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3CB" w:rsidRDefault="00C803CB" w:rsidP="00D327DD">
      <w:pPr>
        <w:jc w:val="center"/>
        <w:rPr>
          <w:b/>
          <w:bCs/>
          <w:noProof/>
          <w:sz w:val="28"/>
          <w:szCs w:val="28"/>
        </w:rPr>
      </w:pPr>
    </w:p>
    <w:p w:rsidR="00D327DD" w:rsidRPr="00C803CB" w:rsidRDefault="00C803CB" w:rsidP="00C803CB">
      <w:pPr>
        <w:rPr>
          <w:b/>
          <w:bCs/>
          <w:noProof/>
          <w:color w:val="FF0000"/>
          <w:sz w:val="28"/>
          <w:szCs w:val="28"/>
        </w:rPr>
      </w:pPr>
      <w:r>
        <w:rPr>
          <w:b/>
          <w:bCs/>
          <w:noProof/>
          <w:sz w:val="28"/>
          <w:szCs w:val="28"/>
        </w:rPr>
        <w:t xml:space="preserve">                                                         </w:t>
      </w:r>
      <w:r w:rsidR="0036367A" w:rsidRPr="00C803CB">
        <w:rPr>
          <w:b/>
          <w:bCs/>
          <w:noProof/>
          <w:sz w:val="28"/>
          <w:szCs w:val="28"/>
        </w:rPr>
        <w:t xml:space="preserve"> </w:t>
      </w:r>
      <w:r w:rsidR="00D327DD" w:rsidRPr="00C803CB">
        <w:rPr>
          <w:b/>
          <w:bCs/>
          <w:noProof/>
          <w:color w:val="FF0000"/>
          <w:sz w:val="28"/>
          <w:szCs w:val="28"/>
        </w:rPr>
        <w:t>T.C</w:t>
      </w:r>
    </w:p>
    <w:p w:rsidR="00D327DD" w:rsidRPr="00C803CB" w:rsidRDefault="00C803CB" w:rsidP="00C803CB">
      <w:pPr>
        <w:rPr>
          <w:b/>
          <w:bCs/>
          <w:noProof/>
          <w:color w:val="FF0000"/>
          <w:sz w:val="28"/>
          <w:szCs w:val="28"/>
        </w:rPr>
      </w:pPr>
      <w:r>
        <w:rPr>
          <w:b/>
          <w:bCs/>
          <w:noProof/>
          <w:color w:val="FF0000"/>
          <w:sz w:val="28"/>
          <w:szCs w:val="28"/>
        </w:rPr>
        <w:t xml:space="preserve">                                   </w:t>
      </w:r>
      <w:r w:rsidR="00D327DD" w:rsidRPr="00C803CB">
        <w:rPr>
          <w:b/>
          <w:bCs/>
          <w:noProof/>
          <w:color w:val="FF0000"/>
          <w:sz w:val="28"/>
          <w:szCs w:val="28"/>
        </w:rPr>
        <w:t>GÖRELE KAYMAKAMLIĞI</w:t>
      </w:r>
    </w:p>
    <w:p w:rsidR="00D327DD" w:rsidRPr="00C803CB" w:rsidRDefault="00C803CB" w:rsidP="00C803CB">
      <w:pPr>
        <w:rPr>
          <w:b/>
          <w:bCs/>
          <w:noProof/>
          <w:color w:val="FF0000"/>
          <w:sz w:val="28"/>
          <w:szCs w:val="28"/>
        </w:rPr>
      </w:pPr>
      <w:r>
        <w:rPr>
          <w:b/>
          <w:bCs/>
          <w:noProof/>
          <w:color w:val="FF0000"/>
          <w:sz w:val="28"/>
          <w:szCs w:val="28"/>
        </w:rPr>
        <w:t xml:space="preserve">               </w:t>
      </w:r>
      <w:r w:rsidR="00017FAE" w:rsidRPr="00C803CB">
        <w:rPr>
          <w:b/>
          <w:bCs/>
          <w:noProof/>
          <w:color w:val="FF0000"/>
          <w:sz w:val="28"/>
          <w:szCs w:val="28"/>
        </w:rPr>
        <w:t xml:space="preserve"> HASAN ALİ YÜC</w:t>
      </w:r>
      <w:r w:rsidR="0036367A" w:rsidRPr="00C803CB">
        <w:rPr>
          <w:b/>
          <w:bCs/>
          <w:noProof/>
          <w:color w:val="FF0000"/>
          <w:sz w:val="28"/>
          <w:szCs w:val="28"/>
        </w:rPr>
        <w:t>EL</w:t>
      </w:r>
      <w:r w:rsidR="00D327DD" w:rsidRPr="00C803CB">
        <w:rPr>
          <w:b/>
          <w:bCs/>
          <w:noProof/>
          <w:color w:val="FF0000"/>
          <w:sz w:val="28"/>
          <w:szCs w:val="28"/>
        </w:rPr>
        <w:t xml:space="preserve"> İLKOKULU - ORTAOKULU</w:t>
      </w:r>
    </w:p>
    <w:p w:rsidR="00D327DD" w:rsidRDefault="00D327DD" w:rsidP="00D327DD">
      <w:pPr>
        <w:rPr>
          <w:b/>
          <w:bCs/>
          <w:noProof/>
          <w:sz w:val="40"/>
          <w:szCs w:val="24"/>
        </w:rPr>
      </w:pPr>
    </w:p>
    <w:p w:rsidR="00D327DD" w:rsidRPr="00C803CB" w:rsidRDefault="00D327DD" w:rsidP="00D327DD">
      <w:pPr>
        <w:jc w:val="center"/>
        <w:rPr>
          <w:b/>
          <w:bCs/>
          <w:noProof/>
          <w:color w:val="0070C0"/>
          <w:sz w:val="144"/>
          <w:szCs w:val="144"/>
        </w:rPr>
      </w:pPr>
      <w:r w:rsidRPr="00C803CB">
        <w:rPr>
          <w:b/>
          <w:bCs/>
          <w:noProof/>
          <w:color w:val="0070C0"/>
          <w:sz w:val="144"/>
          <w:szCs w:val="144"/>
        </w:rPr>
        <w:t>2019-2023 STRATEJİK PLANI</w:t>
      </w:r>
    </w:p>
    <w:p w:rsidR="00E55C06" w:rsidRDefault="00E55C06"/>
    <w:p w:rsidR="00D327DD" w:rsidRDefault="00D327DD"/>
    <w:p w:rsidR="00D327DD" w:rsidRDefault="00D327DD"/>
    <w:p w:rsidR="00D327DD" w:rsidRDefault="00D327DD"/>
    <w:p w:rsidR="00D327DD" w:rsidRDefault="00D327DD"/>
    <w:p w:rsidR="00D327DD" w:rsidRDefault="00D327DD"/>
    <w:p w:rsidR="00D327DD" w:rsidRDefault="00D327DD"/>
    <w:p w:rsidR="00D327DD" w:rsidRDefault="00D327DD"/>
    <w:p w:rsidR="00D327DD" w:rsidRDefault="00D327DD"/>
    <w:p w:rsidR="00D327DD" w:rsidRPr="00EF7CD2" w:rsidRDefault="00D327DD" w:rsidP="00D327DD">
      <w:pPr>
        <w:rPr>
          <w:color w:val="FF0000"/>
          <w:sz w:val="32"/>
          <w:szCs w:val="32"/>
        </w:rPr>
      </w:pPr>
      <w:r>
        <w:rPr>
          <w:noProof/>
        </w:rPr>
        <w:drawing>
          <wp:anchor distT="0" distB="0" distL="114300" distR="114300" simplePos="0" relativeHeight="251658240" behindDoc="0" locked="0" layoutInCell="1" allowOverlap="1">
            <wp:simplePos x="2552700" y="1314450"/>
            <wp:positionH relativeFrom="margin">
              <wp:align>center</wp:align>
            </wp:positionH>
            <wp:positionV relativeFrom="margin">
              <wp:align>top</wp:align>
            </wp:positionV>
            <wp:extent cx="2447925" cy="3400425"/>
            <wp:effectExtent l="0" t="0" r="9525" b="9525"/>
            <wp:wrapSquare wrapText="bothSides"/>
            <wp:docPr id="4" name="Resim 4" descr="atat%C3%BCrk-resmi-10-kas%C4%B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at%C3%BCrk-resmi-10-kas%C4%B1m"/>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47925" cy="3400425"/>
                    </a:xfrm>
                    <a:prstGeom prst="rect">
                      <a:avLst/>
                    </a:prstGeom>
                    <a:noFill/>
                    <a:ln>
                      <a:noFill/>
                    </a:ln>
                  </pic:spPr>
                </pic:pic>
              </a:graphicData>
            </a:graphic>
          </wp:anchor>
        </w:drawing>
      </w:r>
    </w:p>
    <w:p w:rsidR="00D327DD" w:rsidRPr="00EF7CD2" w:rsidRDefault="00D327DD" w:rsidP="00D327DD">
      <w:pPr>
        <w:jc w:val="center"/>
        <w:rPr>
          <w:color w:val="FF0000"/>
          <w:sz w:val="32"/>
          <w:szCs w:val="32"/>
        </w:rPr>
      </w:pPr>
    </w:p>
    <w:p w:rsidR="00D327DD" w:rsidRDefault="00D327DD" w:rsidP="00D327DD">
      <w:pPr>
        <w:rPr>
          <w:b/>
          <w:bCs/>
        </w:rPr>
      </w:pPr>
    </w:p>
    <w:p w:rsidR="00D327DD" w:rsidRDefault="00D327DD" w:rsidP="00D327DD">
      <w:pPr>
        <w:rPr>
          <w:b/>
          <w:bCs/>
        </w:rPr>
      </w:pPr>
    </w:p>
    <w:p w:rsidR="00D327DD" w:rsidRDefault="00D327DD" w:rsidP="00D327DD">
      <w:pPr>
        <w:rPr>
          <w:b/>
          <w:bCs/>
        </w:rPr>
      </w:pPr>
    </w:p>
    <w:p w:rsidR="00D327DD" w:rsidRDefault="00D327DD" w:rsidP="00D327DD">
      <w:pPr>
        <w:rPr>
          <w:b/>
          <w:bCs/>
        </w:rPr>
      </w:pPr>
    </w:p>
    <w:p w:rsidR="00D327DD" w:rsidRDefault="00D327DD" w:rsidP="00D327DD">
      <w:pPr>
        <w:rPr>
          <w:b/>
          <w:bCs/>
        </w:rPr>
      </w:pPr>
    </w:p>
    <w:p w:rsidR="00D327DD" w:rsidRDefault="00D327DD" w:rsidP="00D327DD">
      <w:pPr>
        <w:rPr>
          <w:b/>
          <w:bCs/>
        </w:rPr>
      </w:pPr>
    </w:p>
    <w:p w:rsidR="00D327DD" w:rsidRDefault="00D327DD" w:rsidP="00D327DD">
      <w:pPr>
        <w:rPr>
          <w:b/>
          <w:bCs/>
        </w:rPr>
      </w:pPr>
    </w:p>
    <w:p w:rsidR="00D327DD" w:rsidRDefault="00D327DD" w:rsidP="00D327DD">
      <w:pPr>
        <w:rPr>
          <w:b/>
          <w:bCs/>
        </w:rPr>
      </w:pPr>
    </w:p>
    <w:p w:rsidR="00D327DD" w:rsidRPr="00EF7CD2" w:rsidRDefault="00D327DD" w:rsidP="00D327DD">
      <w:pPr>
        <w:rPr>
          <w:b/>
          <w:bCs/>
        </w:rPr>
      </w:pPr>
    </w:p>
    <w:p w:rsidR="00D327DD" w:rsidRPr="00D327DD" w:rsidRDefault="00D327DD" w:rsidP="00D327DD">
      <w:pPr>
        <w:autoSpaceDE w:val="0"/>
        <w:autoSpaceDN w:val="0"/>
        <w:adjustRightInd w:val="0"/>
        <w:spacing w:line="360" w:lineRule="auto"/>
        <w:jc w:val="both"/>
        <w:rPr>
          <w:rFonts w:ascii="Monotype Corsiva" w:hAnsi="Monotype Corsiva" w:cs="Cambria-Bold"/>
          <w:bCs/>
          <w:color w:val="1A181C"/>
          <w:sz w:val="40"/>
          <w:szCs w:val="40"/>
        </w:rPr>
      </w:pPr>
      <w:r>
        <w:rPr>
          <w:noProof/>
        </w:rPr>
        <w:drawing>
          <wp:anchor distT="0" distB="0" distL="114300" distR="114300" simplePos="0" relativeHeight="251659264" behindDoc="0" locked="0" layoutInCell="1" allowOverlap="1">
            <wp:simplePos x="0" y="0"/>
            <wp:positionH relativeFrom="margin">
              <wp:posOffset>4198620</wp:posOffset>
            </wp:positionH>
            <wp:positionV relativeFrom="margin">
              <wp:posOffset>5941695</wp:posOffset>
            </wp:positionV>
            <wp:extent cx="1609725" cy="400050"/>
            <wp:effectExtent l="0" t="0" r="9525"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400050"/>
                    </a:xfrm>
                    <a:prstGeom prst="rect">
                      <a:avLst/>
                    </a:prstGeom>
                    <a:noFill/>
                    <a:ln>
                      <a:noFill/>
                    </a:ln>
                  </pic:spPr>
                </pic:pic>
              </a:graphicData>
            </a:graphic>
          </wp:anchor>
        </w:drawing>
      </w:r>
      <w:r w:rsidRPr="009F5C7A">
        <w:rPr>
          <w:rFonts w:ascii="Monotype Corsiva" w:hAnsi="Monotype Corsiva" w:cs="Cambria-Bold"/>
          <w:bCs/>
          <w:color w:val="1A181C"/>
          <w:sz w:val="40"/>
          <w:szCs w:val="40"/>
        </w:rPr>
        <w:t xml:space="preserve">Sizler, yani yeni Türkiye'nin genç </w:t>
      </w:r>
      <w:r>
        <w:rPr>
          <w:rFonts w:ascii="Monotype Corsiva" w:hAnsi="Monotype Corsiva" w:cs="Cambria-Bold"/>
          <w:bCs/>
          <w:color w:val="1A181C"/>
          <w:sz w:val="40"/>
          <w:szCs w:val="40"/>
        </w:rPr>
        <w:t xml:space="preserve">evlatları! Yorulsanız dahi beni </w:t>
      </w:r>
      <w:r w:rsidRPr="009F5C7A">
        <w:rPr>
          <w:rFonts w:ascii="Monotype Corsiva" w:hAnsi="Monotype Corsiva" w:cs="Cambria-Bold"/>
          <w:bCs/>
          <w:color w:val="1A181C"/>
          <w:sz w:val="40"/>
          <w:szCs w:val="40"/>
        </w:rPr>
        <w:t>takip edeceksiniz... Dinlenmemek üzere yürümeye karar</w:t>
      </w:r>
      <w:r w:rsidR="00017FAE">
        <w:rPr>
          <w:rFonts w:ascii="Monotype Corsiva" w:hAnsi="Monotype Corsiva" w:cs="Cambria-Bold"/>
          <w:bCs/>
          <w:color w:val="1A181C"/>
          <w:sz w:val="40"/>
          <w:szCs w:val="40"/>
        </w:rPr>
        <w:t xml:space="preserve"> </w:t>
      </w:r>
      <w:r w:rsidRPr="009F5C7A">
        <w:rPr>
          <w:rFonts w:ascii="Monotype Corsiva" w:hAnsi="Monotype Corsiva" w:cs="Cambria-Bold"/>
          <w:bCs/>
          <w:color w:val="1A181C"/>
          <w:sz w:val="40"/>
          <w:szCs w:val="40"/>
        </w:rPr>
        <w:t>verenler, asla ve asla yorulmazlar. Türk Gençliği gayeye, bizim</w:t>
      </w:r>
      <w:r w:rsidR="00017FAE">
        <w:rPr>
          <w:rFonts w:ascii="Monotype Corsiva" w:hAnsi="Monotype Corsiva" w:cs="Cambria-Bold"/>
          <w:bCs/>
          <w:color w:val="1A181C"/>
          <w:sz w:val="40"/>
          <w:szCs w:val="40"/>
        </w:rPr>
        <w:t xml:space="preserve"> </w:t>
      </w:r>
      <w:r w:rsidRPr="009F5C7A">
        <w:rPr>
          <w:rFonts w:ascii="Monotype Corsiva" w:hAnsi="Monotype Corsiva" w:cs="Cambria-Bold"/>
          <w:bCs/>
          <w:color w:val="1A181C"/>
          <w:sz w:val="40"/>
          <w:szCs w:val="40"/>
        </w:rPr>
        <w:t>yüksek idealimize durmadan, yorulmadan yürüyecektir.</w:t>
      </w:r>
      <w:r w:rsidRPr="00EF7CD2">
        <w:rPr>
          <w:b/>
          <w:bCs/>
        </w:rPr>
        <w:tab/>
      </w:r>
    </w:p>
    <w:p w:rsidR="00D327DD" w:rsidRDefault="00D327DD" w:rsidP="00D327DD">
      <w:pPr>
        <w:autoSpaceDE w:val="0"/>
        <w:autoSpaceDN w:val="0"/>
        <w:adjustRightInd w:val="0"/>
        <w:spacing w:line="360" w:lineRule="auto"/>
        <w:jc w:val="both"/>
        <w:rPr>
          <w:b/>
          <w:bCs/>
        </w:rPr>
      </w:pPr>
    </w:p>
    <w:p w:rsidR="00D327DD" w:rsidRDefault="00D327DD" w:rsidP="00D327DD">
      <w:pPr>
        <w:rPr>
          <w:b/>
          <w:noProof/>
        </w:rPr>
      </w:pPr>
    </w:p>
    <w:p w:rsidR="00D327DD" w:rsidRPr="00EF7CD2" w:rsidRDefault="00D327DD" w:rsidP="00D327DD">
      <w:pPr>
        <w:rPr>
          <w:b/>
          <w:bCs/>
        </w:rPr>
      </w:pPr>
    </w:p>
    <w:p w:rsidR="00D327DD" w:rsidRDefault="00D327DD" w:rsidP="00D327DD">
      <w:pPr>
        <w:autoSpaceDE w:val="0"/>
        <w:autoSpaceDN w:val="0"/>
        <w:adjustRightInd w:val="0"/>
        <w:rPr>
          <w:rFonts w:ascii="Cambria-Bold" w:hAnsi="Cambria-Bold" w:cs="Cambria-Bold"/>
          <w:b/>
          <w:bCs/>
          <w:color w:val="1A181C"/>
          <w:sz w:val="28"/>
          <w:szCs w:val="28"/>
        </w:rPr>
      </w:pPr>
    </w:p>
    <w:p w:rsidR="00D327DD" w:rsidRDefault="00D327DD" w:rsidP="00D327DD">
      <w:pPr>
        <w:autoSpaceDE w:val="0"/>
        <w:autoSpaceDN w:val="0"/>
        <w:adjustRightInd w:val="0"/>
        <w:rPr>
          <w:rFonts w:ascii="Cambria-Bold" w:hAnsi="Cambria-Bold" w:cs="Cambria-Bold"/>
          <w:b/>
          <w:bCs/>
          <w:color w:val="1A181C"/>
          <w:sz w:val="28"/>
          <w:szCs w:val="28"/>
        </w:rPr>
      </w:pPr>
    </w:p>
    <w:p w:rsidR="00D327DD" w:rsidRDefault="00D327DD" w:rsidP="00D327DD">
      <w:pPr>
        <w:autoSpaceDE w:val="0"/>
        <w:autoSpaceDN w:val="0"/>
        <w:adjustRightInd w:val="0"/>
        <w:rPr>
          <w:rFonts w:ascii="Cambria-Bold" w:hAnsi="Cambria-Bold" w:cs="Cambria-Bold"/>
          <w:b/>
          <w:bCs/>
          <w:color w:val="1A181C"/>
          <w:sz w:val="28"/>
          <w:szCs w:val="28"/>
        </w:rPr>
      </w:pPr>
    </w:p>
    <w:p w:rsidR="00D327DD" w:rsidRDefault="00D327DD" w:rsidP="00D327DD">
      <w:pPr>
        <w:autoSpaceDE w:val="0"/>
        <w:autoSpaceDN w:val="0"/>
        <w:adjustRightInd w:val="0"/>
        <w:rPr>
          <w:rFonts w:ascii="Cambria-Bold" w:hAnsi="Cambria-Bold" w:cs="Cambria-Bold"/>
          <w:b/>
          <w:bCs/>
          <w:color w:val="1A181C"/>
          <w:sz w:val="28"/>
          <w:szCs w:val="28"/>
        </w:rPr>
      </w:pPr>
    </w:p>
    <w:p w:rsidR="00D327DD" w:rsidRDefault="00D327DD" w:rsidP="000A4856">
      <w:pPr>
        <w:autoSpaceDE w:val="0"/>
        <w:autoSpaceDN w:val="0"/>
        <w:adjustRightInd w:val="0"/>
        <w:rPr>
          <w:rFonts w:ascii="Monotype Corsiva" w:hAnsi="Monotype Corsiva" w:cs="Cambria-Bold"/>
          <w:b/>
          <w:bCs/>
          <w:color w:val="1A181C"/>
        </w:rPr>
        <w:sectPr w:rsidR="00D327DD">
          <w:footerReference w:type="default" r:id="rId10"/>
          <w:pgSz w:w="11906" w:h="16838"/>
          <w:pgMar w:top="1417" w:right="1417" w:bottom="1417" w:left="1417" w:header="708" w:footer="708" w:gutter="0"/>
          <w:cols w:space="708"/>
          <w:docGrid w:linePitch="360"/>
        </w:sectPr>
      </w:pPr>
    </w:p>
    <w:p w:rsidR="00D327DD" w:rsidRPr="00C2187E" w:rsidRDefault="00D327DD" w:rsidP="00D327DD">
      <w:pPr>
        <w:autoSpaceDE w:val="0"/>
        <w:autoSpaceDN w:val="0"/>
        <w:adjustRightInd w:val="0"/>
        <w:ind w:left="2124"/>
        <w:rPr>
          <w:rFonts w:ascii="Monotype Corsiva" w:hAnsi="Monotype Corsiva" w:cs="Cambria"/>
          <w:color w:val="FF0000"/>
        </w:rPr>
      </w:pPr>
      <w:r w:rsidRPr="00C2187E">
        <w:rPr>
          <w:rFonts w:ascii="Monotype Corsiva" w:hAnsi="Monotype Corsiva" w:cs="Cambria-Bold"/>
          <w:b/>
          <w:bCs/>
          <w:color w:val="FF0000"/>
        </w:rPr>
        <w:lastRenderedPageBreak/>
        <w:t>İSTİKLAL MARŞI</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Korkma, sönmez bu şafaklarda yüzen al sancak;</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Sönmeden yurdumun üstünde tüten en son ocak.</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O benim milletimin yıldızıdır, parlayacak;</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O benimdir, o benim milletimindir ancak.</w:t>
      </w:r>
    </w:p>
    <w:p w:rsidR="00D327DD" w:rsidRDefault="00D327DD" w:rsidP="00D327DD">
      <w:pPr>
        <w:autoSpaceDE w:val="0"/>
        <w:autoSpaceDN w:val="0"/>
        <w:adjustRightInd w:val="0"/>
        <w:rPr>
          <w:rFonts w:ascii="Monotype Corsiva" w:hAnsi="Monotype Corsiva" w:cs="Cambria"/>
          <w:color w:val="1A181C"/>
        </w:rPr>
      </w:pPr>
    </w:p>
    <w:p w:rsidR="00D327DD" w:rsidRPr="00672FA4" w:rsidRDefault="00D327DD" w:rsidP="00D327DD">
      <w:pPr>
        <w:autoSpaceDE w:val="0"/>
        <w:autoSpaceDN w:val="0"/>
        <w:adjustRightInd w:val="0"/>
        <w:rPr>
          <w:rFonts w:ascii="Monotype Corsiva" w:hAnsi="Monotype Corsiva" w:cs="Cambria"/>
          <w:color w:val="1A181C"/>
        </w:rPr>
      </w:pPr>
      <w:r>
        <w:rPr>
          <w:rFonts w:ascii="Monotype Corsiva" w:hAnsi="Monotype Corsiva" w:cs="Cambria"/>
          <w:color w:val="1A181C"/>
        </w:rPr>
        <w:t>Ç</w:t>
      </w:r>
      <w:r w:rsidRPr="00672FA4">
        <w:rPr>
          <w:rFonts w:ascii="Monotype Corsiva" w:hAnsi="Monotype Corsiva" w:cs="Cambria"/>
          <w:color w:val="1A181C"/>
        </w:rPr>
        <w:t>atma, kurban olayım, çehreni ey nazlı hilal!</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Kahraman ırkıma bir gül! Ne bu şiddet, bu celâl?</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Sana olmaz dökülen kanlarımız sonra helâl...</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Hakkıdır, Hakk'a tapan, milletimin istiklâl!</w:t>
      </w:r>
    </w:p>
    <w:p w:rsidR="00D327DD" w:rsidRDefault="00D327DD" w:rsidP="00D327DD">
      <w:pPr>
        <w:autoSpaceDE w:val="0"/>
        <w:autoSpaceDN w:val="0"/>
        <w:adjustRightInd w:val="0"/>
        <w:rPr>
          <w:rFonts w:ascii="Monotype Corsiva" w:hAnsi="Monotype Corsiva" w:cs="Cambria"/>
          <w:color w:val="1A181C"/>
        </w:rPr>
      </w:pP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Ben ezelden beridir hür yaşadım, hür yaşarım.</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Hangi çılgın bana zincir vuracakmış? Şaşarım!</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Kükremiş sel gibiyim, bendimi çiğner, aşarım.</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Yırtarım dağları, enginlere sığmam, taşarım.</w:t>
      </w:r>
    </w:p>
    <w:p w:rsidR="00D327DD" w:rsidRPr="00672FA4" w:rsidRDefault="00D327DD" w:rsidP="00D327DD">
      <w:pPr>
        <w:autoSpaceDE w:val="0"/>
        <w:autoSpaceDN w:val="0"/>
        <w:adjustRightInd w:val="0"/>
        <w:rPr>
          <w:rFonts w:ascii="Monotype Corsiva" w:hAnsi="Monotype Corsiva" w:cs="Cambria"/>
          <w:color w:val="1A181C"/>
        </w:rPr>
      </w:pP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Garbın âfâkını sarmışsa çelik zırhlı duvar,</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Benim iman dolu göğsüm gibi serhaddim var.</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Ulusun, korkma! Nasıl böyle bir imanı boğar,</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Medeniyet! dediğin tek dişi kalmış canavar?</w:t>
      </w:r>
    </w:p>
    <w:p w:rsidR="00D327DD" w:rsidRPr="00672FA4" w:rsidRDefault="00D327DD" w:rsidP="00D327DD">
      <w:pPr>
        <w:autoSpaceDE w:val="0"/>
        <w:autoSpaceDN w:val="0"/>
        <w:adjustRightInd w:val="0"/>
        <w:rPr>
          <w:rFonts w:ascii="Monotype Corsiva" w:hAnsi="Monotype Corsiva" w:cs="Cambria"/>
          <w:color w:val="1A181C"/>
        </w:rPr>
      </w:pPr>
      <w:r>
        <w:rPr>
          <w:rFonts w:ascii="Monotype Corsiva" w:hAnsi="Monotype Corsiva" w:cs="Cambria"/>
          <w:color w:val="1A181C"/>
        </w:rPr>
        <w:tab/>
      </w:r>
    </w:p>
    <w:p w:rsidR="00D327DD" w:rsidRDefault="00D327DD" w:rsidP="00D327DD">
      <w:pPr>
        <w:autoSpaceDE w:val="0"/>
        <w:autoSpaceDN w:val="0"/>
        <w:adjustRightInd w:val="0"/>
        <w:rPr>
          <w:rFonts w:ascii="Monotype Corsiva" w:hAnsi="Monotype Corsiva" w:cs="Cambria"/>
          <w:color w:val="1A181C"/>
        </w:rPr>
      </w:pPr>
      <w:r>
        <w:rPr>
          <w:rFonts w:ascii="Monotype Corsiva" w:hAnsi="Monotype Corsiva" w:cs="Cambria"/>
          <w:color w:val="1A181C"/>
        </w:rPr>
        <w:t>A</w:t>
      </w:r>
      <w:r w:rsidRPr="00672FA4">
        <w:rPr>
          <w:rFonts w:ascii="Monotype Corsiva" w:hAnsi="Monotype Corsiva" w:cs="Cambria"/>
          <w:color w:val="1A181C"/>
        </w:rPr>
        <w:t>rkadaş! Yurduma alçakları uğratma, sakın.</w:t>
      </w:r>
    </w:p>
    <w:p w:rsidR="00D327DD" w:rsidRPr="00672FA4" w:rsidRDefault="00D327DD" w:rsidP="00D327DD">
      <w:pPr>
        <w:autoSpaceDE w:val="0"/>
        <w:autoSpaceDN w:val="0"/>
        <w:adjustRightInd w:val="0"/>
        <w:rPr>
          <w:rFonts w:ascii="Monotype Corsiva" w:hAnsi="Monotype Corsiva" w:cs="Cambria"/>
          <w:color w:val="1A181C"/>
        </w:rPr>
      </w:pPr>
      <w:r>
        <w:rPr>
          <w:rFonts w:ascii="Monotype Corsiva" w:hAnsi="Monotype Corsiva" w:cs="Cambria"/>
          <w:color w:val="1A181C"/>
        </w:rPr>
        <w:t>S</w:t>
      </w:r>
      <w:r w:rsidRPr="00672FA4">
        <w:rPr>
          <w:rFonts w:ascii="Monotype Corsiva" w:hAnsi="Monotype Corsiva" w:cs="Cambria"/>
          <w:color w:val="1A181C"/>
        </w:rPr>
        <w:t>iper et gövdeni, dursun bu hayâsızca akın.</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Doğacaktır sana va'dettiği günler Hakk'ın...</w:t>
      </w:r>
    </w:p>
    <w:p w:rsidR="00D327DD"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Kim bilir, belki yarın, belki yarından da yakın.</w:t>
      </w:r>
    </w:p>
    <w:p w:rsidR="00D327DD" w:rsidRDefault="00D327DD" w:rsidP="00D327DD">
      <w:pPr>
        <w:autoSpaceDE w:val="0"/>
        <w:autoSpaceDN w:val="0"/>
        <w:adjustRightInd w:val="0"/>
        <w:rPr>
          <w:rFonts w:ascii="Monotype Corsiva" w:hAnsi="Monotype Corsiva" w:cs="Cambria"/>
          <w:color w:val="1A181C"/>
        </w:rPr>
      </w:pPr>
    </w:p>
    <w:p w:rsidR="00D327DD" w:rsidRDefault="00D327DD" w:rsidP="00D327DD">
      <w:pPr>
        <w:autoSpaceDE w:val="0"/>
        <w:autoSpaceDN w:val="0"/>
        <w:adjustRightInd w:val="0"/>
        <w:rPr>
          <w:rFonts w:ascii="Monotype Corsiva" w:hAnsi="Monotype Corsiva" w:cs="Cambria"/>
          <w:color w:val="1A181C"/>
        </w:rPr>
      </w:pPr>
    </w:p>
    <w:p w:rsidR="00D327DD" w:rsidRDefault="00D327DD" w:rsidP="00D327DD">
      <w:pPr>
        <w:autoSpaceDE w:val="0"/>
        <w:autoSpaceDN w:val="0"/>
        <w:adjustRightInd w:val="0"/>
        <w:rPr>
          <w:rFonts w:ascii="Monotype Corsiva" w:hAnsi="Monotype Corsiva" w:cs="Cambria"/>
          <w:color w:val="1A181C"/>
        </w:rPr>
      </w:pPr>
    </w:p>
    <w:p w:rsidR="00D327DD" w:rsidRDefault="00D327DD" w:rsidP="00D327DD">
      <w:pPr>
        <w:autoSpaceDE w:val="0"/>
        <w:autoSpaceDN w:val="0"/>
        <w:adjustRightInd w:val="0"/>
        <w:rPr>
          <w:rFonts w:ascii="Monotype Corsiva" w:hAnsi="Monotype Corsiva" w:cs="Cambria"/>
          <w:color w:val="1A181C"/>
        </w:rPr>
      </w:pPr>
    </w:p>
    <w:p w:rsidR="00D327DD"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Bastığın yerleri "toprak!" diyerek geçme, tanı:</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Düşün altındaki binlerce kefensiz yatanı.</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Sen şehit oğlusun, incitme, yazıktır, atanı:</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Verme, dünyaları alsan da, bu cennet vatanı.</w:t>
      </w:r>
    </w:p>
    <w:p w:rsidR="00D327DD" w:rsidRPr="00672FA4" w:rsidRDefault="00D327DD" w:rsidP="00D327DD">
      <w:pPr>
        <w:autoSpaceDE w:val="0"/>
        <w:autoSpaceDN w:val="0"/>
        <w:adjustRightInd w:val="0"/>
        <w:rPr>
          <w:rFonts w:ascii="Monotype Corsiva" w:hAnsi="Monotype Corsiva" w:cs="Cambria"/>
          <w:color w:val="1A181C"/>
        </w:rPr>
      </w:pP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Kim bu cennet vatanın uğruna olmaz ki fedâ?</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Şühedâ fışkıracak toprağı sıksan, şühedâ!</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Cânı, cânânı, bütün varımı alsın da Hüda,</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Etmesin tek vatanımdan beni dünyada cüdâ.</w:t>
      </w:r>
    </w:p>
    <w:p w:rsidR="00D327DD" w:rsidRPr="00672FA4" w:rsidRDefault="00D327DD" w:rsidP="00D327DD">
      <w:pPr>
        <w:autoSpaceDE w:val="0"/>
        <w:autoSpaceDN w:val="0"/>
        <w:adjustRightInd w:val="0"/>
        <w:rPr>
          <w:rFonts w:ascii="Monotype Corsiva" w:hAnsi="Monotype Corsiva" w:cs="Cambria"/>
          <w:color w:val="1A181C"/>
        </w:rPr>
      </w:pP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Ruhumun senden, İlâhi, şudur ancak emeli:</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Değmesin mabedimin göğsüne nâmahrem eli.</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Bu ezanlar-ki şahadetleri dinin temeli-</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Ebedî yurdumun üstünde benim inlemeli.</w:t>
      </w:r>
    </w:p>
    <w:p w:rsidR="00D327DD" w:rsidRDefault="00D327DD" w:rsidP="00D327DD">
      <w:pPr>
        <w:autoSpaceDE w:val="0"/>
        <w:autoSpaceDN w:val="0"/>
        <w:adjustRightInd w:val="0"/>
        <w:rPr>
          <w:rFonts w:ascii="Monotype Corsiva" w:hAnsi="Monotype Corsiva" w:cs="Cambria"/>
          <w:color w:val="1A181C"/>
        </w:rPr>
      </w:pP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O zaman vecd ile bin secde eder -varsa- taşım,</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Her cerîhamdan, İlâhi, boşanıp kanlı yaşım,</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Fışkırır ruh-ı mücerred gibi yerden na’şım;</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O zaman yükselerek arşa değer belki başım.</w:t>
      </w:r>
    </w:p>
    <w:p w:rsidR="00D327DD" w:rsidRPr="00672FA4" w:rsidRDefault="00D327DD" w:rsidP="00D327DD">
      <w:pPr>
        <w:autoSpaceDE w:val="0"/>
        <w:autoSpaceDN w:val="0"/>
        <w:adjustRightInd w:val="0"/>
        <w:rPr>
          <w:rFonts w:ascii="Monotype Corsiva" w:hAnsi="Monotype Corsiva" w:cs="Cambria"/>
          <w:color w:val="1A181C"/>
        </w:rPr>
      </w:pP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Dalgalan sen de şafaklar gibi ey şanlı hilâl!</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Olsun artık dökülen kanlarımın hepsi helâl.</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Ebediyen sana yok, ırkıma yok izmihlâl:</w:t>
      </w:r>
    </w:p>
    <w:p w:rsidR="00D327DD"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Hakkıdır, hür yaşamış, bayrağımın hürriyet;</w:t>
      </w:r>
    </w:p>
    <w:p w:rsidR="00D327DD"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Hakkıdır, Hakk'a tapan, milletimin istiklâl!</w:t>
      </w:r>
    </w:p>
    <w:p w:rsidR="00D327DD" w:rsidRDefault="00D327DD" w:rsidP="00D327DD">
      <w:pPr>
        <w:tabs>
          <w:tab w:val="left" w:pos="6990"/>
        </w:tabs>
        <w:autoSpaceDE w:val="0"/>
        <w:autoSpaceDN w:val="0"/>
        <w:adjustRightInd w:val="0"/>
        <w:ind w:firstLine="708"/>
        <w:jc w:val="right"/>
        <w:rPr>
          <w:rFonts w:ascii="Monotype Corsiva" w:hAnsi="Monotype Corsiva" w:cs="Cambria"/>
          <w:color w:val="1A181C"/>
        </w:rPr>
      </w:pPr>
      <w:r>
        <w:rPr>
          <w:rFonts w:ascii="Monotype Corsiva" w:hAnsi="Monotype Corsiva" w:cs="Cambria"/>
          <w:color w:val="1A181C"/>
        </w:rPr>
        <w:t xml:space="preserve">                                                               Mehmet Akif ERSOY</w:t>
      </w:r>
    </w:p>
    <w:p w:rsidR="00D327DD" w:rsidRPr="00D327DD" w:rsidRDefault="00D327DD" w:rsidP="00D327DD">
      <w:pPr>
        <w:tabs>
          <w:tab w:val="left" w:pos="6990"/>
        </w:tabs>
        <w:autoSpaceDE w:val="0"/>
        <w:autoSpaceDN w:val="0"/>
        <w:adjustRightInd w:val="0"/>
        <w:ind w:firstLine="708"/>
        <w:jc w:val="right"/>
        <w:rPr>
          <w:rFonts w:ascii="Monotype Corsiva" w:hAnsi="Monotype Corsiva" w:cs="Cambria"/>
          <w:color w:val="1A181C"/>
        </w:rPr>
        <w:sectPr w:rsidR="00D327DD" w:rsidRPr="00D327DD" w:rsidSect="00D327DD">
          <w:footerReference w:type="default" r:id="rId11"/>
          <w:type w:val="continuous"/>
          <w:pgSz w:w="11906" w:h="16838"/>
          <w:pgMar w:top="1417" w:right="1417" w:bottom="1417" w:left="1417" w:header="708" w:footer="708" w:gutter="0"/>
          <w:cols w:num="2" w:space="709"/>
          <w:docGrid w:linePitch="360"/>
        </w:sectPr>
      </w:pPr>
    </w:p>
    <w:p w:rsidR="00D327DD" w:rsidRDefault="00D327DD" w:rsidP="00D327DD">
      <w:pPr>
        <w:pStyle w:val="Balk2"/>
        <w:rPr>
          <w:rFonts w:ascii="Monotype Corsiva" w:hAnsi="Monotype Corsiva"/>
        </w:rPr>
      </w:pPr>
    </w:p>
    <w:p w:rsidR="00D327DD" w:rsidRPr="000A4856" w:rsidRDefault="00D327DD" w:rsidP="00D327DD">
      <w:pPr>
        <w:pStyle w:val="Balk2"/>
        <w:jc w:val="center"/>
        <w:rPr>
          <w:rFonts w:ascii="Monotype Corsiva" w:hAnsi="Monotype Corsiva"/>
          <w:color w:val="FF0000"/>
        </w:rPr>
      </w:pPr>
      <w:bookmarkStart w:id="0" w:name="_Toc1931760"/>
      <w:bookmarkStart w:id="1" w:name="_Toc1932009"/>
      <w:bookmarkStart w:id="2" w:name="_Toc1932209"/>
      <w:r w:rsidRPr="000A4856">
        <w:rPr>
          <w:rFonts w:ascii="Lucida Calligraphy" w:hAnsi="Lucida Calligraphy"/>
          <w:color w:val="FF0000"/>
        </w:rPr>
        <w:t>ATATÜRKÜN GENÇL</w:t>
      </w:r>
      <w:r w:rsidRPr="000A4856">
        <w:rPr>
          <w:rFonts w:ascii="Monotype Corsiva" w:hAnsi="Monotype Corsiva"/>
          <w:color w:val="FF0000"/>
        </w:rPr>
        <w:t>İĞ</w:t>
      </w:r>
      <w:r w:rsidRPr="000A4856">
        <w:rPr>
          <w:rFonts w:ascii="Lucida Calligraphy" w:hAnsi="Lucida Calligraphy"/>
          <w:color w:val="FF0000"/>
        </w:rPr>
        <w:t>E H</w:t>
      </w:r>
      <w:r w:rsidRPr="000A4856">
        <w:rPr>
          <w:rFonts w:ascii="Monotype Corsiva" w:hAnsi="Monotype Corsiva"/>
          <w:color w:val="FF0000"/>
        </w:rPr>
        <w:t>İ</w:t>
      </w:r>
      <w:r w:rsidRPr="000A4856">
        <w:rPr>
          <w:rFonts w:ascii="Lucida Calligraphy" w:hAnsi="Lucida Calligraphy"/>
          <w:color w:val="FF0000"/>
        </w:rPr>
        <w:t>TABES</w:t>
      </w:r>
      <w:r w:rsidRPr="000A4856">
        <w:rPr>
          <w:rFonts w:ascii="Monotype Corsiva" w:hAnsi="Monotype Corsiva"/>
          <w:color w:val="FF0000"/>
        </w:rPr>
        <w:t>İ</w:t>
      </w:r>
      <w:bookmarkEnd w:id="0"/>
      <w:bookmarkEnd w:id="1"/>
      <w:bookmarkEnd w:id="2"/>
    </w:p>
    <w:p w:rsidR="00D327DD" w:rsidRPr="00D327DD" w:rsidRDefault="00D327DD" w:rsidP="00D327DD"/>
    <w:p w:rsidR="00D327DD" w:rsidRPr="00AB134B" w:rsidRDefault="00D327DD" w:rsidP="00D327DD">
      <w:pPr>
        <w:autoSpaceDE w:val="0"/>
        <w:autoSpaceDN w:val="0"/>
        <w:adjustRightInd w:val="0"/>
        <w:spacing w:line="360" w:lineRule="auto"/>
        <w:jc w:val="both"/>
        <w:rPr>
          <w:rFonts w:ascii="Lucida Calligraphy" w:hAnsi="Lucida Calligraphy"/>
        </w:rPr>
      </w:pPr>
      <w:r w:rsidRPr="00AB134B">
        <w:rPr>
          <w:rFonts w:ascii="Lucida Calligraphy" w:hAnsi="Lucida Calligraphy"/>
        </w:rPr>
        <w:t xml:space="preserve">         Ey Türk gençli</w:t>
      </w:r>
      <w:r w:rsidRPr="00AB134B">
        <w:rPr>
          <w:rFonts w:ascii="Monotype Corsiva" w:hAnsi="Monotype Corsiva"/>
        </w:rPr>
        <w:t>ğ</w:t>
      </w:r>
      <w:r w:rsidRPr="00AB134B">
        <w:rPr>
          <w:rFonts w:ascii="Lucida Calligraphy" w:hAnsi="Lucida Calligraphy"/>
        </w:rPr>
        <w:t xml:space="preserve">i! Birinci vazifen, Türk istiklâlini, Türk cumhuriyetini, ilelebet, muhafaza ve müdafaa etmektir. Mevcudiyetinin ve istikbalinin yegâne temeli budur. Bu temel, senin, en kıymetli hazinendir. </w:t>
      </w:r>
      <w:r w:rsidRPr="00AB134B">
        <w:rPr>
          <w:rFonts w:ascii="Monotype Corsiva" w:hAnsi="Monotype Corsiva"/>
        </w:rPr>
        <w:t>İ</w:t>
      </w:r>
      <w:r w:rsidRPr="00AB134B">
        <w:rPr>
          <w:rFonts w:ascii="Lucida Calligraphy" w:hAnsi="Lucida Calligraphy"/>
        </w:rPr>
        <w:t>stikbalde dahi, seni, bu hazineden, mahrum etmek isteyecek, dahilî ve haricî, bedhahların olacaktır. Bir gün, istiklâl ve cumhuriyeti müdafaa mecburiyetine dü</w:t>
      </w:r>
      <w:r w:rsidRPr="00AB134B">
        <w:rPr>
          <w:rFonts w:ascii="Monotype Corsiva" w:hAnsi="Monotype Corsiva"/>
        </w:rPr>
        <w:t>ş</w:t>
      </w:r>
      <w:r w:rsidRPr="00AB134B">
        <w:rPr>
          <w:rFonts w:ascii="Lucida Calligraphy" w:hAnsi="Lucida Calligraphy"/>
        </w:rPr>
        <w:t>ersen, vazifeye atılmak için, içinde bulunaca</w:t>
      </w:r>
      <w:r w:rsidRPr="00AB134B">
        <w:rPr>
          <w:rFonts w:ascii="Monotype Corsiva" w:hAnsi="Monotype Corsiva"/>
        </w:rPr>
        <w:t>ğ</w:t>
      </w:r>
      <w:r w:rsidRPr="00AB134B">
        <w:rPr>
          <w:rFonts w:ascii="Lucida Calligraphy" w:hAnsi="Lucida Calligraphy"/>
        </w:rPr>
        <w:t xml:space="preserve">ın vaziyetin imkân ve </w:t>
      </w:r>
      <w:r w:rsidRPr="00AB134B">
        <w:rPr>
          <w:rFonts w:ascii="Monotype Corsiva" w:hAnsi="Monotype Corsiva"/>
        </w:rPr>
        <w:t>ş</w:t>
      </w:r>
      <w:r w:rsidRPr="00AB134B">
        <w:rPr>
          <w:rFonts w:ascii="Lucida Calligraphy" w:hAnsi="Lucida Calligraphy"/>
        </w:rPr>
        <w:t>eraitini dü</w:t>
      </w:r>
      <w:r w:rsidRPr="00AB134B">
        <w:rPr>
          <w:rFonts w:ascii="Monotype Corsiva" w:hAnsi="Monotype Corsiva"/>
        </w:rPr>
        <w:t>ş</w:t>
      </w:r>
      <w:r w:rsidRPr="00AB134B">
        <w:rPr>
          <w:rFonts w:ascii="Lucida Calligraphy" w:hAnsi="Lucida Calligraphy"/>
        </w:rPr>
        <w:t xml:space="preserve">ünmeyeceksin! Bu imkân ve </w:t>
      </w:r>
      <w:r w:rsidRPr="00AB134B">
        <w:rPr>
          <w:rFonts w:ascii="Monotype Corsiva" w:hAnsi="Monotype Corsiva"/>
        </w:rPr>
        <w:t>ş</w:t>
      </w:r>
      <w:r w:rsidRPr="00AB134B">
        <w:rPr>
          <w:rFonts w:ascii="Lucida Calligraphy" w:hAnsi="Lucida Calligraphy"/>
        </w:rPr>
        <w:t xml:space="preserve">erait, çok nâmüsait bir mahiyette tezahür edebilir. </w:t>
      </w:r>
      <w:r w:rsidRPr="00AB134B">
        <w:rPr>
          <w:rFonts w:ascii="Monotype Corsiva" w:hAnsi="Monotype Corsiva"/>
        </w:rPr>
        <w:t>İ</w:t>
      </w:r>
      <w:r w:rsidRPr="00AB134B">
        <w:rPr>
          <w:rFonts w:ascii="Lucida Calligraphy" w:hAnsi="Lucida Calligraphy"/>
        </w:rPr>
        <w:t>stiklâl ve cumhuriyetine kastedecek dü</w:t>
      </w:r>
      <w:r w:rsidRPr="00AB134B">
        <w:rPr>
          <w:rFonts w:ascii="Monotype Corsiva" w:hAnsi="Monotype Corsiva"/>
        </w:rPr>
        <w:t>ş</w:t>
      </w:r>
      <w:r w:rsidRPr="00AB134B">
        <w:rPr>
          <w:rFonts w:ascii="Lucida Calligraphy" w:hAnsi="Lucida Calligraphy"/>
        </w:rPr>
        <w:t>manlar, bütün dünyada emsali görülmemi</w:t>
      </w:r>
      <w:r w:rsidRPr="00AB134B">
        <w:rPr>
          <w:rFonts w:ascii="Monotype Corsiva" w:hAnsi="Monotype Corsiva"/>
        </w:rPr>
        <w:t>ş</w:t>
      </w:r>
      <w:r w:rsidRPr="00AB134B">
        <w:rPr>
          <w:rFonts w:ascii="Lucida Calligraphy" w:hAnsi="Lucida Calligraphy"/>
        </w:rPr>
        <w:t xml:space="preserve"> bir galibiyetin mümessili olabilirler. Cebren ve hile ile aziz vatanın, bütün kaleleri zapt edilmi</w:t>
      </w:r>
      <w:r w:rsidRPr="00AB134B">
        <w:rPr>
          <w:rFonts w:ascii="Monotype Corsiva" w:hAnsi="Monotype Corsiva"/>
        </w:rPr>
        <w:t>ş</w:t>
      </w:r>
      <w:r w:rsidRPr="00AB134B">
        <w:rPr>
          <w:rFonts w:ascii="Lucida Calligraphy" w:hAnsi="Lucida Calligraphy"/>
        </w:rPr>
        <w:t>, bütün tersanelerine girilmi</w:t>
      </w:r>
      <w:r w:rsidRPr="00AB134B">
        <w:rPr>
          <w:rFonts w:ascii="Monotype Corsiva" w:hAnsi="Monotype Corsiva"/>
        </w:rPr>
        <w:t>ş</w:t>
      </w:r>
      <w:r w:rsidRPr="00AB134B">
        <w:rPr>
          <w:rFonts w:ascii="Lucida Calligraphy" w:hAnsi="Lucida Calligraphy"/>
        </w:rPr>
        <w:t>, bütün orduları da</w:t>
      </w:r>
      <w:r w:rsidRPr="00AB134B">
        <w:rPr>
          <w:rFonts w:ascii="Monotype Corsiva" w:hAnsi="Monotype Corsiva"/>
        </w:rPr>
        <w:t>ğ</w:t>
      </w:r>
      <w:r w:rsidRPr="00AB134B">
        <w:rPr>
          <w:rFonts w:ascii="Lucida Calligraphy" w:hAnsi="Lucida Calligraphy"/>
        </w:rPr>
        <w:t>ıtılmı</w:t>
      </w:r>
      <w:r w:rsidRPr="00AB134B">
        <w:rPr>
          <w:rFonts w:ascii="Monotype Corsiva" w:hAnsi="Monotype Corsiva"/>
        </w:rPr>
        <w:t>ş</w:t>
      </w:r>
      <w:r w:rsidRPr="00AB134B">
        <w:rPr>
          <w:rFonts w:ascii="Lucida Calligraphy" w:hAnsi="Lucida Calligraphy"/>
        </w:rPr>
        <w:t xml:space="preserve"> ve memleketin her kö</w:t>
      </w:r>
      <w:r w:rsidRPr="00AB134B">
        <w:rPr>
          <w:rFonts w:ascii="Monotype Corsiva" w:hAnsi="Monotype Corsiva"/>
        </w:rPr>
        <w:t>ş</w:t>
      </w:r>
      <w:r w:rsidRPr="00AB134B">
        <w:rPr>
          <w:rFonts w:ascii="Lucida Calligraphy" w:hAnsi="Lucida Calligraphy"/>
        </w:rPr>
        <w:t>esi bilfiil i</w:t>
      </w:r>
      <w:r w:rsidRPr="00AB134B">
        <w:rPr>
          <w:rFonts w:ascii="Monotype Corsiva" w:hAnsi="Monotype Corsiva"/>
        </w:rPr>
        <w:t>ş</w:t>
      </w:r>
      <w:r w:rsidRPr="00AB134B">
        <w:rPr>
          <w:rFonts w:ascii="Lucida Calligraphy" w:hAnsi="Lucida Calligraphy"/>
        </w:rPr>
        <w:t>gal edilmi</w:t>
      </w:r>
      <w:r w:rsidRPr="00AB134B">
        <w:rPr>
          <w:rFonts w:ascii="Monotype Corsiva" w:hAnsi="Monotype Corsiva"/>
        </w:rPr>
        <w:t>ş</w:t>
      </w:r>
      <w:r w:rsidRPr="00AB134B">
        <w:rPr>
          <w:rFonts w:ascii="Lucida Calligraphy" w:hAnsi="Lucida Calligraphy"/>
        </w:rPr>
        <w:t xml:space="preserve"> olabilir. Bütün bu </w:t>
      </w:r>
      <w:r w:rsidRPr="00AB134B">
        <w:rPr>
          <w:rFonts w:ascii="Monotype Corsiva" w:hAnsi="Monotype Corsiva"/>
        </w:rPr>
        <w:t>ş</w:t>
      </w:r>
      <w:r w:rsidRPr="00AB134B">
        <w:rPr>
          <w:rFonts w:ascii="Lucida Calligraphy" w:hAnsi="Lucida Calligraphy"/>
        </w:rPr>
        <w:t xml:space="preserve">eraitten daha elîm ve daha vahim olmak üzere, memleketin dahilinde, iktidara sahip olanlar gaflet ve dalâlet ve hattâ hıyanet içinde bulunabilirler. Hattâ bu iktidar sahipleri </w:t>
      </w:r>
      <w:r w:rsidRPr="00AB134B">
        <w:rPr>
          <w:rFonts w:ascii="Monotype Corsiva" w:hAnsi="Monotype Corsiva"/>
        </w:rPr>
        <w:t>ş</w:t>
      </w:r>
      <w:r w:rsidRPr="00AB134B">
        <w:rPr>
          <w:rFonts w:ascii="Lucida Calligraphy" w:hAnsi="Lucida Calligraphy"/>
        </w:rPr>
        <w:t>ahsî menfaatlerini, müstevlilerin siyasî emelleriyle tevhit edebilirler. Millet, fakr u zaruret içinde harap ve bîtap dü</w:t>
      </w:r>
      <w:r w:rsidRPr="00AB134B">
        <w:rPr>
          <w:rFonts w:ascii="Monotype Corsiva" w:hAnsi="Monotype Corsiva"/>
        </w:rPr>
        <w:t>ş</w:t>
      </w:r>
      <w:r w:rsidRPr="00AB134B">
        <w:rPr>
          <w:rFonts w:ascii="Lucida Calligraphy" w:hAnsi="Lucida Calligraphy"/>
        </w:rPr>
        <w:t>mü</w:t>
      </w:r>
      <w:r w:rsidRPr="00AB134B">
        <w:rPr>
          <w:rFonts w:ascii="Monotype Corsiva" w:hAnsi="Monotype Corsiva"/>
        </w:rPr>
        <w:t>ş</w:t>
      </w:r>
      <w:r w:rsidRPr="00AB134B">
        <w:rPr>
          <w:rFonts w:ascii="Lucida Calligraphy" w:hAnsi="Lucida Calligraphy"/>
        </w:rPr>
        <w:t xml:space="preserve"> olabilir.</w:t>
      </w:r>
    </w:p>
    <w:p w:rsidR="00D327DD" w:rsidRPr="00AB134B" w:rsidRDefault="00D327DD" w:rsidP="00D327DD">
      <w:pPr>
        <w:autoSpaceDE w:val="0"/>
        <w:autoSpaceDN w:val="0"/>
        <w:adjustRightInd w:val="0"/>
        <w:spacing w:line="360" w:lineRule="auto"/>
        <w:jc w:val="both"/>
        <w:rPr>
          <w:rFonts w:ascii="Lucida Calligraphy" w:hAnsi="Lucida Calligraphy"/>
        </w:rPr>
      </w:pPr>
      <w:r w:rsidRPr="00AB134B">
        <w:rPr>
          <w:rFonts w:ascii="Lucida Calligraphy" w:hAnsi="Lucida Calligraphy"/>
        </w:rPr>
        <w:t xml:space="preserve">         Ey Türk istikbalinin evlâdı! </w:t>
      </w:r>
      <w:r w:rsidRPr="00AB134B">
        <w:rPr>
          <w:rFonts w:ascii="Monotype Corsiva" w:hAnsi="Monotype Corsiva"/>
        </w:rPr>
        <w:t>İş</w:t>
      </w:r>
      <w:r w:rsidRPr="00AB134B">
        <w:rPr>
          <w:rFonts w:ascii="Lucida Calligraphy" w:hAnsi="Lucida Calligraphy"/>
        </w:rPr>
        <w:t xml:space="preserve">te, bu ahval ve </w:t>
      </w:r>
      <w:r w:rsidRPr="00AB134B">
        <w:rPr>
          <w:rFonts w:ascii="Monotype Corsiva" w:hAnsi="Monotype Corsiva"/>
        </w:rPr>
        <w:t>ş</w:t>
      </w:r>
      <w:r w:rsidRPr="00AB134B">
        <w:rPr>
          <w:rFonts w:ascii="Lucida Calligraphy" w:hAnsi="Lucida Calligraphy"/>
        </w:rPr>
        <w:t>erait içinde dahi, vazifen; Türk istiklâl ve cumhuriyetini kurtarmaktır! Muhtaç oldu</w:t>
      </w:r>
      <w:r w:rsidRPr="00AB134B">
        <w:rPr>
          <w:rFonts w:ascii="Monotype Corsiva" w:hAnsi="Monotype Corsiva"/>
        </w:rPr>
        <w:t>ğ</w:t>
      </w:r>
      <w:r w:rsidRPr="00AB134B">
        <w:rPr>
          <w:rFonts w:ascii="Lucida Calligraphy" w:hAnsi="Lucida Calligraphy"/>
        </w:rPr>
        <w:t>un kudret, damarlarındaki asîl kanda, mevcuttur!</w:t>
      </w:r>
    </w:p>
    <w:p w:rsidR="00D327DD" w:rsidRPr="00EF7CD2" w:rsidRDefault="00D327DD" w:rsidP="00D327DD">
      <w:r>
        <w:rPr>
          <w:noProof/>
          <w:sz w:val="22"/>
        </w:rPr>
        <w:drawing>
          <wp:anchor distT="0" distB="0" distL="114300" distR="114300" simplePos="0" relativeHeight="251661312" behindDoc="0" locked="0" layoutInCell="1" allowOverlap="1">
            <wp:simplePos x="0" y="0"/>
            <wp:positionH relativeFrom="margin">
              <wp:posOffset>3817620</wp:posOffset>
            </wp:positionH>
            <wp:positionV relativeFrom="margin">
              <wp:posOffset>8492490</wp:posOffset>
            </wp:positionV>
            <wp:extent cx="2085975" cy="542925"/>
            <wp:effectExtent l="0" t="0" r="9525"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5975" cy="542925"/>
                    </a:xfrm>
                    <a:prstGeom prst="rect">
                      <a:avLst/>
                    </a:prstGeom>
                    <a:noFill/>
                    <a:ln>
                      <a:noFill/>
                    </a:ln>
                  </pic:spPr>
                </pic:pic>
              </a:graphicData>
            </a:graphic>
          </wp:anchor>
        </w:drawing>
      </w:r>
    </w:p>
    <w:p w:rsidR="00DC73C4" w:rsidRDefault="00DC73C4" w:rsidP="00D327DD">
      <w:pPr>
        <w:rPr>
          <w:b/>
          <w:sz w:val="22"/>
        </w:rPr>
        <w:sectPr w:rsidR="00DC73C4" w:rsidSect="00DC73C4">
          <w:footerReference w:type="default" r:id="rId12"/>
          <w:type w:val="continuous"/>
          <w:pgSz w:w="11906" w:h="16838"/>
          <w:pgMar w:top="1417" w:right="1417" w:bottom="1417" w:left="1417" w:header="708" w:footer="708" w:gutter="0"/>
          <w:pgNumType w:start="5"/>
          <w:cols w:space="709"/>
          <w:docGrid w:linePitch="360"/>
        </w:sectPr>
      </w:pPr>
    </w:p>
    <w:p w:rsidR="00D327DD" w:rsidRDefault="007C74E0" w:rsidP="00364E3E">
      <w:pPr>
        <w:pStyle w:val="Balk1"/>
      </w:pPr>
      <w:bookmarkStart w:id="3" w:name="_Toc1932210"/>
      <w:r w:rsidRPr="00364E3E">
        <w:rPr>
          <w:rFonts w:ascii="Book Antiqua" w:hAnsi="Book Antiqua"/>
          <w:sz w:val="24"/>
        </w:rPr>
        <w:lastRenderedPageBreak/>
        <w:t>SUNUŞ</w:t>
      </w:r>
      <w:bookmarkEnd w:id="3"/>
    </w:p>
    <w:p w:rsidR="0027481A" w:rsidRPr="00A47F2F" w:rsidRDefault="0027481A" w:rsidP="0027481A">
      <w:pPr>
        <w:pStyle w:val="Balk1"/>
        <w:rPr>
          <w:sz w:val="24"/>
          <w:szCs w:val="24"/>
        </w:rPr>
      </w:pPr>
    </w:p>
    <w:p w:rsidR="0027481A" w:rsidRPr="00C1577D" w:rsidRDefault="0027481A" w:rsidP="0027481A">
      <w:pPr>
        <w:tabs>
          <w:tab w:val="left" w:pos="1080"/>
        </w:tabs>
        <w:spacing w:line="360" w:lineRule="auto"/>
        <w:ind w:firstLine="720"/>
        <w:jc w:val="center"/>
        <w:rPr>
          <w:b/>
        </w:rPr>
      </w:pPr>
      <w:r w:rsidRPr="00C1577D">
        <w:rPr>
          <w:b/>
        </w:rPr>
        <w:t>ÖNSÖZ</w:t>
      </w:r>
    </w:p>
    <w:p w:rsidR="0027481A" w:rsidRDefault="0027481A" w:rsidP="005E55F0">
      <w:pPr>
        <w:ind w:firstLine="708"/>
        <w:jc w:val="both"/>
      </w:pPr>
      <w:r>
        <w:t>Geçmişten günümüze gelirken var olan yaratıcılığın getirdiği teknolojik ve sosyal anlamda 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dayanan  güçlü bir yaşam standardı ve ekonomik yapı; stratejik amaçlar, hedefler ve planlanmış zaman diliminde gerçekleşecek uygulama faaliyetleri ile (STRATEJİK PLAN) oluşabilmektedir.</w:t>
      </w:r>
    </w:p>
    <w:p w:rsidR="0027481A" w:rsidRDefault="0027481A" w:rsidP="005E55F0">
      <w:pPr>
        <w:ind w:firstLine="708"/>
        <w:jc w:val="both"/>
      </w:pPr>
      <w:r>
        <w:t xml:space="preserve">Okulumuz misyon, vizyon ve stratejik planını ilk olarak 2010 yılında belirlemiştir. </w:t>
      </w:r>
      <w:r w:rsidR="00DC73C4">
        <w:t>Okulumuz, daha</w:t>
      </w:r>
      <w:r>
        <w:t xml:space="preserve"> iyi bir eğitim seviyesine ulaşmak düşüncesiyle Sürekli yenilenmeyi ve kalite kültürünü kendisine ilke </w:t>
      </w:r>
      <w:r w:rsidR="00DC73C4">
        <w:t>edinmeyi amaçlamaktadır</w:t>
      </w:r>
      <w:r>
        <w:t>. Kalite kültürü oluşturmak için eğitim ve öğretim başta olmak üzere insan kaynakları ve kurumsallaşma, sosyal faaliyetler,  alt yapı, toplumla ilişkiler ve kurumlar arası ilişkileri kapsayan 2019-2023 stratejik planı hazırlanmıştır.</w:t>
      </w:r>
    </w:p>
    <w:p w:rsidR="0027481A" w:rsidRDefault="0027481A" w:rsidP="005E55F0">
      <w:pPr>
        <w:ind w:firstLine="708"/>
        <w:jc w:val="both"/>
      </w:pPr>
      <w:r>
        <w:t>Büyük önder Atatürk’ü örnek alan bizler; Çağa uyum sağlamış, çağı yönlendiren öğrenciler yetiştirmek için kurulan okulumuz, geleceğimiz teminatı olan öğrencilerimizi daha iyi imkanlarla yetişip, düşünce ufku ve yenilikçi ruhu açık Türkiye Cumhuriyetinin çıtasını daha yükseklere taşıyan bireyler olması için öğretmenleri ve idarecileriyle özverili bir şekilde tüm azmimizle çalışmaktayız.</w:t>
      </w:r>
    </w:p>
    <w:p w:rsidR="0027481A" w:rsidRDefault="0027481A" w:rsidP="005E55F0">
      <w:pPr>
        <w:ind w:firstLine="708"/>
        <w:jc w:val="both"/>
      </w:pPr>
      <w:r>
        <w:t>Görele Hasan Ali Yücel İlköğretim Okulu olarak en büyük amacımız yalnızca ilköğretim mezunu çocuklar yetiştirmek değil, girdikleri her türlü ortamda çevresindekilere ışık tutan, hayata hazır, hayatı aydınlatan, bizleri daha da ileriye götürecek nesiller yetiştirmektir. İdare ve öğretmen kadrosuyla bizler çağa ayak uydurmuş, yeniliklere açık, Türkiye Cumhuriyetini daha da yükseltecek gençler yetiştirmeyi ilke edinmiş bulunmaktayız.</w:t>
      </w:r>
    </w:p>
    <w:p w:rsidR="0027481A" w:rsidRDefault="0027481A" w:rsidP="005E55F0">
      <w:pPr>
        <w:ind w:firstLine="708"/>
        <w:jc w:val="both"/>
      </w:pPr>
      <w:r>
        <w:t xml:space="preserve">Görele Hasan Ali Yücel İlköğretim Okulunun stratejik planlama çalışmasına önce durum tespiti,  yani okulun SWOT analizi yapılarak başlanmıştır. SWOT analizi tüm idari personelin ve öğretmenlerin katılımıyla uzun süren bir çalışma sonucu ilk şeklini almış, varılan genel sonuçların sadeleştirilmesi ise Okul yönetimi ile öğretmenlerden den oluşan beş kişilik bir kurul tarafından yapılmıştır. Daha sonra </w:t>
      </w:r>
      <w:r>
        <w:lastRenderedPageBreak/>
        <w:t>SWOT sonuçlarına göre stratejik planlama aşamasına geçilmiştir. Bu süreçte okulun amaçları, hedefleri, hedeflere ulaşmak için gerekli stratejiler, eylem planı ve sonuçta başarı veya başarısızlığın göstergeleri ortaya konulmuştur. Denilebilir ki SWOT analizi bir kilometre taşıdır okulumuzun bugünkü resmidir ve stratejik planlama ise bugünden yarına nasıl hazırlanmamız gerektiğine dair kalıcı bir belgedir.</w:t>
      </w:r>
    </w:p>
    <w:p w:rsidR="0027481A" w:rsidRDefault="0027481A" w:rsidP="005E55F0">
      <w:pPr>
        <w:ind w:firstLine="708"/>
        <w:jc w:val="both"/>
      </w:pPr>
      <w:r>
        <w:t>Stratejik Plan' da belirlenen hedeflerimizi ne ölçüde gerçekleştirdiğimiz, plan dönemi içindeki her yılsonunda gözden geçirilecek ve gereken revizyonlar yapılacaktır.</w:t>
      </w:r>
    </w:p>
    <w:p w:rsidR="0027481A" w:rsidRDefault="0027481A" w:rsidP="005E55F0">
      <w:pPr>
        <w:ind w:firstLine="708"/>
        <w:jc w:val="both"/>
      </w:pPr>
      <w:r>
        <w:t>Görele Hasan Ali Yücel İlköğretim Okulu Stratejik Planı (2010-2014)’de belirtilen amaç ve hedeflere ulaşmamızın Okulumuzun gelişme ve kurumsallaşma süreçlerine önemli katkılar sağlayacağına inanmaktayız.</w:t>
      </w:r>
    </w:p>
    <w:p w:rsidR="0027481A" w:rsidRDefault="0027481A" w:rsidP="005E55F0">
      <w:pPr>
        <w:ind w:firstLine="708"/>
        <w:jc w:val="both"/>
      </w:pPr>
      <w:r>
        <w:t>Planın hazırlanmasında emeği geçen Strateji Yönetim Ekibi’ne, öğretmen, öğrenci ve velilerimize teşekkür ederim.</w:t>
      </w:r>
    </w:p>
    <w:p w:rsidR="0027481A" w:rsidRPr="00A47F2F" w:rsidRDefault="0027481A" w:rsidP="0027481A">
      <w:pPr>
        <w:spacing w:after="0" w:line="264" w:lineRule="auto"/>
        <w:ind w:firstLine="708"/>
        <w:jc w:val="both"/>
        <w:rPr>
          <w:szCs w:val="24"/>
        </w:rPr>
      </w:pPr>
    </w:p>
    <w:p w:rsidR="0027481A" w:rsidRDefault="0027481A" w:rsidP="0027481A">
      <w:pPr>
        <w:rPr>
          <w:szCs w:val="24"/>
        </w:rPr>
      </w:pPr>
      <w:r>
        <w:rPr>
          <w:szCs w:val="24"/>
        </w:rPr>
        <w:t xml:space="preserve">                                                                                     </w:t>
      </w:r>
    </w:p>
    <w:p w:rsidR="0027481A" w:rsidRDefault="0027481A" w:rsidP="0027481A">
      <w:pPr>
        <w:rPr>
          <w:rFonts w:eastAsia="Adobe Garamond Pro Bold"/>
        </w:rPr>
      </w:pPr>
      <w:r>
        <w:rPr>
          <w:szCs w:val="24"/>
        </w:rPr>
        <w:t xml:space="preserve">                                                                                 </w:t>
      </w:r>
      <w:r>
        <w:rPr>
          <w:rFonts w:eastAsia="Adobe Garamond Pro Bold"/>
        </w:rPr>
        <w:t>HÜSEYİN ÖZDEMİR</w:t>
      </w:r>
    </w:p>
    <w:p w:rsidR="007C74E0" w:rsidRPr="0027481A" w:rsidRDefault="0027481A" w:rsidP="0027481A">
      <w:pPr>
        <w:rPr>
          <w:rFonts w:eastAsia="Adobe Garamond Pro Bold"/>
        </w:rPr>
      </w:pPr>
      <w:r>
        <w:rPr>
          <w:rFonts w:eastAsia="Adobe Garamond Pro Bold"/>
        </w:rPr>
        <w:t xml:space="preserve">                                                                                      </w:t>
      </w:r>
      <w:r w:rsidRPr="00E22B8A">
        <w:rPr>
          <w:rFonts w:eastAsia="Adobe Garamond Pro Bold"/>
        </w:rPr>
        <w:t>Okul Müdürü</w:t>
      </w:r>
    </w:p>
    <w:p w:rsidR="007C74E0" w:rsidRDefault="007C74E0" w:rsidP="00D327DD">
      <w:pPr>
        <w:rPr>
          <w:b/>
          <w:sz w:val="22"/>
        </w:rPr>
      </w:pPr>
    </w:p>
    <w:p w:rsidR="007C74E0" w:rsidRDefault="007C74E0" w:rsidP="00D327DD">
      <w:pPr>
        <w:rPr>
          <w:b/>
          <w:sz w:val="22"/>
        </w:rPr>
      </w:pPr>
    </w:p>
    <w:p w:rsidR="007C74E0" w:rsidRDefault="007C74E0" w:rsidP="00D327DD">
      <w:pPr>
        <w:rPr>
          <w:b/>
          <w:sz w:val="22"/>
        </w:rPr>
      </w:pPr>
    </w:p>
    <w:p w:rsidR="007C74E0" w:rsidRDefault="007C74E0" w:rsidP="00D327DD">
      <w:pPr>
        <w:rPr>
          <w:b/>
          <w:sz w:val="22"/>
        </w:rPr>
      </w:pPr>
    </w:p>
    <w:p w:rsidR="007C74E0" w:rsidRDefault="007C74E0" w:rsidP="00D327DD">
      <w:pPr>
        <w:rPr>
          <w:b/>
          <w:sz w:val="22"/>
        </w:rPr>
      </w:pPr>
    </w:p>
    <w:p w:rsidR="007C74E0" w:rsidRDefault="007C74E0" w:rsidP="00D327DD">
      <w:pPr>
        <w:rPr>
          <w:b/>
          <w:sz w:val="22"/>
        </w:rPr>
      </w:pPr>
    </w:p>
    <w:p w:rsidR="007C74E0" w:rsidRDefault="007C74E0" w:rsidP="00D327DD">
      <w:pPr>
        <w:rPr>
          <w:b/>
          <w:sz w:val="22"/>
        </w:rPr>
      </w:pPr>
    </w:p>
    <w:p w:rsidR="007C74E0" w:rsidRDefault="007C74E0" w:rsidP="00D327DD">
      <w:pPr>
        <w:rPr>
          <w:b/>
          <w:sz w:val="22"/>
        </w:rPr>
      </w:pPr>
    </w:p>
    <w:p w:rsidR="007C74E0" w:rsidRDefault="007C74E0" w:rsidP="00D327DD">
      <w:pPr>
        <w:rPr>
          <w:b/>
          <w:sz w:val="22"/>
        </w:rPr>
      </w:pPr>
    </w:p>
    <w:p w:rsidR="007C74E0" w:rsidRDefault="007C74E0" w:rsidP="00D327DD">
      <w:pPr>
        <w:rPr>
          <w:b/>
          <w:sz w:val="22"/>
        </w:rPr>
      </w:pPr>
    </w:p>
    <w:p w:rsidR="007C74E0" w:rsidRDefault="007C74E0" w:rsidP="00D327DD">
      <w:pPr>
        <w:rPr>
          <w:b/>
          <w:sz w:val="22"/>
        </w:rPr>
      </w:pPr>
    </w:p>
    <w:p w:rsidR="007C74E0" w:rsidRDefault="007C74E0" w:rsidP="00D327DD">
      <w:pPr>
        <w:rPr>
          <w:b/>
          <w:sz w:val="22"/>
        </w:rPr>
      </w:pPr>
    </w:p>
    <w:p w:rsidR="007C74E0" w:rsidRDefault="007C74E0" w:rsidP="00D327DD">
      <w:pPr>
        <w:rPr>
          <w:b/>
          <w:sz w:val="22"/>
        </w:rPr>
      </w:pPr>
    </w:p>
    <w:p w:rsidR="007C74E0" w:rsidRDefault="007C74E0" w:rsidP="00D327DD">
      <w:pPr>
        <w:rPr>
          <w:b/>
          <w:sz w:val="22"/>
        </w:rPr>
      </w:pPr>
    </w:p>
    <w:p w:rsidR="007C74E0" w:rsidRDefault="007C74E0" w:rsidP="00D327DD">
      <w:pPr>
        <w:rPr>
          <w:b/>
          <w:sz w:val="22"/>
        </w:rPr>
      </w:pPr>
    </w:p>
    <w:p w:rsidR="007C74E0" w:rsidRPr="00A47F2F" w:rsidRDefault="007C74E0" w:rsidP="007C74E0">
      <w:pPr>
        <w:pStyle w:val="Balk1"/>
        <w:rPr>
          <w:sz w:val="24"/>
        </w:rPr>
      </w:pPr>
      <w:bookmarkStart w:id="4" w:name="_Toc1932211"/>
      <w:r w:rsidRPr="00A47F2F">
        <w:t>İÇİNDEKİLER</w:t>
      </w:r>
      <w:bookmarkEnd w:id="4"/>
    </w:p>
    <w:p w:rsidR="00364E3E" w:rsidRDefault="005A18E1">
      <w:pPr>
        <w:pStyle w:val="T2"/>
        <w:tabs>
          <w:tab w:val="right" w:leader="dot" w:pos="9062"/>
        </w:tabs>
        <w:rPr>
          <w:rFonts w:asciiTheme="minorHAnsi" w:eastAsiaTheme="minorEastAsia" w:hAnsiTheme="minorHAnsi" w:cstheme="minorBidi"/>
          <w:smallCaps w:val="0"/>
          <w:noProof/>
          <w:sz w:val="22"/>
          <w:szCs w:val="22"/>
        </w:rPr>
      </w:pPr>
      <w:r w:rsidRPr="005A18E1">
        <w:rPr>
          <w:rFonts w:ascii="Book Antiqua" w:eastAsia="SimSun" w:hAnsi="Book Antiqua"/>
          <w:i/>
          <w:iCs/>
          <w:caps/>
          <w:noProof/>
          <w:sz w:val="22"/>
          <w:szCs w:val="24"/>
        </w:rPr>
        <w:fldChar w:fldCharType="begin"/>
      </w:r>
      <w:r w:rsidR="007C74E0" w:rsidRPr="00364E3E">
        <w:rPr>
          <w:rFonts w:ascii="Book Antiqua" w:hAnsi="Book Antiqua"/>
          <w:i/>
          <w:iCs/>
          <w:sz w:val="22"/>
          <w:szCs w:val="24"/>
        </w:rPr>
        <w:instrText xml:space="preserve"> TOC \o "1-2" \h \z \u </w:instrText>
      </w:r>
      <w:r w:rsidRPr="005A18E1">
        <w:rPr>
          <w:rFonts w:ascii="Book Antiqua" w:eastAsia="SimSun" w:hAnsi="Book Antiqua"/>
          <w:i/>
          <w:iCs/>
          <w:caps/>
          <w:noProof/>
          <w:sz w:val="22"/>
          <w:szCs w:val="24"/>
        </w:rPr>
        <w:fldChar w:fldCharType="separate"/>
      </w:r>
    </w:p>
    <w:p w:rsidR="00364E3E" w:rsidRDefault="005A18E1">
      <w:pPr>
        <w:pStyle w:val="T1"/>
        <w:rPr>
          <w:rFonts w:asciiTheme="minorHAnsi" w:eastAsiaTheme="minorEastAsia" w:hAnsiTheme="minorHAnsi" w:cstheme="minorBidi"/>
          <w:b w:val="0"/>
          <w:bCs w:val="0"/>
          <w:caps w:val="0"/>
          <w:sz w:val="22"/>
          <w:szCs w:val="22"/>
        </w:rPr>
      </w:pPr>
      <w:hyperlink w:anchor="_Toc1932210" w:history="1">
        <w:r w:rsidR="00364E3E" w:rsidRPr="00D448CD">
          <w:rPr>
            <w:rStyle w:val="Kpr"/>
            <w:rFonts w:ascii="Book Antiqua" w:hAnsi="Book Antiqua"/>
          </w:rPr>
          <w:t>SUNUŞ</w:t>
        </w:r>
        <w:r w:rsidR="00364E3E">
          <w:rPr>
            <w:webHidden/>
          </w:rPr>
          <w:tab/>
        </w:r>
        <w:r>
          <w:rPr>
            <w:webHidden/>
          </w:rPr>
          <w:fldChar w:fldCharType="begin"/>
        </w:r>
        <w:r w:rsidR="00364E3E">
          <w:rPr>
            <w:webHidden/>
          </w:rPr>
          <w:instrText xml:space="preserve"> PAGEREF _Toc1932210 \h </w:instrText>
        </w:r>
        <w:r>
          <w:rPr>
            <w:webHidden/>
          </w:rPr>
        </w:r>
        <w:r>
          <w:rPr>
            <w:webHidden/>
          </w:rPr>
          <w:fldChar w:fldCharType="separate"/>
        </w:r>
        <w:r w:rsidR="00FA0742">
          <w:rPr>
            <w:webHidden/>
          </w:rPr>
          <w:t>5</w:t>
        </w:r>
        <w:r>
          <w:rPr>
            <w:webHidden/>
          </w:rPr>
          <w:fldChar w:fldCharType="end"/>
        </w:r>
      </w:hyperlink>
    </w:p>
    <w:p w:rsidR="00364E3E" w:rsidRDefault="005A18E1">
      <w:pPr>
        <w:pStyle w:val="T1"/>
        <w:rPr>
          <w:rFonts w:asciiTheme="minorHAnsi" w:eastAsiaTheme="minorEastAsia" w:hAnsiTheme="minorHAnsi" w:cstheme="minorBidi"/>
          <w:b w:val="0"/>
          <w:bCs w:val="0"/>
          <w:caps w:val="0"/>
          <w:sz w:val="22"/>
          <w:szCs w:val="22"/>
        </w:rPr>
      </w:pPr>
      <w:hyperlink w:anchor="_Toc1932211" w:history="1">
        <w:r w:rsidR="00364E3E" w:rsidRPr="00D448CD">
          <w:rPr>
            <w:rStyle w:val="Kpr"/>
          </w:rPr>
          <w:t>İÇİNDEKİLER</w:t>
        </w:r>
        <w:r w:rsidR="00364E3E">
          <w:rPr>
            <w:webHidden/>
          </w:rPr>
          <w:tab/>
        </w:r>
        <w:r>
          <w:rPr>
            <w:webHidden/>
          </w:rPr>
          <w:fldChar w:fldCharType="begin"/>
        </w:r>
        <w:r w:rsidR="00364E3E">
          <w:rPr>
            <w:webHidden/>
          </w:rPr>
          <w:instrText xml:space="preserve"> PAGEREF _Toc1932211 \h </w:instrText>
        </w:r>
        <w:r>
          <w:rPr>
            <w:webHidden/>
          </w:rPr>
        </w:r>
        <w:r>
          <w:rPr>
            <w:webHidden/>
          </w:rPr>
          <w:fldChar w:fldCharType="separate"/>
        </w:r>
        <w:r w:rsidR="00FA0742">
          <w:rPr>
            <w:webHidden/>
          </w:rPr>
          <w:t>7</w:t>
        </w:r>
        <w:r>
          <w:rPr>
            <w:webHidden/>
          </w:rPr>
          <w:fldChar w:fldCharType="end"/>
        </w:r>
      </w:hyperlink>
    </w:p>
    <w:p w:rsidR="00364E3E" w:rsidRDefault="005A18E1">
      <w:pPr>
        <w:pStyle w:val="T1"/>
        <w:rPr>
          <w:rFonts w:asciiTheme="minorHAnsi" w:eastAsiaTheme="minorEastAsia" w:hAnsiTheme="minorHAnsi" w:cstheme="minorBidi"/>
          <w:b w:val="0"/>
          <w:bCs w:val="0"/>
          <w:caps w:val="0"/>
          <w:sz w:val="22"/>
          <w:szCs w:val="22"/>
        </w:rPr>
      </w:pPr>
      <w:hyperlink w:anchor="_Toc1932212" w:history="1">
        <w:r w:rsidR="00364E3E" w:rsidRPr="00D448CD">
          <w:rPr>
            <w:rStyle w:val="Kpr"/>
            <w:rFonts w:ascii="Book Antiqua" w:hAnsi="Book Antiqua"/>
          </w:rPr>
          <w:t>BÖLÜM I: GİRİŞ ve PLAN HAZIRLIK SÜRECİ</w:t>
        </w:r>
        <w:r w:rsidR="00364E3E">
          <w:rPr>
            <w:webHidden/>
          </w:rPr>
          <w:tab/>
        </w:r>
        <w:r>
          <w:rPr>
            <w:webHidden/>
          </w:rPr>
          <w:fldChar w:fldCharType="begin"/>
        </w:r>
        <w:r w:rsidR="00364E3E">
          <w:rPr>
            <w:webHidden/>
          </w:rPr>
          <w:instrText xml:space="preserve"> PAGEREF _Toc1932212 \h </w:instrText>
        </w:r>
        <w:r>
          <w:rPr>
            <w:webHidden/>
          </w:rPr>
        </w:r>
        <w:r>
          <w:rPr>
            <w:webHidden/>
          </w:rPr>
          <w:fldChar w:fldCharType="separate"/>
        </w:r>
        <w:r w:rsidR="00FA0742">
          <w:rPr>
            <w:webHidden/>
          </w:rPr>
          <w:t>8</w:t>
        </w:r>
        <w:r>
          <w:rPr>
            <w:webHidden/>
          </w:rPr>
          <w:fldChar w:fldCharType="end"/>
        </w:r>
      </w:hyperlink>
    </w:p>
    <w:p w:rsidR="00364E3E" w:rsidRDefault="005A18E1">
      <w:pPr>
        <w:pStyle w:val="T1"/>
        <w:rPr>
          <w:rFonts w:asciiTheme="minorHAnsi" w:eastAsiaTheme="minorEastAsia" w:hAnsiTheme="minorHAnsi" w:cstheme="minorBidi"/>
          <w:b w:val="0"/>
          <w:bCs w:val="0"/>
          <w:caps w:val="0"/>
          <w:sz w:val="22"/>
          <w:szCs w:val="22"/>
        </w:rPr>
      </w:pPr>
      <w:hyperlink w:anchor="_Toc1932213" w:history="1">
        <w:r w:rsidR="00364E3E" w:rsidRPr="00D448CD">
          <w:rPr>
            <w:rStyle w:val="Kpr"/>
            <w:rFonts w:ascii="Book Antiqua" w:hAnsi="Book Antiqua"/>
          </w:rPr>
          <w:t xml:space="preserve">BÖLÜM II: </w:t>
        </w:r>
        <w:r w:rsidR="00364E3E" w:rsidRPr="00D448CD">
          <w:rPr>
            <w:rStyle w:val="Kpr"/>
            <w:rFonts w:ascii="Book Antiqua" w:eastAsia="Calibri" w:hAnsi="Book Antiqua"/>
          </w:rPr>
          <w:t>DURUM ANALİZİ</w:t>
        </w:r>
        <w:r w:rsidR="00364E3E">
          <w:rPr>
            <w:webHidden/>
          </w:rPr>
          <w:tab/>
        </w:r>
        <w:r>
          <w:rPr>
            <w:webHidden/>
          </w:rPr>
          <w:fldChar w:fldCharType="begin"/>
        </w:r>
        <w:r w:rsidR="00364E3E">
          <w:rPr>
            <w:webHidden/>
          </w:rPr>
          <w:instrText xml:space="preserve"> PAGEREF _Toc1932213 \h </w:instrText>
        </w:r>
        <w:r>
          <w:rPr>
            <w:webHidden/>
          </w:rPr>
        </w:r>
        <w:r>
          <w:rPr>
            <w:webHidden/>
          </w:rPr>
          <w:fldChar w:fldCharType="separate"/>
        </w:r>
        <w:r w:rsidR="00FA0742">
          <w:rPr>
            <w:webHidden/>
          </w:rPr>
          <w:t>9</w:t>
        </w:r>
        <w:r>
          <w:rPr>
            <w:webHidden/>
          </w:rPr>
          <w:fldChar w:fldCharType="end"/>
        </w:r>
      </w:hyperlink>
    </w:p>
    <w:p w:rsidR="00364E3E" w:rsidRDefault="005A18E1">
      <w:pPr>
        <w:pStyle w:val="T2"/>
        <w:tabs>
          <w:tab w:val="right" w:leader="dot" w:pos="9062"/>
        </w:tabs>
        <w:rPr>
          <w:rFonts w:asciiTheme="minorHAnsi" w:eastAsiaTheme="minorEastAsia" w:hAnsiTheme="minorHAnsi" w:cstheme="minorBidi"/>
          <w:smallCaps w:val="0"/>
          <w:noProof/>
          <w:sz w:val="22"/>
          <w:szCs w:val="22"/>
        </w:rPr>
      </w:pPr>
      <w:hyperlink w:anchor="_Toc1932214" w:history="1">
        <w:r w:rsidR="00364E3E" w:rsidRPr="00D448CD">
          <w:rPr>
            <w:rStyle w:val="Kpr"/>
            <w:noProof/>
          </w:rPr>
          <w:t>Okulun Mevcut Durumu: Temel İstatistikler</w:t>
        </w:r>
        <w:r w:rsidR="00364E3E">
          <w:rPr>
            <w:noProof/>
            <w:webHidden/>
          </w:rPr>
          <w:tab/>
        </w:r>
        <w:r>
          <w:rPr>
            <w:noProof/>
            <w:webHidden/>
          </w:rPr>
          <w:fldChar w:fldCharType="begin"/>
        </w:r>
        <w:r w:rsidR="00364E3E">
          <w:rPr>
            <w:noProof/>
            <w:webHidden/>
          </w:rPr>
          <w:instrText xml:space="preserve"> PAGEREF _Toc1932214 \h </w:instrText>
        </w:r>
        <w:r>
          <w:rPr>
            <w:noProof/>
            <w:webHidden/>
          </w:rPr>
        </w:r>
        <w:r>
          <w:rPr>
            <w:noProof/>
            <w:webHidden/>
          </w:rPr>
          <w:fldChar w:fldCharType="separate"/>
        </w:r>
        <w:r w:rsidR="00FA0742">
          <w:rPr>
            <w:noProof/>
            <w:webHidden/>
          </w:rPr>
          <w:t>10</w:t>
        </w:r>
        <w:r>
          <w:rPr>
            <w:noProof/>
            <w:webHidden/>
          </w:rPr>
          <w:fldChar w:fldCharType="end"/>
        </w:r>
      </w:hyperlink>
    </w:p>
    <w:p w:rsidR="00364E3E" w:rsidRDefault="005A18E1">
      <w:pPr>
        <w:pStyle w:val="T2"/>
        <w:tabs>
          <w:tab w:val="right" w:leader="dot" w:pos="9062"/>
        </w:tabs>
        <w:rPr>
          <w:rFonts w:asciiTheme="minorHAnsi" w:eastAsiaTheme="minorEastAsia" w:hAnsiTheme="minorHAnsi" w:cstheme="minorBidi"/>
          <w:smallCaps w:val="0"/>
          <w:noProof/>
          <w:sz w:val="22"/>
          <w:szCs w:val="22"/>
        </w:rPr>
      </w:pPr>
      <w:hyperlink w:anchor="_Toc1932215" w:history="1">
        <w:r w:rsidR="00364E3E" w:rsidRPr="00D448CD">
          <w:rPr>
            <w:rStyle w:val="Kpr"/>
            <w:noProof/>
          </w:rPr>
          <w:t>PAYDAŞ ANALİZİ</w:t>
        </w:r>
        <w:r w:rsidR="00364E3E">
          <w:rPr>
            <w:noProof/>
            <w:webHidden/>
          </w:rPr>
          <w:tab/>
        </w:r>
        <w:r>
          <w:rPr>
            <w:noProof/>
            <w:webHidden/>
          </w:rPr>
          <w:fldChar w:fldCharType="begin"/>
        </w:r>
        <w:r w:rsidR="00364E3E">
          <w:rPr>
            <w:noProof/>
            <w:webHidden/>
          </w:rPr>
          <w:instrText xml:space="preserve"> PAGEREF _Toc1932215 \h </w:instrText>
        </w:r>
        <w:r>
          <w:rPr>
            <w:noProof/>
            <w:webHidden/>
          </w:rPr>
        </w:r>
        <w:r>
          <w:rPr>
            <w:noProof/>
            <w:webHidden/>
          </w:rPr>
          <w:fldChar w:fldCharType="separate"/>
        </w:r>
        <w:r w:rsidR="00FA0742">
          <w:rPr>
            <w:noProof/>
            <w:webHidden/>
          </w:rPr>
          <w:t>14</w:t>
        </w:r>
        <w:r>
          <w:rPr>
            <w:noProof/>
            <w:webHidden/>
          </w:rPr>
          <w:fldChar w:fldCharType="end"/>
        </w:r>
      </w:hyperlink>
    </w:p>
    <w:p w:rsidR="00364E3E" w:rsidRDefault="005A18E1">
      <w:pPr>
        <w:pStyle w:val="T2"/>
        <w:tabs>
          <w:tab w:val="right" w:leader="dot" w:pos="9062"/>
        </w:tabs>
        <w:rPr>
          <w:rFonts w:asciiTheme="minorHAnsi" w:eastAsiaTheme="minorEastAsia" w:hAnsiTheme="minorHAnsi" w:cstheme="minorBidi"/>
          <w:smallCaps w:val="0"/>
          <w:noProof/>
          <w:sz w:val="22"/>
          <w:szCs w:val="22"/>
        </w:rPr>
      </w:pPr>
      <w:hyperlink w:anchor="_Toc1932216" w:history="1">
        <w:r w:rsidR="00364E3E" w:rsidRPr="00D448CD">
          <w:rPr>
            <w:rStyle w:val="Kpr"/>
            <w:noProof/>
          </w:rPr>
          <w:t>GZFT (Güçlü, Zayıf, Fırsat, Tehdit) Analizi</w:t>
        </w:r>
        <w:r w:rsidR="00364E3E">
          <w:rPr>
            <w:noProof/>
            <w:webHidden/>
          </w:rPr>
          <w:tab/>
        </w:r>
        <w:r>
          <w:rPr>
            <w:noProof/>
            <w:webHidden/>
          </w:rPr>
          <w:fldChar w:fldCharType="begin"/>
        </w:r>
        <w:r w:rsidR="00364E3E">
          <w:rPr>
            <w:noProof/>
            <w:webHidden/>
          </w:rPr>
          <w:instrText xml:space="preserve"> PAGEREF _Toc1932216 \h </w:instrText>
        </w:r>
        <w:r>
          <w:rPr>
            <w:noProof/>
            <w:webHidden/>
          </w:rPr>
        </w:r>
        <w:r>
          <w:rPr>
            <w:noProof/>
            <w:webHidden/>
          </w:rPr>
          <w:fldChar w:fldCharType="separate"/>
        </w:r>
        <w:r w:rsidR="00FA0742">
          <w:rPr>
            <w:noProof/>
            <w:webHidden/>
          </w:rPr>
          <w:t>18</w:t>
        </w:r>
        <w:r>
          <w:rPr>
            <w:noProof/>
            <w:webHidden/>
          </w:rPr>
          <w:fldChar w:fldCharType="end"/>
        </w:r>
      </w:hyperlink>
    </w:p>
    <w:p w:rsidR="00364E3E" w:rsidRDefault="005A18E1">
      <w:pPr>
        <w:pStyle w:val="T2"/>
        <w:tabs>
          <w:tab w:val="right" w:leader="dot" w:pos="9062"/>
        </w:tabs>
        <w:rPr>
          <w:rFonts w:asciiTheme="minorHAnsi" w:eastAsiaTheme="minorEastAsia" w:hAnsiTheme="minorHAnsi" w:cstheme="minorBidi"/>
          <w:smallCaps w:val="0"/>
          <w:noProof/>
          <w:sz w:val="22"/>
          <w:szCs w:val="22"/>
        </w:rPr>
      </w:pPr>
      <w:hyperlink w:anchor="_Toc1932217" w:history="1">
        <w:r w:rsidR="00364E3E" w:rsidRPr="00D448CD">
          <w:rPr>
            <w:rStyle w:val="Kpr"/>
            <w:noProof/>
          </w:rPr>
          <w:t>Gelişim ve Sorun Alanları</w:t>
        </w:r>
        <w:r w:rsidR="00364E3E">
          <w:rPr>
            <w:noProof/>
            <w:webHidden/>
          </w:rPr>
          <w:tab/>
        </w:r>
        <w:r>
          <w:rPr>
            <w:noProof/>
            <w:webHidden/>
          </w:rPr>
          <w:fldChar w:fldCharType="begin"/>
        </w:r>
        <w:r w:rsidR="00364E3E">
          <w:rPr>
            <w:noProof/>
            <w:webHidden/>
          </w:rPr>
          <w:instrText xml:space="preserve"> PAGEREF _Toc1932217 \h </w:instrText>
        </w:r>
        <w:r>
          <w:rPr>
            <w:noProof/>
            <w:webHidden/>
          </w:rPr>
        </w:r>
        <w:r>
          <w:rPr>
            <w:noProof/>
            <w:webHidden/>
          </w:rPr>
          <w:fldChar w:fldCharType="separate"/>
        </w:r>
        <w:r w:rsidR="00FA0742">
          <w:rPr>
            <w:noProof/>
            <w:webHidden/>
          </w:rPr>
          <w:t>19</w:t>
        </w:r>
        <w:r>
          <w:rPr>
            <w:noProof/>
            <w:webHidden/>
          </w:rPr>
          <w:fldChar w:fldCharType="end"/>
        </w:r>
      </w:hyperlink>
    </w:p>
    <w:p w:rsidR="00364E3E" w:rsidRDefault="005A18E1">
      <w:pPr>
        <w:pStyle w:val="T1"/>
        <w:rPr>
          <w:rFonts w:asciiTheme="minorHAnsi" w:eastAsiaTheme="minorEastAsia" w:hAnsiTheme="minorHAnsi" w:cstheme="minorBidi"/>
          <w:b w:val="0"/>
          <w:bCs w:val="0"/>
          <w:caps w:val="0"/>
          <w:sz w:val="22"/>
          <w:szCs w:val="22"/>
        </w:rPr>
      </w:pPr>
      <w:hyperlink w:anchor="_Toc1932218" w:history="1">
        <w:r w:rsidR="00364E3E" w:rsidRPr="00D448CD">
          <w:rPr>
            <w:rStyle w:val="Kpr"/>
            <w:rFonts w:ascii="Book Antiqua" w:hAnsi="Book Antiqua"/>
          </w:rPr>
          <w:t>BÖLÜM III: GELECEĞE YÖNELİM</w:t>
        </w:r>
        <w:r w:rsidR="00364E3E">
          <w:rPr>
            <w:webHidden/>
          </w:rPr>
          <w:tab/>
        </w:r>
        <w:r>
          <w:rPr>
            <w:webHidden/>
          </w:rPr>
          <w:fldChar w:fldCharType="begin"/>
        </w:r>
        <w:r w:rsidR="00364E3E">
          <w:rPr>
            <w:webHidden/>
          </w:rPr>
          <w:instrText xml:space="preserve"> PAGEREF _Toc1932218 \h </w:instrText>
        </w:r>
        <w:r>
          <w:rPr>
            <w:webHidden/>
          </w:rPr>
        </w:r>
        <w:r>
          <w:rPr>
            <w:webHidden/>
          </w:rPr>
          <w:fldChar w:fldCharType="separate"/>
        </w:r>
        <w:r w:rsidR="00FA0742">
          <w:rPr>
            <w:webHidden/>
          </w:rPr>
          <w:t>22</w:t>
        </w:r>
        <w:r>
          <w:rPr>
            <w:webHidden/>
          </w:rPr>
          <w:fldChar w:fldCharType="end"/>
        </w:r>
      </w:hyperlink>
    </w:p>
    <w:p w:rsidR="00364E3E" w:rsidRDefault="005A18E1">
      <w:pPr>
        <w:pStyle w:val="T2"/>
        <w:tabs>
          <w:tab w:val="right" w:leader="dot" w:pos="9062"/>
        </w:tabs>
        <w:rPr>
          <w:rFonts w:asciiTheme="minorHAnsi" w:eastAsiaTheme="minorEastAsia" w:hAnsiTheme="minorHAnsi" w:cstheme="minorBidi"/>
          <w:smallCaps w:val="0"/>
          <w:noProof/>
          <w:sz w:val="22"/>
          <w:szCs w:val="22"/>
        </w:rPr>
      </w:pPr>
      <w:hyperlink w:anchor="_Toc1932219" w:history="1">
        <w:r w:rsidR="00364E3E" w:rsidRPr="00D448CD">
          <w:rPr>
            <w:rStyle w:val="Kpr"/>
            <w:rFonts w:ascii="Book Antiqua" w:hAnsi="Book Antiqua"/>
            <w:noProof/>
          </w:rPr>
          <w:t>MİSYONUMUZ</w:t>
        </w:r>
        <w:r w:rsidR="00364E3E">
          <w:rPr>
            <w:noProof/>
            <w:webHidden/>
          </w:rPr>
          <w:tab/>
        </w:r>
        <w:r>
          <w:rPr>
            <w:noProof/>
            <w:webHidden/>
          </w:rPr>
          <w:fldChar w:fldCharType="begin"/>
        </w:r>
        <w:r w:rsidR="00364E3E">
          <w:rPr>
            <w:noProof/>
            <w:webHidden/>
          </w:rPr>
          <w:instrText xml:space="preserve"> PAGEREF _Toc1932219 \h </w:instrText>
        </w:r>
        <w:r>
          <w:rPr>
            <w:noProof/>
            <w:webHidden/>
          </w:rPr>
        </w:r>
        <w:r>
          <w:rPr>
            <w:noProof/>
            <w:webHidden/>
          </w:rPr>
          <w:fldChar w:fldCharType="separate"/>
        </w:r>
        <w:r w:rsidR="00FA0742">
          <w:rPr>
            <w:noProof/>
            <w:webHidden/>
          </w:rPr>
          <w:t>22</w:t>
        </w:r>
        <w:r>
          <w:rPr>
            <w:noProof/>
            <w:webHidden/>
          </w:rPr>
          <w:fldChar w:fldCharType="end"/>
        </w:r>
      </w:hyperlink>
    </w:p>
    <w:p w:rsidR="00364E3E" w:rsidRDefault="005A18E1">
      <w:pPr>
        <w:pStyle w:val="T2"/>
        <w:tabs>
          <w:tab w:val="right" w:leader="dot" w:pos="9062"/>
        </w:tabs>
        <w:rPr>
          <w:rFonts w:asciiTheme="minorHAnsi" w:eastAsiaTheme="minorEastAsia" w:hAnsiTheme="minorHAnsi" w:cstheme="minorBidi"/>
          <w:smallCaps w:val="0"/>
          <w:noProof/>
          <w:sz w:val="22"/>
          <w:szCs w:val="22"/>
        </w:rPr>
      </w:pPr>
      <w:hyperlink w:anchor="_Toc1932220" w:history="1">
        <w:r w:rsidR="00364E3E" w:rsidRPr="00D448CD">
          <w:rPr>
            <w:rStyle w:val="Kpr"/>
            <w:rFonts w:ascii="Book Antiqua" w:hAnsi="Book Antiqua"/>
            <w:noProof/>
          </w:rPr>
          <w:t>VİZYONUMUZ</w:t>
        </w:r>
        <w:r w:rsidR="00364E3E">
          <w:rPr>
            <w:noProof/>
            <w:webHidden/>
          </w:rPr>
          <w:tab/>
        </w:r>
        <w:r>
          <w:rPr>
            <w:noProof/>
            <w:webHidden/>
          </w:rPr>
          <w:fldChar w:fldCharType="begin"/>
        </w:r>
        <w:r w:rsidR="00364E3E">
          <w:rPr>
            <w:noProof/>
            <w:webHidden/>
          </w:rPr>
          <w:instrText xml:space="preserve"> PAGEREF _Toc1932220 \h </w:instrText>
        </w:r>
        <w:r>
          <w:rPr>
            <w:noProof/>
            <w:webHidden/>
          </w:rPr>
        </w:r>
        <w:r>
          <w:rPr>
            <w:noProof/>
            <w:webHidden/>
          </w:rPr>
          <w:fldChar w:fldCharType="separate"/>
        </w:r>
        <w:r w:rsidR="00FA0742">
          <w:rPr>
            <w:noProof/>
            <w:webHidden/>
          </w:rPr>
          <w:t>22</w:t>
        </w:r>
        <w:r>
          <w:rPr>
            <w:noProof/>
            <w:webHidden/>
          </w:rPr>
          <w:fldChar w:fldCharType="end"/>
        </w:r>
      </w:hyperlink>
    </w:p>
    <w:p w:rsidR="00364E3E" w:rsidRDefault="005A18E1">
      <w:pPr>
        <w:pStyle w:val="T2"/>
        <w:tabs>
          <w:tab w:val="right" w:leader="dot" w:pos="9062"/>
        </w:tabs>
        <w:rPr>
          <w:rFonts w:asciiTheme="minorHAnsi" w:eastAsiaTheme="minorEastAsia" w:hAnsiTheme="minorHAnsi" w:cstheme="minorBidi"/>
          <w:smallCaps w:val="0"/>
          <w:noProof/>
          <w:sz w:val="22"/>
          <w:szCs w:val="22"/>
        </w:rPr>
      </w:pPr>
      <w:hyperlink w:anchor="_Toc1932221" w:history="1">
        <w:r w:rsidR="00364E3E" w:rsidRPr="00D448CD">
          <w:rPr>
            <w:rStyle w:val="Kpr"/>
            <w:rFonts w:ascii="Book Antiqua" w:hAnsi="Book Antiqua"/>
            <w:noProof/>
          </w:rPr>
          <w:t>TEMEL DEĞERLERİMİZ</w:t>
        </w:r>
        <w:r w:rsidR="00364E3E">
          <w:rPr>
            <w:noProof/>
            <w:webHidden/>
          </w:rPr>
          <w:tab/>
        </w:r>
        <w:r>
          <w:rPr>
            <w:noProof/>
            <w:webHidden/>
          </w:rPr>
          <w:fldChar w:fldCharType="begin"/>
        </w:r>
        <w:r w:rsidR="00364E3E">
          <w:rPr>
            <w:noProof/>
            <w:webHidden/>
          </w:rPr>
          <w:instrText xml:space="preserve"> PAGEREF _Toc1932221 \h </w:instrText>
        </w:r>
        <w:r>
          <w:rPr>
            <w:noProof/>
            <w:webHidden/>
          </w:rPr>
        </w:r>
        <w:r>
          <w:rPr>
            <w:noProof/>
            <w:webHidden/>
          </w:rPr>
          <w:fldChar w:fldCharType="separate"/>
        </w:r>
        <w:r w:rsidR="00FA0742">
          <w:rPr>
            <w:noProof/>
            <w:webHidden/>
          </w:rPr>
          <w:t>22</w:t>
        </w:r>
        <w:r>
          <w:rPr>
            <w:noProof/>
            <w:webHidden/>
          </w:rPr>
          <w:fldChar w:fldCharType="end"/>
        </w:r>
      </w:hyperlink>
    </w:p>
    <w:p w:rsidR="00364E3E" w:rsidRDefault="005A18E1">
      <w:pPr>
        <w:pStyle w:val="T1"/>
        <w:rPr>
          <w:rFonts w:asciiTheme="minorHAnsi" w:eastAsiaTheme="minorEastAsia" w:hAnsiTheme="minorHAnsi" w:cstheme="minorBidi"/>
          <w:b w:val="0"/>
          <w:bCs w:val="0"/>
          <w:caps w:val="0"/>
          <w:sz w:val="22"/>
          <w:szCs w:val="22"/>
        </w:rPr>
      </w:pPr>
      <w:hyperlink w:anchor="_Toc1932222" w:history="1">
        <w:r w:rsidR="00364E3E" w:rsidRPr="00D448CD">
          <w:rPr>
            <w:rStyle w:val="Kpr"/>
          </w:rPr>
          <w:t>AMAÇ, HEDEF VE EYLEMLER</w:t>
        </w:r>
        <w:r w:rsidR="00364E3E">
          <w:rPr>
            <w:webHidden/>
          </w:rPr>
          <w:tab/>
        </w:r>
        <w:r>
          <w:rPr>
            <w:webHidden/>
          </w:rPr>
          <w:fldChar w:fldCharType="begin"/>
        </w:r>
        <w:r w:rsidR="00364E3E">
          <w:rPr>
            <w:webHidden/>
          </w:rPr>
          <w:instrText xml:space="preserve"> PAGEREF _Toc1932222 \h </w:instrText>
        </w:r>
        <w:r>
          <w:rPr>
            <w:webHidden/>
          </w:rPr>
        </w:r>
        <w:r>
          <w:rPr>
            <w:webHidden/>
          </w:rPr>
          <w:fldChar w:fldCharType="separate"/>
        </w:r>
        <w:r w:rsidR="00FA0742">
          <w:rPr>
            <w:webHidden/>
          </w:rPr>
          <w:t>23</w:t>
        </w:r>
        <w:r>
          <w:rPr>
            <w:webHidden/>
          </w:rPr>
          <w:fldChar w:fldCharType="end"/>
        </w:r>
      </w:hyperlink>
    </w:p>
    <w:p w:rsidR="00364E3E" w:rsidRDefault="005A18E1">
      <w:pPr>
        <w:pStyle w:val="T2"/>
        <w:tabs>
          <w:tab w:val="right" w:leader="dot" w:pos="9062"/>
        </w:tabs>
        <w:rPr>
          <w:rFonts w:asciiTheme="minorHAnsi" w:eastAsiaTheme="minorEastAsia" w:hAnsiTheme="minorHAnsi" w:cstheme="minorBidi"/>
          <w:smallCaps w:val="0"/>
          <w:noProof/>
          <w:sz w:val="22"/>
          <w:szCs w:val="22"/>
        </w:rPr>
      </w:pPr>
      <w:hyperlink w:anchor="_Toc1932223" w:history="1">
        <w:r w:rsidR="00364E3E" w:rsidRPr="00D448CD">
          <w:rPr>
            <w:rStyle w:val="Kpr"/>
            <w:noProof/>
          </w:rPr>
          <w:t>TEMA I: EĞİTİM VE ÖĞRETİME ERİŞİM</w:t>
        </w:r>
        <w:r w:rsidR="00364E3E">
          <w:rPr>
            <w:noProof/>
            <w:webHidden/>
          </w:rPr>
          <w:tab/>
        </w:r>
        <w:r>
          <w:rPr>
            <w:noProof/>
            <w:webHidden/>
          </w:rPr>
          <w:fldChar w:fldCharType="begin"/>
        </w:r>
        <w:r w:rsidR="00364E3E">
          <w:rPr>
            <w:noProof/>
            <w:webHidden/>
          </w:rPr>
          <w:instrText xml:space="preserve"> PAGEREF _Toc1932223 \h </w:instrText>
        </w:r>
        <w:r>
          <w:rPr>
            <w:noProof/>
            <w:webHidden/>
          </w:rPr>
        </w:r>
        <w:r>
          <w:rPr>
            <w:noProof/>
            <w:webHidden/>
          </w:rPr>
          <w:fldChar w:fldCharType="separate"/>
        </w:r>
        <w:r w:rsidR="00FA0742">
          <w:rPr>
            <w:noProof/>
            <w:webHidden/>
          </w:rPr>
          <w:t>23</w:t>
        </w:r>
        <w:r>
          <w:rPr>
            <w:noProof/>
            <w:webHidden/>
          </w:rPr>
          <w:fldChar w:fldCharType="end"/>
        </w:r>
      </w:hyperlink>
    </w:p>
    <w:p w:rsidR="00364E3E" w:rsidRDefault="005A18E1">
      <w:pPr>
        <w:pStyle w:val="T2"/>
        <w:tabs>
          <w:tab w:val="right" w:leader="dot" w:pos="9062"/>
        </w:tabs>
        <w:rPr>
          <w:rFonts w:asciiTheme="minorHAnsi" w:eastAsiaTheme="minorEastAsia" w:hAnsiTheme="minorHAnsi" w:cstheme="minorBidi"/>
          <w:smallCaps w:val="0"/>
          <w:noProof/>
          <w:sz w:val="22"/>
          <w:szCs w:val="22"/>
        </w:rPr>
      </w:pPr>
      <w:hyperlink w:anchor="_Toc1932224" w:history="1">
        <w:r w:rsidR="00364E3E" w:rsidRPr="00D448CD">
          <w:rPr>
            <w:rStyle w:val="Kpr"/>
            <w:noProof/>
          </w:rPr>
          <w:t>TEMA II: EĞİTİM VE ÖĞRETİMDE KALİTENİN ARTIRILMASI</w:t>
        </w:r>
        <w:r w:rsidR="00364E3E">
          <w:rPr>
            <w:noProof/>
            <w:webHidden/>
          </w:rPr>
          <w:tab/>
        </w:r>
        <w:r>
          <w:rPr>
            <w:noProof/>
            <w:webHidden/>
          </w:rPr>
          <w:fldChar w:fldCharType="begin"/>
        </w:r>
        <w:r w:rsidR="00364E3E">
          <w:rPr>
            <w:noProof/>
            <w:webHidden/>
          </w:rPr>
          <w:instrText xml:space="preserve"> PAGEREF _Toc1932224 \h </w:instrText>
        </w:r>
        <w:r>
          <w:rPr>
            <w:noProof/>
            <w:webHidden/>
          </w:rPr>
        </w:r>
        <w:r>
          <w:rPr>
            <w:noProof/>
            <w:webHidden/>
          </w:rPr>
          <w:fldChar w:fldCharType="separate"/>
        </w:r>
        <w:r w:rsidR="00FA0742">
          <w:rPr>
            <w:noProof/>
            <w:webHidden/>
          </w:rPr>
          <w:t>24</w:t>
        </w:r>
        <w:r>
          <w:rPr>
            <w:noProof/>
            <w:webHidden/>
          </w:rPr>
          <w:fldChar w:fldCharType="end"/>
        </w:r>
      </w:hyperlink>
    </w:p>
    <w:p w:rsidR="00364E3E" w:rsidRDefault="005A18E1">
      <w:pPr>
        <w:pStyle w:val="T2"/>
        <w:tabs>
          <w:tab w:val="right" w:leader="dot" w:pos="9062"/>
        </w:tabs>
        <w:rPr>
          <w:rFonts w:asciiTheme="minorHAnsi" w:eastAsiaTheme="minorEastAsia" w:hAnsiTheme="minorHAnsi" w:cstheme="minorBidi"/>
          <w:smallCaps w:val="0"/>
          <w:noProof/>
          <w:sz w:val="22"/>
          <w:szCs w:val="22"/>
        </w:rPr>
      </w:pPr>
      <w:hyperlink w:anchor="_Toc1932225" w:history="1">
        <w:r w:rsidR="00364E3E" w:rsidRPr="00D448CD">
          <w:rPr>
            <w:rStyle w:val="Kpr"/>
            <w:noProof/>
          </w:rPr>
          <w:t>TEMA III: KURUMSAL KAPASİTE</w:t>
        </w:r>
        <w:r w:rsidR="00364E3E">
          <w:rPr>
            <w:noProof/>
            <w:webHidden/>
          </w:rPr>
          <w:tab/>
        </w:r>
        <w:r>
          <w:rPr>
            <w:noProof/>
            <w:webHidden/>
          </w:rPr>
          <w:fldChar w:fldCharType="begin"/>
        </w:r>
        <w:r w:rsidR="00364E3E">
          <w:rPr>
            <w:noProof/>
            <w:webHidden/>
          </w:rPr>
          <w:instrText xml:space="preserve"> PAGEREF _Toc1932225 \h </w:instrText>
        </w:r>
        <w:r>
          <w:rPr>
            <w:noProof/>
            <w:webHidden/>
          </w:rPr>
        </w:r>
        <w:r>
          <w:rPr>
            <w:noProof/>
            <w:webHidden/>
          </w:rPr>
          <w:fldChar w:fldCharType="separate"/>
        </w:r>
        <w:r w:rsidR="00FA0742">
          <w:rPr>
            <w:noProof/>
            <w:webHidden/>
          </w:rPr>
          <w:t>26</w:t>
        </w:r>
        <w:r>
          <w:rPr>
            <w:noProof/>
            <w:webHidden/>
          </w:rPr>
          <w:fldChar w:fldCharType="end"/>
        </w:r>
      </w:hyperlink>
    </w:p>
    <w:p w:rsidR="00364E3E" w:rsidRDefault="005A18E1">
      <w:pPr>
        <w:pStyle w:val="T1"/>
        <w:rPr>
          <w:rFonts w:asciiTheme="minorHAnsi" w:eastAsiaTheme="minorEastAsia" w:hAnsiTheme="minorHAnsi" w:cstheme="minorBidi"/>
          <w:b w:val="0"/>
          <w:bCs w:val="0"/>
          <w:caps w:val="0"/>
          <w:sz w:val="22"/>
          <w:szCs w:val="22"/>
        </w:rPr>
      </w:pPr>
      <w:hyperlink w:anchor="_Toc1932227" w:history="1">
        <w:r w:rsidR="00364E3E" w:rsidRPr="00D448CD">
          <w:rPr>
            <w:rStyle w:val="Kpr"/>
            <w:rFonts w:ascii="Book Antiqua" w:hAnsi="Book Antiqua"/>
          </w:rPr>
          <w:t>BÖLÜM IV: İZLEME VE DEĞERLENDİRME</w:t>
        </w:r>
        <w:r w:rsidR="00364E3E">
          <w:rPr>
            <w:webHidden/>
          </w:rPr>
          <w:tab/>
        </w:r>
        <w:r>
          <w:rPr>
            <w:webHidden/>
          </w:rPr>
          <w:fldChar w:fldCharType="begin"/>
        </w:r>
        <w:r w:rsidR="00364E3E">
          <w:rPr>
            <w:webHidden/>
          </w:rPr>
          <w:instrText xml:space="preserve"> PAGEREF _Toc1932227 \h </w:instrText>
        </w:r>
        <w:r>
          <w:rPr>
            <w:webHidden/>
          </w:rPr>
        </w:r>
        <w:r>
          <w:rPr>
            <w:webHidden/>
          </w:rPr>
          <w:fldChar w:fldCharType="separate"/>
        </w:r>
        <w:r w:rsidR="00FA0742">
          <w:rPr>
            <w:webHidden/>
          </w:rPr>
          <w:t>29</w:t>
        </w:r>
        <w:r>
          <w:rPr>
            <w:webHidden/>
          </w:rPr>
          <w:fldChar w:fldCharType="end"/>
        </w:r>
      </w:hyperlink>
    </w:p>
    <w:p w:rsidR="007C74E0" w:rsidRPr="007C74E0" w:rsidRDefault="005A18E1" w:rsidP="007C74E0">
      <w:pPr>
        <w:rPr>
          <w:b/>
          <w:sz w:val="22"/>
        </w:rPr>
      </w:pPr>
      <w:r w:rsidRPr="00364E3E">
        <w:rPr>
          <w:b/>
          <w:bCs/>
          <w:i/>
          <w:iCs/>
          <w:sz w:val="22"/>
          <w:szCs w:val="24"/>
        </w:rPr>
        <w:fldChar w:fldCharType="end"/>
      </w:r>
    </w:p>
    <w:p w:rsidR="00D327DD" w:rsidRDefault="00D327DD" w:rsidP="00D327DD">
      <w:pPr>
        <w:rPr>
          <w:sz w:val="22"/>
        </w:rPr>
      </w:pPr>
    </w:p>
    <w:p w:rsidR="00D327DD" w:rsidRPr="00EF7CD2" w:rsidRDefault="00D327DD" w:rsidP="00D327DD">
      <w:pPr>
        <w:rPr>
          <w:sz w:val="22"/>
        </w:rPr>
      </w:pPr>
    </w:p>
    <w:p w:rsidR="00D327DD" w:rsidRDefault="00D327DD" w:rsidP="00D327DD"/>
    <w:p w:rsidR="007C74E0" w:rsidRDefault="007C74E0" w:rsidP="00D327DD"/>
    <w:p w:rsidR="007C74E0" w:rsidRDefault="007C74E0" w:rsidP="00D327DD"/>
    <w:p w:rsidR="007C74E0" w:rsidRDefault="007C74E0" w:rsidP="00D327DD"/>
    <w:p w:rsidR="007C74E0" w:rsidRDefault="007C74E0" w:rsidP="00D327DD"/>
    <w:p w:rsidR="007C74E0" w:rsidRDefault="007C74E0" w:rsidP="00D327DD"/>
    <w:p w:rsidR="00CC65D5" w:rsidRDefault="00CC65D5" w:rsidP="00D327DD"/>
    <w:p w:rsidR="007C74E0" w:rsidRPr="00364E3E" w:rsidRDefault="007C74E0" w:rsidP="007C74E0">
      <w:pPr>
        <w:pStyle w:val="Balk1"/>
        <w:spacing w:before="320" w:after="80"/>
        <w:rPr>
          <w:rFonts w:ascii="Book Antiqua" w:hAnsi="Book Antiqua"/>
          <w:sz w:val="24"/>
        </w:rPr>
      </w:pPr>
      <w:bookmarkStart w:id="5" w:name="_Toc416085123"/>
      <w:bookmarkStart w:id="6" w:name="_Toc529519443"/>
      <w:bookmarkStart w:id="7" w:name="_Toc1932212"/>
      <w:r w:rsidRPr="00364E3E">
        <w:rPr>
          <w:rFonts w:ascii="Book Antiqua" w:hAnsi="Book Antiqua"/>
          <w:sz w:val="24"/>
        </w:rPr>
        <w:lastRenderedPageBreak/>
        <w:t>BÖLÜM I</w:t>
      </w:r>
      <w:bookmarkStart w:id="8" w:name="_Toc416085124"/>
      <w:bookmarkStart w:id="9" w:name="_Toc529519444"/>
      <w:bookmarkEnd w:id="5"/>
      <w:bookmarkEnd w:id="6"/>
      <w:r w:rsidRPr="00364E3E">
        <w:rPr>
          <w:rFonts w:ascii="Book Antiqua" w:hAnsi="Book Antiqua"/>
          <w:sz w:val="24"/>
        </w:rPr>
        <w:t>: GİRİŞ ve PLAN HAZIRLIK SÜRECİ</w:t>
      </w:r>
      <w:bookmarkStart w:id="10" w:name="_Toc414908124"/>
      <w:bookmarkStart w:id="11" w:name="_Toc415574452"/>
      <w:bookmarkStart w:id="12" w:name="_Toc416085125"/>
      <w:bookmarkEnd w:id="7"/>
      <w:bookmarkEnd w:id="8"/>
      <w:bookmarkEnd w:id="9"/>
      <w:bookmarkEnd w:id="10"/>
      <w:bookmarkEnd w:id="11"/>
    </w:p>
    <w:bookmarkEnd w:id="12"/>
    <w:p w:rsidR="007C74E0" w:rsidRPr="00A47F2F" w:rsidRDefault="007C74E0" w:rsidP="007C74E0">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7C74E0" w:rsidRDefault="007C74E0" w:rsidP="007C74E0">
      <w:pPr>
        <w:autoSpaceDE w:val="0"/>
        <w:autoSpaceDN w:val="0"/>
        <w:adjustRightInd w:val="0"/>
        <w:spacing w:after="0"/>
        <w:ind w:firstLine="708"/>
        <w:jc w:val="both"/>
        <w:rPr>
          <w:szCs w:val="24"/>
        </w:rPr>
      </w:pPr>
      <w:bookmarkStart w:id="13" w:name="_Toc416084871"/>
      <w:bookmarkEnd w:id="13"/>
      <w:r w:rsidRPr="00E22B8A">
        <w:rPr>
          <w:szCs w:val="24"/>
        </w:rPr>
        <w:t>Durum analizinin ardından geleceğe yönelim bölümüne geçilerek okulumuzun amaç, hedef, gösterge ve eylemleri belirlenmiştir. Çalışmaları yürüten ekip ve kurul bilgileri altta verilmiştir.</w:t>
      </w:r>
    </w:p>
    <w:p w:rsidR="007C74E0" w:rsidRDefault="007C74E0" w:rsidP="007C74E0"/>
    <w:p w:rsidR="007C74E0" w:rsidRPr="000A4856" w:rsidRDefault="007C74E0" w:rsidP="007C74E0">
      <w:pPr>
        <w:spacing w:after="0" w:line="240" w:lineRule="auto"/>
        <w:rPr>
          <w:b/>
          <w:color w:val="FF0000"/>
        </w:rPr>
      </w:pPr>
      <w:r w:rsidRPr="000A4856">
        <w:rPr>
          <w:b/>
          <w:color w:val="FF0000"/>
        </w:rPr>
        <w:t>STRATEJİK PLAN ÜST KURULU</w:t>
      </w:r>
    </w:p>
    <w:p w:rsidR="007C74E0" w:rsidRDefault="007C74E0" w:rsidP="007C74E0">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735"/>
        <w:gridCol w:w="2974"/>
        <w:gridCol w:w="1919"/>
      </w:tblGrid>
      <w:tr w:rsidR="007C74E0" w:rsidRPr="00D41148" w:rsidTr="00974EE0">
        <w:tc>
          <w:tcPr>
            <w:tcW w:w="4395" w:type="dxa"/>
            <w:gridSpan w:val="2"/>
            <w:shd w:val="clear" w:color="auto" w:fill="auto"/>
          </w:tcPr>
          <w:p w:rsidR="007C74E0" w:rsidRPr="007C74E0" w:rsidRDefault="007C74E0" w:rsidP="00E55C06">
            <w:pPr>
              <w:spacing w:after="0" w:line="240" w:lineRule="auto"/>
              <w:rPr>
                <w:b/>
              </w:rPr>
            </w:pPr>
            <w:r w:rsidRPr="007C74E0">
              <w:rPr>
                <w:b/>
                <w:sz w:val="28"/>
              </w:rPr>
              <w:t>Üst Kurul Bilgileri</w:t>
            </w:r>
          </w:p>
        </w:tc>
        <w:tc>
          <w:tcPr>
            <w:tcW w:w="4893" w:type="dxa"/>
            <w:gridSpan w:val="2"/>
            <w:shd w:val="clear" w:color="auto" w:fill="auto"/>
          </w:tcPr>
          <w:p w:rsidR="007C74E0" w:rsidRPr="007C74E0" w:rsidRDefault="007C74E0" w:rsidP="00E55C06">
            <w:pPr>
              <w:spacing w:after="0" w:line="240" w:lineRule="auto"/>
              <w:rPr>
                <w:b/>
              </w:rPr>
            </w:pPr>
            <w:r w:rsidRPr="007C74E0">
              <w:rPr>
                <w:b/>
                <w:sz w:val="28"/>
              </w:rPr>
              <w:t>Ekip Bilgileri</w:t>
            </w:r>
          </w:p>
        </w:tc>
      </w:tr>
      <w:tr w:rsidR="007C74E0" w:rsidRPr="00D41148" w:rsidTr="00974EE0">
        <w:tc>
          <w:tcPr>
            <w:tcW w:w="2660" w:type="dxa"/>
            <w:shd w:val="clear" w:color="auto" w:fill="auto"/>
          </w:tcPr>
          <w:p w:rsidR="007C74E0" w:rsidRPr="007C74E0" w:rsidRDefault="007C74E0" w:rsidP="00E55C06">
            <w:pPr>
              <w:spacing w:after="0" w:line="240" w:lineRule="auto"/>
              <w:rPr>
                <w:b/>
              </w:rPr>
            </w:pPr>
            <w:r w:rsidRPr="007C74E0">
              <w:rPr>
                <w:b/>
                <w:sz w:val="22"/>
              </w:rPr>
              <w:t>Adı Soyadı</w:t>
            </w:r>
          </w:p>
        </w:tc>
        <w:tc>
          <w:tcPr>
            <w:tcW w:w="1735" w:type="dxa"/>
            <w:shd w:val="clear" w:color="auto" w:fill="auto"/>
          </w:tcPr>
          <w:p w:rsidR="007C74E0" w:rsidRPr="007C74E0" w:rsidRDefault="007C74E0" w:rsidP="00E55C06">
            <w:pPr>
              <w:spacing w:after="0" w:line="240" w:lineRule="auto"/>
              <w:rPr>
                <w:b/>
              </w:rPr>
            </w:pPr>
            <w:r w:rsidRPr="007C74E0">
              <w:rPr>
                <w:b/>
                <w:sz w:val="22"/>
              </w:rPr>
              <w:t>Unvanı</w:t>
            </w:r>
          </w:p>
        </w:tc>
        <w:tc>
          <w:tcPr>
            <w:tcW w:w="2974" w:type="dxa"/>
            <w:shd w:val="clear" w:color="auto" w:fill="auto"/>
          </w:tcPr>
          <w:p w:rsidR="007C74E0" w:rsidRPr="007C74E0" w:rsidRDefault="007C74E0" w:rsidP="00E55C06">
            <w:pPr>
              <w:spacing w:after="0" w:line="240" w:lineRule="auto"/>
              <w:rPr>
                <w:b/>
              </w:rPr>
            </w:pPr>
            <w:r w:rsidRPr="007C74E0">
              <w:rPr>
                <w:b/>
                <w:sz w:val="22"/>
              </w:rPr>
              <w:t>Adı Soyadı</w:t>
            </w:r>
          </w:p>
        </w:tc>
        <w:tc>
          <w:tcPr>
            <w:tcW w:w="1919" w:type="dxa"/>
            <w:shd w:val="clear" w:color="auto" w:fill="auto"/>
          </w:tcPr>
          <w:p w:rsidR="007C74E0" w:rsidRPr="007C74E0" w:rsidRDefault="007C74E0" w:rsidP="00E55C06">
            <w:pPr>
              <w:spacing w:after="0" w:line="240" w:lineRule="auto"/>
              <w:rPr>
                <w:b/>
              </w:rPr>
            </w:pPr>
            <w:r w:rsidRPr="007C74E0">
              <w:rPr>
                <w:b/>
                <w:sz w:val="22"/>
              </w:rPr>
              <w:t>Unvanı</w:t>
            </w:r>
          </w:p>
        </w:tc>
      </w:tr>
      <w:tr w:rsidR="007C74E0" w:rsidRPr="00D41148" w:rsidTr="00974EE0">
        <w:tc>
          <w:tcPr>
            <w:tcW w:w="2660" w:type="dxa"/>
            <w:shd w:val="clear" w:color="auto" w:fill="auto"/>
            <w:vAlign w:val="bottom"/>
          </w:tcPr>
          <w:p w:rsidR="007C74E0" w:rsidRPr="007C74E0" w:rsidRDefault="0027481A" w:rsidP="00E55C06">
            <w:pPr>
              <w:rPr>
                <w:color w:val="000000"/>
                <w:szCs w:val="22"/>
              </w:rPr>
            </w:pPr>
            <w:r>
              <w:rPr>
                <w:sz w:val="20"/>
              </w:rPr>
              <w:t>Hüseyin ÖZDEMİR</w:t>
            </w:r>
          </w:p>
        </w:tc>
        <w:tc>
          <w:tcPr>
            <w:tcW w:w="1735" w:type="dxa"/>
            <w:shd w:val="clear" w:color="auto" w:fill="auto"/>
            <w:vAlign w:val="bottom"/>
          </w:tcPr>
          <w:p w:rsidR="007C74E0" w:rsidRPr="007C74E0" w:rsidRDefault="007C74E0" w:rsidP="00E55C06">
            <w:pPr>
              <w:rPr>
                <w:color w:val="000000"/>
                <w:szCs w:val="22"/>
              </w:rPr>
            </w:pPr>
            <w:r w:rsidRPr="007C74E0">
              <w:rPr>
                <w:color w:val="000000"/>
                <w:sz w:val="22"/>
                <w:szCs w:val="22"/>
              </w:rPr>
              <w:t>Okul Müdürü</w:t>
            </w:r>
          </w:p>
        </w:tc>
        <w:tc>
          <w:tcPr>
            <w:tcW w:w="2974" w:type="dxa"/>
            <w:shd w:val="clear" w:color="auto" w:fill="auto"/>
            <w:vAlign w:val="bottom"/>
          </w:tcPr>
          <w:p w:rsidR="007C74E0" w:rsidRPr="007C74E0" w:rsidRDefault="00974EE0" w:rsidP="00E55C06">
            <w:pPr>
              <w:rPr>
                <w:color w:val="000000"/>
                <w:szCs w:val="22"/>
              </w:rPr>
            </w:pPr>
            <w:r>
              <w:rPr>
                <w:color w:val="000000"/>
                <w:sz w:val="22"/>
                <w:szCs w:val="22"/>
              </w:rPr>
              <w:t>Ramazan GÜNDOĞDU</w:t>
            </w:r>
          </w:p>
        </w:tc>
        <w:tc>
          <w:tcPr>
            <w:tcW w:w="1919" w:type="dxa"/>
            <w:shd w:val="clear" w:color="auto" w:fill="auto"/>
            <w:vAlign w:val="bottom"/>
          </w:tcPr>
          <w:p w:rsidR="007C74E0" w:rsidRPr="007C74E0" w:rsidRDefault="007C74E0" w:rsidP="00E55C06">
            <w:pPr>
              <w:rPr>
                <w:color w:val="000000"/>
                <w:szCs w:val="22"/>
              </w:rPr>
            </w:pPr>
            <w:r w:rsidRPr="007C74E0">
              <w:rPr>
                <w:color w:val="000000"/>
                <w:sz w:val="22"/>
                <w:szCs w:val="22"/>
              </w:rPr>
              <w:t>Müdür Yardımcısı</w:t>
            </w:r>
          </w:p>
        </w:tc>
      </w:tr>
      <w:tr w:rsidR="007C74E0" w:rsidRPr="00D41148" w:rsidTr="00974EE0">
        <w:tc>
          <w:tcPr>
            <w:tcW w:w="2660" w:type="dxa"/>
            <w:shd w:val="clear" w:color="auto" w:fill="auto"/>
            <w:vAlign w:val="bottom"/>
          </w:tcPr>
          <w:p w:rsidR="007C74E0" w:rsidRPr="007C74E0" w:rsidRDefault="0027481A" w:rsidP="00E55C06">
            <w:pPr>
              <w:rPr>
                <w:color w:val="000000"/>
                <w:szCs w:val="22"/>
              </w:rPr>
            </w:pPr>
            <w:r>
              <w:rPr>
                <w:sz w:val="20"/>
              </w:rPr>
              <w:t>Halil Ercan KÖROĞLU</w:t>
            </w:r>
          </w:p>
        </w:tc>
        <w:tc>
          <w:tcPr>
            <w:tcW w:w="1735" w:type="dxa"/>
            <w:shd w:val="clear" w:color="auto" w:fill="auto"/>
            <w:vAlign w:val="bottom"/>
          </w:tcPr>
          <w:p w:rsidR="007C74E0" w:rsidRPr="007C74E0" w:rsidRDefault="007C74E0" w:rsidP="00E55C06">
            <w:pPr>
              <w:rPr>
                <w:color w:val="000000"/>
                <w:szCs w:val="22"/>
              </w:rPr>
            </w:pPr>
            <w:r w:rsidRPr="007C74E0">
              <w:rPr>
                <w:color w:val="000000"/>
                <w:sz w:val="22"/>
                <w:szCs w:val="22"/>
              </w:rPr>
              <w:t>Müdür Yardımcısı</w:t>
            </w:r>
          </w:p>
        </w:tc>
        <w:tc>
          <w:tcPr>
            <w:tcW w:w="2974" w:type="dxa"/>
            <w:shd w:val="clear" w:color="auto" w:fill="auto"/>
            <w:vAlign w:val="bottom"/>
          </w:tcPr>
          <w:p w:rsidR="007C74E0" w:rsidRPr="007C74E0" w:rsidRDefault="0027481A" w:rsidP="00E55C06">
            <w:pPr>
              <w:rPr>
                <w:color w:val="000000"/>
                <w:szCs w:val="22"/>
              </w:rPr>
            </w:pPr>
            <w:r>
              <w:rPr>
                <w:sz w:val="20"/>
              </w:rPr>
              <w:t>Selçuk ALTUN</w:t>
            </w:r>
          </w:p>
        </w:tc>
        <w:tc>
          <w:tcPr>
            <w:tcW w:w="1919" w:type="dxa"/>
            <w:shd w:val="clear" w:color="auto" w:fill="auto"/>
            <w:vAlign w:val="bottom"/>
          </w:tcPr>
          <w:p w:rsidR="007C74E0" w:rsidRPr="007C74E0" w:rsidRDefault="00270C64" w:rsidP="00E55C06">
            <w:pPr>
              <w:rPr>
                <w:color w:val="000000"/>
                <w:szCs w:val="22"/>
              </w:rPr>
            </w:pPr>
            <w:r>
              <w:rPr>
                <w:sz w:val="20"/>
              </w:rPr>
              <w:t>Fen Tek.Öğretmeni</w:t>
            </w:r>
          </w:p>
        </w:tc>
      </w:tr>
      <w:tr w:rsidR="007C74E0" w:rsidRPr="00D41148" w:rsidTr="00974EE0">
        <w:tc>
          <w:tcPr>
            <w:tcW w:w="2660" w:type="dxa"/>
            <w:shd w:val="clear" w:color="auto" w:fill="auto"/>
            <w:vAlign w:val="bottom"/>
          </w:tcPr>
          <w:p w:rsidR="007C74E0" w:rsidRPr="007C74E0" w:rsidRDefault="00974EE0" w:rsidP="00E55C06">
            <w:pPr>
              <w:rPr>
                <w:color w:val="000000"/>
                <w:szCs w:val="22"/>
              </w:rPr>
            </w:pPr>
            <w:r>
              <w:rPr>
                <w:color w:val="000000"/>
                <w:szCs w:val="22"/>
              </w:rPr>
              <w:t>Serhat KAYA</w:t>
            </w:r>
          </w:p>
        </w:tc>
        <w:tc>
          <w:tcPr>
            <w:tcW w:w="1735" w:type="dxa"/>
            <w:shd w:val="clear" w:color="auto" w:fill="auto"/>
            <w:vAlign w:val="bottom"/>
          </w:tcPr>
          <w:p w:rsidR="007C74E0" w:rsidRPr="007C74E0" w:rsidRDefault="00974EE0" w:rsidP="00E55C06">
            <w:pPr>
              <w:rPr>
                <w:color w:val="000000"/>
                <w:szCs w:val="22"/>
              </w:rPr>
            </w:pPr>
            <w:r>
              <w:rPr>
                <w:sz w:val="20"/>
              </w:rPr>
              <w:t>Türkçe Öğretmeni</w:t>
            </w:r>
          </w:p>
        </w:tc>
        <w:tc>
          <w:tcPr>
            <w:tcW w:w="2974" w:type="dxa"/>
            <w:shd w:val="clear" w:color="auto" w:fill="auto"/>
            <w:vAlign w:val="bottom"/>
          </w:tcPr>
          <w:p w:rsidR="007C74E0" w:rsidRPr="007C74E0" w:rsidRDefault="0027481A" w:rsidP="00E55C06">
            <w:pPr>
              <w:rPr>
                <w:color w:val="000000"/>
                <w:szCs w:val="22"/>
              </w:rPr>
            </w:pPr>
            <w:r>
              <w:rPr>
                <w:sz w:val="20"/>
              </w:rPr>
              <w:t>Rüveyde IŞIKCI</w:t>
            </w:r>
          </w:p>
        </w:tc>
        <w:tc>
          <w:tcPr>
            <w:tcW w:w="1919" w:type="dxa"/>
            <w:shd w:val="clear" w:color="auto" w:fill="auto"/>
            <w:vAlign w:val="bottom"/>
          </w:tcPr>
          <w:p w:rsidR="007C74E0" w:rsidRPr="007C74E0" w:rsidRDefault="00270C64" w:rsidP="00E55C06">
            <w:pPr>
              <w:rPr>
                <w:color w:val="000000"/>
                <w:szCs w:val="22"/>
              </w:rPr>
            </w:pPr>
            <w:r w:rsidRPr="007C74E0">
              <w:rPr>
                <w:color w:val="000000"/>
                <w:sz w:val="22"/>
                <w:szCs w:val="22"/>
              </w:rPr>
              <w:t>Sınıf Öğretmeni</w:t>
            </w:r>
          </w:p>
        </w:tc>
      </w:tr>
      <w:tr w:rsidR="007C74E0" w:rsidRPr="00D41148" w:rsidTr="00974EE0">
        <w:tc>
          <w:tcPr>
            <w:tcW w:w="2660" w:type="dxa"/>
            <w:shd w:val="clear" w:color="auto" w:fill="auto"/>
            <w:vAlign w:val="bottom"/>
          </w:tcPr>
          <w:p w:rsidR="007C74E0" w:rsidRPr="007C74E0" w:rsidRDefault="0027481A" w:rsidP="00E55C06">
            <w:pPr>
              <w:rPr>
                <w:color w:val="000000"/>
                <w:szCs w:val="22"/>
              </w:rPr>
            </w:pPr>
            <w:r>
              <w:rPr>
                <w:sz w:val="20"/>
              </w:rPr>
              <w:t>Gülay BİLGE</w:t>
            </w:r>
          </w:p>
        </w:tc>
        <w:tc>
          <w:tcPr>
            <w:tcW w:w="1735" w:type="dxa"/>
            <w:shd w:val="clear" w:color="auto" w:fill="auto"/>
            <w:vAlign w:val="bottom"/>
          </w:tcPr>
          <w:p w:rsidR="007C74E0" w:rsidRPr="007C74E0" w:rsidRDefault="007C74E0" w:rsidP="00E55C06">
            <w:pPr>
              <w:rPr>
                <w:color w:val="000000"/>
                <w:szCs w:val="22"/>
              </w:rPr>
            </w:pPr>
            <w:r w:rsidRPr="007C74E0">
              <w:rPr>
                <w:color w:val="000000"/>
                <w:sz w:val="22"/>
                <w:szCs w:val="22"/>
              </w:rPr>
              <w:t>Okul Aile Birliği Başk.</w:t>
            </w:r>
          </w:p>
        </w:tc>
        <w:tc>
          <w:tcPr>
            <w:tcW w:w="2974" w:type="dxa"/>
            <w:shd w:val="clear" w:color="auto" w:fill="auto"/>
            <w:vAlign w:val="bottom"/>
          </w:tcPr>
          <w:p w:rsidR="007C74E0" w:rsidRPr="007C74E0" w:rsidRDefault="0027481A" w:rsidP="00E55C06">
            <w:pPr>
              <w:rPr>
                <w:color w:val="000000"/>
                <w:szCs w:val="22"/>
              </w:rPr>
            </w:pPr>
            <w:r>
              <w:rPr>
                <w:sz w:val="20"/>
              </w:rPr>
              <w:t>L.Şehnaz KARADAŞ</w:t>
            </w:r>
          </w:p>
        </w:tc>
        <w:tc>
          <w:tcPr>
            <w:tcW w:w="1919" w:type="dxa"/>
            <w:shd w:val="clear" w:color="auto" w:fill="auto"/>
            <w:vAlign w:val="bottom"/>
          </w:tcPr>
          <w:p w:rsidR="007C74E0" w:rsidRPr="007C74E0" w:rsidRDefault="00270C64" w:rsidP="00E55C06">
            <w:pPr>
              <w:rPr>
                <w:color w:val="000000"/>
                <w:szCs w:val="22"/>
              </w:rPr>
            </w:pPr>
            <w:r>
              <w:rPr>
                <w:sz w:val="20"/>
              </w:rPr>
              <w:t>Türkçe Öğretmeni</w:t>
            </w:r>
          </w:p>
        </w:tc>
      </w:tr>
      <w:tr w:rsidR="007C74E0" w:rsidRPr="00D41148" w:rsidTr="00974EE0">
        <w:tc>
          <w:tcPr>
            <w:tcW w:w="2660" w:type="dxa"/>
            <w:shd w:val="clear" w:color="auto" w:fill="auto"/>
            <w:vAlign w:val="bottom"/>
          </w:tcPr>
          <w:p w:rsidR="007C74E0" w:rsidRPr="007C74E0" w:rsidRDefault="00256F31" w:rsidP="00E55C06">
            <w:pPr>
              <w:rPr>
                <w:color w:val="000000"/>
                <w:szCs w:val="22"/>
              </w:rPr>
            </w:pPr>
            <w:r>
              <w:rPr>
                <w:sz w:val="20"/>
              </w:rPr>
              <w:t>Meryem TEPEKAYA</w:t>
            </w:r>
          </w:p>
        </w:tc>
        <w:tc>
          <w:tcPr>
            <w:tcW w:w="1735" w:type="dxa"/>
            <w:shd w:val="clear" w:color="auto" w:fill="auto"/>
            <w:vAlign w:val="bottom"/>
          </w:tcPr>
          <w:p w:rsidR="007C74E0" w:rsidRPr="007C74E0" w:rsidRDefault="007C74E0" w:rsidP="00E55C06">
            <w:pPr>
              <w:rPr>
                <w:color w:val="000000"/>
                <w:szCs w:val="22"/>
              </w:rPr>
            </w:pPr>
            <w:r w:rsidRPr="007C74E0">
              <w:rPr>
                <w:color w:val="000000"/>
                <w:sz w:val="22"/>
                <w:szCs w:val="22"/>
              </w:rPr>
              <w:t>Yönetim Kurulu Üyesi</w:t>
            </w:r>
          </w:p>
        </w:tc>
        <w:tc>
          <w:tcPr>
            <w:tcW w:w="2974" w:type="dxa"/>
            <w:shd w:val="clear" w:color="auto" w:fill="auto"/>
            <w:vAlign w:val="bottom"/>
          </w:tcPr>
          <w:p w:rsidR="007C74E0" w:rsidRPr="007C74E0" w:rsidRDefault="00270C64" w:rsidP="00E55C06">
            <w:pPr>
              <w:rPr>
                <w:color w:val="000000"/>
                <w:szCs w:val="22"/>
              </w:rPr>
            </w:pPr>
            <w:r>
              <w:rPr>
                <w:sz w:val="20"/>
              </w:rPr>
              <w:t>Çiğdem PİROĞLU</w:t>
            </w:r>
          </w:p>
        </w:tc>
        <w:tc>
          <w:tcPr>
            <w:tcW w:w="1919" w:type="dxa"/>
            <w:shd w:val="clear" w:color="auto" w:fill="auto"/>
            <w:vAlign w:val="bottom"/>
          </w:tcPr>
          <w:p w:rsidR="007C74E0" w:rsidRPr="007C74E0" w:rsidRDefault="007C74E0" w:rsidP="00E55C06">
            <w:pPr>
              <w:rPr>
                <w:color w:val="000000"/>
                <w:szCs w:val="22"/>
              </w:rPr>
            </w:pPr>
            <w:r w:rsidRPr="007C74E0">
              <w:rPr>
                <w:color w:val="000000"/>
                <w:sz w:val="22"/>
                <w:szCs w:val="22"/>
              </w:rPr>
              <w:t>İngilizce Öğretmeni</w:t>
            </w:r>
          </w:p>
        </w:tc>
      </w:tr>
      <w:tr w:rsidR="007C74E0" w:rsidRPr="00D41148" w:rsidTr="00974EE0">
        <w:tc>
          <w:tcPr>
            <w:tcW w:w="2660" w:type="dxa"/>
            <w:shd w:val="clear" w:color="auto" w:fill="auto"/>
            <w:vAlign w:val="bottom"/>
          </w:tcPr>
          <w:p w:rsidR="007C74E0" w:rsidRPr="007C74E0" w:rsidRDefault="007C74E0" w:rsidP="00E55C06">
            <w:pPr>
              <w:rPr>
                <w:color w:val="000000"/>
                <w:szCs w:val="22"/>
              </w:rPr>
            </w:pPr>
          </w:p>
        </w:tc>
        <w:tc>
          <w:tcPr>
            <w:tcW w:w="1735" w:type="dxa"/>
            <w:shd w:val="clear" w:color="auto" w:fill="auto"/>
            <w:vAlign w:val="bottom"/>
          </w:tcPr>
          <w:p w:rsidR="007C74E0" w:rsidRPr="007C74E0" w:rsidRDefault="007C74E0" w:rsidP="00E55C06">
            <w:pPr>
              <w:rPr>
                <w:color w:val="000000"/>
                <w:szCs w:val="22"/>
              </w:rPr>
            </w:pPr>
          </w:p>
        </w:tc>
        <w:tc>
          <w:tcPr>
            <w:tcW w:w="2974" w:type="dxa"/>
            <w:shd w:val="clear" w:color="auto" w:fill="auto"/>
            <w:vAlign w:val="bottom"/>
          </w:tcPr>
          <w:p w:rsidR="007C74E0" w:rsidRPr="007C74E0" w:rsidRDefault="00270C64" w:rsidP="00E55C06">
            <w:pPr>
              <w:rPr>
                <w:color w:val="000000"/>
                <w:szCs w:val="22"/>
              </w:rPr>
            </w:pPr>
            <w:r>
              <w:rPr>
                <w:sz w:val="20"/>
              </w:rPr>
              <w:t>Zülfikar DURSUN</w:t>
            </w:r>
          </w:p>
        </w:tc>
        <w:tc>
          <w:tcPr>
            <w:tcW w:w="1919" w:type="dxa"/>
            <w:shd w:val="clear" w:color="auto" w:fill="auto"/>
            <w:vAlign w:val="bottom"/>
          </w:tcPr>
          <w:p w:rsidR="007C74E0" w:rsidRPr="007C74E0" w:rsidRDefault="00270C64" w:rsidP="00E55C06">
            <w:pPr>
              <w:rPr>
                <w:color w:val="000000"/>
                <w:szCs w:val="22"/>
              </w:rPr>
            </w:pPr>
            <w:r w:rsidRPr="007C74E0">
              <w:rPr>
                <w:color w:val="000000"/>
                <w:sz w:val="22"/>
                <w:szCs w:val="22"/>
              </w:rPr>
              <w:t>Sınıf Öğretmeni</w:t>
            </w:r>
          </w:p>
        </w:tc>
      </w:tr>
    </w:tbl>
    <w:p w:rsidR="007C74E0" w:rsidRDefault="007C74E0" w:rsidP="007C74E0">
      <w:pPr>
        <w:spacing w:after="0" w:line="240" w:lineRule="auto"/>
        <w:rPr>
          <w:b/>
        </w:rPr>
      </w:pPr>
    </w:p>
    <w:p w:rsidR="007C74E0" w:rsidRDefault="007C74E0" w:rsidP="00D327DD"/>
    <w:p w:rsidR="007C74E0" w:rsidRDefault="007C74E0" w:rsidP="00D327DD"/>
    <w:p w:rsidR="007C74E0" w:rsidRDefault="007C74E0" w:rsidP="00D327DD"/>
    <w:p w:rsidR="007C74E0" w:rsidRDefault="007C74E0" w:rsidP="00D327DD"/>
    <w:p w:rsidR="007C74E0" w:rsidRDefault="007C74E0" w:rsidP="00D327DD"/>
    <w:p w:rsidR="007C74E0" w:rsidRDefault="007C74E0" w:rsidP="00D327DD"/>
    <w:p w:rsidR="007C74E0" w:rsidRDefault="007C74E0" w:rsidP="00D327DD"/>
    <w:p w:rsidR="007C74E0" w:rsidRPr="00364E3E" w:rsidRDefault="007C74E0" w:rsidP="007C74E0">
      <w:pPr>
        <w:pStyle w:val="Balk1"/>
        <w:rPr>
          <w:rFonts w:ascii="Book Antiqua" w:eastAsia="Calibri" w:hAnsi="Book Antiqua"/>
          <w:sz w:val="24"/>
          <w:szCs w:val="24"/>
        </w:rPr>
      </w:pPr>
      <w:bookmarkStart w:id="14" w:name="_Toc416085126"/>
      <w:bookmarkStart w:id="15" w:name="_Toc529519448"/>
      <w:bookmarkStart w:id="16" w:name="_Toc413592934"/>
      <w:bookmarkStart w:id="17" w:name="_Toc1932213"/>
      <w:r w:rsidRPr="00364E3E">
        <w:rPr>
          <w:rFonts w:ascii="Book Antiqua" w:hAnsi="Book Antiqua"/>
          <w:sz w:val="24"/>
        </w:rPr>
        <w:lastRenderedPageBreak/>
        <w:t>BÖLÜM II</w:t>
      </w:r>
      <w:bookmarkEnd w:id="14"/>
      <w:bookmarkEnd w:id="15"/>
      <w:r w:rsidRPr="00364E3E">
        <w:rPr>
          <w:rFonts w:ascii="Book Antiqua" w:hAnsi="Book Antiqua"/>
          <w:sz w:val="24"/>
        </w:rPr>
        <w:t>:</w:t>
      </w:r>
      <w:bookmarkStart w:id="18" w:name="_Toc416085127"/>
      <w:bookmarkStart w:id="19" w:name="_Toc529519449"/>
      <w:r w:rsidR="005E55F0" w:rsidRPr="00364E3E">
        <w:rPr>
          <w:rFonts w:ascii="Book Antiqua" w:hAnsi="Book Antiqua"/>
          <w:sz w:val="24"/>
        </w:rPr>
        <w:t xml:space="preserve"> </w:t>
      </w:r>
      <w:r w:rsidRPr="00364E3E">
        <w:rPr>
          <w:rFonts w:ascii="Book Antiqua" w:eastAsia="Calibri" w:hAnsi="Book Antiqua"/>
          <w:sz w:val="24"/>
          <w:szCs w:val="24"/>
        </w:rPr>
        <w:t>DURUM ANALİZİ</w:t>
      </w:r>
      <w:bookmarkEnd w:id="16"/>
      <w:bookmarkEnd w:id="17"/>
      <w:bookmarkEnd w:id="18"/>
      <w:bookmarkEnd w:id="19"/>
    </w:p>
    <w:p w:rsidR="007C74E0" w:rsidRDefault="007C74E0" w:rsidP="005E55F0">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rsidR="007C74E0" w:rsidRDefault="007C74E0" w:rsidP="007C74E0">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bookmarkStart w:id="20" w:name="_Toc416085128"/>
    </w:p>
    <w:p w:rsidR="007C74E0" w:rsidRPr="00A47F2F" w:rsidRDefault="007C74E0" w:rsidP="007C74E0">
      <w:pPr>
        <w:autoSpaceDE w:val="0"/>
        <w:autoSpaceDN w:val="0"/>
        <w:adjustRightInd w:val="0"/>
        <w:spacing w:after="0" w:line="240" w:lineRule="auto"/>
        <w:ind w:firstLine="708"/>
        <w:jc w:val="both"/>
        <w:rPr>
          <w:szCs w:val="24"/>
        </w:rPr>
      </w:pPr>
    </w:p>
    <w:bookmarkEnd w:id="20"/>
    <w:p w:rsidR="007C74E0" w:rsidRPr="007C74E0" w:rsidRDefault="007C74E0" w:rsidP="00D327DD">
      <w:pPr>
        <w:rPr>
          <w:b/>
          <w:sz w:val="28"/>
        </w:rPr>
      </w:pPr>
      <w:r w:rsidRPr="007C74E0">
        <w:rPr>
          <w:b/>
          <w:sz w:val="28"/>
        </w:rPr>
        <w:t>Okulun Kısa Tanıtımı</w:t>
      </w:r>
    </w:p>
    <w:p w:rsidR="00270C64" w:rsidRPr="00986EFA" w:rsidRDefault="00270C64" w:rsidP="00270C64">
      <w:pPr>
        <w:pStyle w:val="NormalWeb"/>
        <w:ind w:firstLine="708"/>
        <w:jc w:val="both"/>
        <w:rPr>
          <w:rFonts w:ascii="Book Antiqua" w:hAnsi="Book Antiqua"/>
        </w:rPr>
      </w:pPr>
      <w:r w:rsidRPr="00986EFA">
        <w:rPr>
          <w:rFonts w:ascii="Book Antiqua" w:hAnsi="Book Antiqua"/>
        </w:rPr>
        <w:t>1945 yılında faaliyete geçen okulumuzun eski binası 1999 Aralık ayı içerisinde yıkılarak yeni bina    2001 /2002 Eğitim yılına hazır hale getirilmiştir. Bina da 24 derslik, 1 müdür odası 2 müdür yardımcısı odası, 1 rehberlik odası, 1 hizmetli odası 1 laboratuar, 1 bilgisayar sınıfı, 1 işlik, 1 çok amaçlı salon, 1 kantin ve yemek yeme salonu kız ve erkek olmak üzere 2 adet spor soyunma odası bunların dışında 1 anasınıfı, 1 temizlik odası,  1 spor odası, 1 kütüphane mevcuttur.</w:t>
      </w:r>
    </w:p>
    <w:p w:rsidR="00270C64" w:rsidRPr="00986EFA" w:rsidRDefault="00270C64" w:rsidP="005E55F0">
      <w:pPr>
        <w:spacing w:before="100" w:beforeAutospacing="1" w:after="100" w:afterAutospacing="1"/>
        <w:ind w:firstLine="708"/>
        <w:jc w:val="both"/>
        <w:rPr>
          <w:szCs w:val="24"/>
        </w:rPr>
      </w:pPr>
      <w:r w:rsidRPr="00986EFA">
        <w:rPr>
          <w:szCs w:val="24"/>
        </w:rPr>
        <w:t>Okulumuzda 1 Müdür, 2 Müdür yardımcısı, 33 öğretmen, 2 hizmetli ve 4 İşkur temizlik elamanı olmak üzere toplam 42 personel görev yapmaktadır. Okulumuzda 2 tane ana sınıfı ve İlkokulda 10 tane, Özel eğitim sınıfı 1 tane; Ortaokulda 13 tane şube olmak üzere toplam 26 şube 25 derslik bulunmaktadır.</w:t>
      </w:r>
    </w:p>
    <w:p w:rsidR="005E55F0" w:rsidRDefault="005E55F0">
      <w:pPr>
        <w:spacing w:after="200" w:line="276" w:lineRule="auto"/>
        <w:rPr>
          <w:rFonts w:ascii="Times New Roman" w:hAnsi="Times New Roman"/>
          <w:b/>
          <w:bCs/>
          <w:szCs w:val="24"/>
        </w:rPr>
      </w:pPr>
      <w:r>
        <w:br w:type="page"/>
      </w:r>
    </w:p>
    <w:p w:rsidR="006A4B64" w:rsidRDefault="006A4B64" w:rsidP="006A4B64">
      <w:pPr>
        <w:pStyle w:val="Balk2"/>
      </w:pPr>
      <w:bookmarkStart w:id="21" w:name="_Toc1932214"/>
      <w:r>
        <w:lastRenderedPageBreak/>
        <w:t>Okulun Mevcut Durumu: Temel İstatistikler</w:t>
      </w:r>
      <w:bookmarkEnd w:id="21"/>
    </w:p>
    <w:p w:rsidR="006A4B64" w:rsidRPr="00C52747" w:rsidRDefault="006A4B64" w:rsidP="006A4B64">
      <w:pPr>
        <w:pStyle w:val="Balk3"/>
        <w:rPr>
          <w:rFonts w:ascii="Book Antiqua" w:hAnsi="Book Antiqua"/>
          <w:szCs w:val="24"/>
        </w:rPr>
      </w:pPr>
      <w:r w:rsidRPr="00C52747">
        <w:rPr>
          <w:rFonts w:ascii="Book Antiqua" w:hAnsi="Book Antiqua"/>
          <w:szCs w:val="24"/>
        </w:rPr>
        <w:t>Okul Künyesi</w:t>
      </w:r>
    </w:p>
    <w:p w:rsidR="006A4B64" w:rsidRDefault="006A4B64" w:rsidP="006A4B64">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6A4B64" w:rsidRDefault="006A4B64" w:rsidP="006A4B64">
      <w:pPr>
        <w:autoSpaceDE w:val="0"/>
        <w:autoSpaceDN w:val="0"/>
        <w:adjustRightInd w:val="0"/>
        <w:spacing w:after="0" w:line="240" w:lineRule="auto"/>
        <w:ind w:firstLine="708"/>
        <w:jc w:val="both"/>
        <w:rPr>
          <w:szCs w:val="24"/>
        </w:rPr>
      </w:pPr>
    </w:p>
    <w:p w:rsidR="006A4B64" w:rsidRPr="00FF5561" w:rsidRDefault="006A4B64" w:rsidP="006A4B64">
      <w:pPr>
        <w:autoSpaceDE w:val="0"/>
        <w:autoSpaceDN w:val="0"/>
        <w:adjustRightInd w:val="0"/>
        <w:spacing w:after="0" w:line="240" w:lineRule="auto"/>
        <w:jc w:val="both"/>
        <w:rPr>
          <w:b/>
          <w:szCs w:val="24"/>
        </w:rPr>
      </w:pPr>
      <w:r w:rsidRPr="00FF5561">
        <w:rPr>
          <w:b/>
          <w:szCs w:val="24"/>
        </w:rPr>
        <w:t>Temel Bilgiler Tablosu</w:t>
      </w:r>
      <w:r>
        <w:rPr>
          <w:b/>
          <w:szCs w:val="24"/>
        </w:rPr>
        <w:t>- Okul Künyesi</w:t>
      </w:r>
    </w:p>
    <w:tbl>
      <w:tblPr>
        <w:tblW w:w="5424" w:type="pct"/>
        <w:tblLayout w:type="fixed"/>
        <w:tblCellMar>
          <w:left w:w="70" w:type="dxa"/>
          <w:right w:w="70" w:type="dxa"/>
        </w:tblCellMar>
        <w:tblLook w:val="04A0"/>
      </w:tblPr>
      <w:tblGrid>
        <w:gridCol w:w="1214"/>
        <w:gridCol w:w="756"/>
        <w:gridCol w:w="1191"/>
        <w:gridCol w:w="1257"/>
        <w:gridCol w:w="1037"/>
        <w:gridCol w:w="731"/>
        <w:gridCol w:w="1557"/>
        <w:gridCol w:w="2250"/>
      </w:tblGrid>
      <w:tr w:rsidR="006A4B64" w:rsidRPr="00A47F2F" w:rsidTr="00270C64">
        <w:trPr>
          <w:trHeight w:val="452"/>
        </w:trPr>
        <w:tc>
          <w:tcPr>
            <w:tcW w:w="2210"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6A4B64" w:rsidRPr="00A07F48" w:rsidRDefault="006A4B64" w:rsidP="00E55C06">
            <w:r w:rsidRPr="00256F31">
              <w:rPr>
                <w:color w:val="0070C0"/>
              </w:rPr>
              <w:t>İli</w:t>
            </w:r>
            <w:r w:rsidRPr="00256F31">
              <w:rPr>
                <w:color w:val="00B0F0"/>
              </w:rPr>
              <w:t>:</w:t>
            </w:r>
            <w:r>
              <w:t xml:space="preserve"> </w:t>
            </w:r>
            <w:r w:rsidRPr="00256F31">
              <w:rPr>
                <w:color w:val="FF0000"/>
                <w:sz w:val="22"/>
                <w:szCs w:val="22"/>
              </w:rPr>
              <w:t>GİRESUN</w:t>
            </w:r>
          </w:p>
        </w:tc>
        <w:tc>
          <w:tcPr>
            <w:tcW w:w="2790" w:type="pct"/>
            <w:gridSpan w:val="4"/>
            <w:tcBorders>
              <w:top w:val="single" w:sz="8" w:space="0" w:color="000066"/>
              <w:left w:val="nil"/>
              <w:bottom w:val="single" w:sz="8" w:space="0" w:color="000066"/>
              <w:right w:val="single" w:sz="8" w:space="0" w:color="000000"/>
            </w:tcBorders>
            <w:shd w:val="clear" w:color="auto" w:fill="auto"/>
            <w:vAlign w:val="center"/>
            <w:hideMark/>
          </w:tcPr>
          <w:p w:rsidR="006A4B64" w:rsidRPr="00A07F48" w:rsidRDefault="006A4B64" w:rsidP="00E55C06">
            <w:r w:rsidRPr="00256F31">
              <w:rPr>
                <w:b/>
                <w:color w:val="0070C0"/>
              </w:rPr>
              <w:t>İlçesi</w:t>
            </w:r>
            <w:r w:rsidRPr="00A07F48">
              <w:rPr>
                <w:b/>
              </w:rPr>
              <w:t>:</w:t>
            </w:r>
            <w:r w:rsidR="00256F31">
              <w:rPr>
                <w:b/>
              </w:rPr>
              <w:t xml:space="preserve"> </w:t>
            </w:r>
            <w:r w:rsidRPr="00256F31">
              <w:rPr>
                <w:color w:val="FF0000"/>
                <w:sz w:val="22"/>
                <w:szCs w:val="22"/>
              </w:rPr>
              <w:t>GÖRELE</w:t>
            </w:r>
          </w:p>
        </w:tc>
      </w:tr>
      <w:tr w:rsidR="006A4B64" w:rsidRPr="00A47F2F" w:rsidTr="00270C64">
        <w:trPr>
          <w:trHeight w:val="452"/>
        </w:trPr>
        <w:tc>
          <w:tcPr>
            <w:tcW w:w="60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6A4B64" w:rsidRPr="009436C8" w:rsidRDefault="006A4B64" w:rsidP="00E55C06">
            <w:pPr>
              <w:rPr>
                <w:sz w:val="20"/>
              </w:rPr>
            </w:pPr>
            <w:r>
              <w:rPr>
                <w:b/>
                <w:sz w:val="20"/>
              </w:rPr>
              <w:t>Adres</w:t>
            </w:r>
            <w:r w:rsidRPr="009436C8">
              <w:rPr>
                <w:b/>
                <w:sz w:val="20"/>
              </w:rPr>
              <w:t>:</w:t>
            </w:r>
          </w:p>
        </w:tc>
        <w:tc>
          <w:tcPr>
            <w:tcW w:w="1602"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A4B64" w:rsidRPr="009436C8" w:rsidRDefault="00270C64" w:rsidP="00E55C06">
            <w:pPr>
              <w:rPr>
                <w:sz w:val="20"/>
              </w:rPr>
            </w:pPr>
            <w:r w:rsidRPr="00EF7CD2">
              <w:t>Soğuksu Mahallesi Sahil Caddesi</w:t>
            </w:r>
          </w:p>
        </w:tc>
        <w:tc>
          <w:tcPr>
            <w:tcW w:w="885" w:type="pct"/>
            <w:gridSpan w:val="2"/>
            <w:tcBorders>
              <w:top w:val="single" w:sz="8" w:space="0" w:color="000066"/>
              <w:left w:val="nil"/>
              <w:bottom w:val="nil"/>
              <w:right w:val="single" w:sz="8" w:space="0" w:color="000000"/>
            </w:tcBorders>
            <w:shd w:val="clear" w:color="auto" w:fill="auto"/>
            <w:noWrap/>
            <w:vAlign w:val="center"/>
            <w:hideMark/>
          </w:tcPr>
          <w:p w:rsidR="006A4B64" w:rsidRPr="009436C8" w:rsidRDefault="006A4B64" w:rsidP="00E55C06">
            <w:pPr>
              <w:rPr>
                <w:sz w:val="20"/>
              </w:rPr>
            </w:pPr>
            <w:r w:rsidRPr="009436C8">
              <w:rPr>
                <w:b/>
                <w:sz w:val="20"/>
              </w:rPr>
              <w:t>Coğrafi Konum (link):</w:t>
            </w:r>
          </w:p>
        </w:tc>
        <w:tc>
          <w:tcPr>
            <w:tcW w:w="1905" w:type="pct"/>
            <w:gridSpan w:val="2"/>
            <w:tcBorders>
              <w:top w:val="single" w:sz="8" w:space="0" w:color="000066"/>
              <w:left w:val="nil"/>
              <w:bottom w:val="nil"/>
              <w:right w:val="single" w:sz="8" w:space="0" w:color="000000"/>
            </w:tcBorders>
            <w:shd w:val="clear" w:color="auto" w:fill="auto"/>
            <w:vAlign w:val="center"/>
          </w:tcPr>
          <w:p w:rsidR="006A4B64" w:rsidRPr="009436C8" w:rsidRDefault="00270C64" w:rsidP="00E55C06">
            <w:pPr>
              <w:rPr>
                <w:sz w:val="20"/>
              </w:rPr>
            </w:pPr>
            <w:r w:rsidRPr="002E005D">
              <w:rPr>
                <w:sz w:val="20"/>
              </w:rPr>
              <w:t>https://goo.gl/maps/jVScbY49jAL2</w:t>
            </w:r>
          </w:p>
        </w:tc>
      </w:tr>
      <w:tr w:rsidR="006A4B64" w:rsidRPr="00A47F2F" w:rsidTr="00270C64">
        <w:trPr>
          <w:trHeight w:val="452"/>
        </w:trPr>
        <w:tc>
          <w:tcPr>
            <w:tcW w:w="60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6A4B64" w:rsidRPr="009436C8" w:rsidRDefault="006A4B64" w:rsidP="00E55C06">
            <w:pPr>
              <w:rPr>
                <w:b/>
                <w:sz w:val="20"/>
              </w:rPr>
            </w:pPr>
            <w:r w:rsidRPr="009436C8">
              <w:rPr>
                <w:b/>
                <w:sz w:val="20"/>
              </w:rPr>
              <w:t>Telefon</w:t>
            </w:r>
            <w:r>
              <w:rPr>
                <w:b/>
                <w:sz w:val="20"/>
              </w:rPr>
              <w:t xml:space="preserve"> Numarası</w:t>
            </w:r>
            <w:r w:rsidRPr="009436C8">
              <w:rPr>
                <w:b/>
                <w:sz w:val="20"/>
              </w:rPr>
              <w:t xml:space="preserve">: </w:t>
            </w:r>
          </w:p>
        </w:tc>
        <w:tc>
          <w:tcPr>
            <w:tcW w:w="1602"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A4B64" w:rsidRPr="009436C8" w:rsidRDefault="00270C64" w:rsidP="00E55C06">
            <w:pPr>
              <w:rPr>
                <w:sz w:val="20"/>
              </w:rPr>
            </w:pPr>
            <w:r>
              <w:rPr>
                <w:sz w:val="20"/>
              </w:rPr>
              <w:t>454-5135500</w:t>
            </w:r>
            <w:r w:rsidRPr="009436C8">
              <w:rPr>
                <w:sz w:val="20"/>
              </w:rPr>
              <w:t> </w:t>
            </w:r>
          </w:p>
        </w:tc>
        <w:tc>
          <w:tcPr>
            <w:tcW w:w="885" w:type="pct"/>
            <w:gridSpan w:val="2"/>
            <w:tcBorders>
              <w:top w:val="single" w:sz="8" w:space="0" w:color="000066"/>
              <w:left w:val="nil"/>
              <w:bottom w:val="nil"/>
              <w:right w:val="single" w:sz="8" w:space="0" w:color="000000"/>
            </w:tcBorders>
            <w:shd w:val="clear" w:color="auto" w:fill="auto"/>
            <w:noWrap/>
            <w:vAlign w:val="center"/>
          </w:tcPr>
          <w:p w:rsidR="006A4B64" w:rsidRPr="009436C8" w:rsidRDefault="006A4B64" w:rsidP="00E55C06">
            <w:pPr>
              <w:rPr>
                <w:b/>
                <w:sz w:val="20"/>
              </w:rPr>
            </w:pPr>
            <w:r w:rsidRPr="009436C8">
              <w:rPr>
                <w:b/>
                <w:sz w:val="20"/>
              </w:rPr>
              <w:t>Faks</w:t>
            </w:r>
            <w:r>
              <w:rPr>
                <w:b/>
                <w:sz w:val="20"/>
              </w:rPr>
              <w:t xml:space="preserve"> Numarası</w:t>
            </w:r>
            <w:r w:rsidRPr="009436C8">
              <w:rPr>
                <w:b/>
                <w:sz w:val="20"/>
              </w:rPr>
              <w:t>:</w:t>
            </w:r>
          </w:p>
        </w:tc>
        <w:tc>
          <w:tcPr>
            <w:tcW w:w="1905" w:type="pct"/>
            <w:gridSpan w:val="2"/>
            <w:tcBorders>
              <w:top w:val="single" w:sz="8" w:space="0" w:color="000066"/>
              <w:left w:val="nil"/>
              <w:bottom w:val="nil"/>
              <w:right w:val="single" w:sz="8" w:space="0" w:color="000000"/>
            </w:tcBorders>
            <w:shd w:val="clear" w:color="auto" w:fill="auto"/>
            <w:vAlign w:val="center"/>
          </w:tcPr>
          <w:p w:rsidR="006A4B64" w:rsidRPr="009436C8" w:rsidRDefault="006A4B64" w:rsidP="00E55C06">
            <w:pPr>
              <w:rPr>
                <w:sz w:val="20"/>
              </w:rPr>
            </w:pPr>
          </w:p>
        </w:tc>
      </w:tr>
      <w:tr w:rsidR="006A4B64" w:rsidRPr="00A47F2F" w:rsidTr="00270C64">
        <w:trPr>
          <w:trHeight w:val="452"/>
        </w:trPr>
        <w:tc>
          <w:tcPr>
            <w:tcW w:w="60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6A4B64" w:rsidRPr="009436C8" w:rsidRDefault="006A4B64" w:rsidP="00E55C06">
            <w:pPr>
              <w:rPr>
                <w:b/>
                <w:sz w:val="20"/>
              </w:rPr>
            </w:pPr>
            <w:r w:rsidRPr="009436C8">
              <w:rPr>
                <w:b/>
                <w:sz w:val="20"/>
              </w:rPr>
              <w:t>e- Posta Adresi:</w:t>
            </w:r>
          </w:p>
        </w:tc>
        <w:tc>
          <w:tcPr>
            <w:tcW w:w="1602"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A4B64" w:rsidRDefault="006A4B64" w:rsidP="00E55C06">
            <w:pPr>
              <w:rPr>
                <w:sz w:val="20"/>
              </w:rPr>
            </w:pPr>
          </w:p>
          <w:p w:rsidR="006A4B64" w:rsidRPr="004C634A" w:rsidRDefault="00270C64" w:rsidP="00E55C06">
            <w:pPr>
              <w:rPr>
                <w:sz w:val="20"/>
              </w:rPr>
            </w:pPr>
            <w:r w:rsidRPr="00EF7CD2">
              <w:t>714615@meb.k12.tr</w:t>
            </w:r>
          </w:p>
        </w:tc>
        <w:tc>
          <w:tcPr>
            <w:tcW w:w="885" w:type="pct"/>
            <w:gridSpan w:val="2"/>
            <w:tcBorders>
              <w:top w:val="single" w:sz="8" w:space="0" w:color="000066"/>
              <w:left w:val="nil"/>
              <w:bottom w:val="nil"/>
              <w:right w:val="single" w:sz="8" w:space="0" w:color="000000"/>
            </w:tcBorders>
            <w:shd w:val="clear" w:color="auto" w:fill="auto"/>
            <w:noWrap/>
            <w:vAlign w:val="center"/>
          </w:tcPr>
          <w:p w:rsidR="006A4B64" w:rsidRPr="009436C8" w:rsidRDefault="006A4B64" w:rsidP="00E55C06">
            <w:pPr>
              <w:rPr>
                <w:b/>
                <w:sz w:val="20"/>
              </w:rPr>
            </w:pPr>
            <w:r w:rsidRPr="009436C8">
              <w:rPr>
                <w:b/>
                <w:sz w:val="20"/>
              </w:rPr>
              <w:t>Web sayfası adresi:</w:t>
            </w:r>
          </w:p>
        </w:tc>
        <w:tc>
          <w:tcPr>
            <w:tcW w:w="1905" w:type="pct"/>
            <w:gridSpan w:val="2"/>
            <w:tcBorders>
              <w:top w:val="single" w:sz="8" w:space="0" w:color="000066"/>
              <w:left w:val="nil"/>
              <w:bottom w:val="nil"/>
              <w:right w:val="single" w:sz="8" w:space="0" w:color="000000"/>
            </w:tcBorders>
            <w:shd w:val="clear" w:color="auto" w:fill="auto"/>
            <w:vAlign w:val="center"/>
          </w:tcPr>
          <w:p w:rsidR="00583892" w:rsidRDefault="005A18E1" w:rsidP="00E55C06">
            <w:hyperlink r:id="rId13" w:history="1">
              <w:r w:rsidR="00583892" w:rsidRPr="00E47CCF">
                <w:rPr>
                  <w:rStyle w:val="Kpr"/>
                </w:rPr>
                <w:t>http://gorelehasanaliyucelio.meb.k12</w:t>
              </w:r>
            </w:hyperlink>
            <w:r w:rsidR="00270C64" w:rsidRPr="00EF7CD2">
              <w:t>.</w:t>
            </w:r>
          </w:p>
          <w:p w:rsidR="006A4B64" w:rsidRPr="009436C8" w:rsidRDefault="00270C64" w:rsidP="00E55C06">
            <w:pPr>
              <w:rPr>
                <w:sz w:val="20"/>
              </w:rPr>
            </w:pPr>
            <w:r w:rsidRPr="00EF7CD2">
              <w:t>trhttp://gorelehasanaliyucelortaokulu.meb.k12.tr/</w:t>
            </w:r>
          </w:p>
        </w:tc>
      </w:tr>
      <w:tr w:rsidR="006A4B64" w:rsidRPr="00A47F2F" w:rsidTr="00270C64">
        <w:trPr>
          <w:trHeight w:val="452"/>
        </w:trPr>
        <w:tc>
          <w:tcPr>
            <w:tcW w:w="60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6A4B64" w:rsidRPr="009436C8" w:rsidRDefault="006A4B64" w:rsidP="00E55C06">
            <w:pPr>
              <w:rPr>
                <w:b/>
                <w:sz w:val="20"/>
              </w:rPr>
            </w:pPr>
            <w:r w:rsidRPr="009436C8">
              <w:rPr>
                <w:b/>
                <w:sz w:val="20"/>
              </w:rPr>
              <w:t>Kurum Kodu:</w:t>
            </w:r>
          </w:p>
        </w:tc>
        <w:tc>
          <w:tcPr>
            <w:tcW w:w="1602"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A4B64" w:rsidRPr="009436C8" w:rsidRDefault="00583892" w:rsidP="00E55C06">
            <w:pPr>
              <w:rPr>
                <w:b/>
                <w:sz w:val="20"/>
              </w:rPr>
            </w:pPr>
            <w:r>
              <w:rPr>
                <w:b/>
                <w:sz w:val="20"/>
              </w:rPr>
              <w:t>714615   /  714480</w:t>
            </w:r>
          </w:p>
        </w:tc>
        <w:tc>
          <w:tcPr>
            <w:tcW w:w="885" w:type="pct"/>
            <w:gridSpan w:val="2"/>
            <w:tcBorders>
              <w:top w:val="single" w:sz="8" w:space="0" w:color="000066"/>
              <w:left w:val="nil"/>
              <w:bottom w:val="nil"/>
              <w:right w:val="single" w:sz="8" w:space="0" w:color="000000"/>
            </w:tcBorders>
            <w:shd w:val="clear" w:color="auto" w:fill="auto"/>
            <w:noWrap/>
            <w:vAlign w:val="center"/>
          </w:tcPr>
          <w:p w:rsidR="006A4B64" w:rsidRPr="009436C8" w:rsidRDefault="006A4B64" w:rsidP="00E55C06">
            <w:pPr>
              <w:rPr>
                <w:sz w:val="20"/>
              </w:rPr>
            </w:pPr>
            <w:r w:rsidRPr="009436C8">
              <w:rPr>
                <w:b/>
                <w:sz w:val="20"/>
              </w:rPr>
              <w:t>Öğretim Şekli</w:t>
            </w:r>
            <w:r>
              <w:rPr>
                <w:b/>
                <w:sz w:val="20"/>
              </w:rPr>
              <w:t>:</w:t>
            </w:r>
          </w:p>
        </w:tc>
        <w:tc>
          <w:tcPr>
            <w:tcW w:w="1905" w:type="pct"/>
            <w:gridSpan w:val="2"/>
            <w:tcBorders>
              <w:top w:val="single" w:sz="8" w:space="0" w:color="000066"/>
              <w:left w:val="nil"/>
              <w:bottom w:val="nil"/>
              <w:right w:val="single" w:sz="8" w:space="0" w:color="000000"/>
            </w:tcBorders>
            <w:shd w:val="clear" w:color="auto" w:fill="auto"/>
            <w:vAlign w:val="center"/>
          </w:tcPr>
          <w:p w:rsidR="006A4B64" w:rsidRPr="009436C8" w:rsidRDefault="006A4B64" w:rsidP="00E55C06">
            <w:pPr>
              <w:rPr>
                <w:sz w:val="20"/>
              </w:rPr>
            </w:pPr>
            <w:r>
              <w:rPr>
                <w:sz w:val="20"/>
              </w:rPr>
              <w:t xml:space="preserve">TAM GÜN </w:t>
            </w:r>
          </w:p>
        </w:tc>
      </w:tr>
      <w:tr w:rsidR="006A4B64" w:rsidRPr="00A47F2F" w:rsidTr="00270C64">
        <w:trPr>
          <w:trHeight w:val="402"/>
        </w:trPr>
        <w:tc>
          <w:tcPr>
            <w:tcW w:w="2210"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6A4B64" w:rsidRPr="009436C8" w:rsidRDefault="006A4B64" w:rsidP="00E55C06">
            <w:pPr>
              <w:rPr>
                <w:sz w:val="20"/>
              </w:rPr>
            </w:pPr>
            <w:r w:rsidRPr="009436C8">
              <w:rPr>
                <w:b/>
                <w:sz w:val="20"/>
              </w:rPr>
              <w:t>Okulun Hizmete Giriş T</w:t>
            </w:r>
            <w:r>
              <w:rPr>
                <w:b/>
                <w:sz w:val="20"/>
              </w:rPr>
              <w:t>arihi : 1972</w:t>
            </w:r>
          </w:p>
        </w:tc>
        <w:tc>
          <w:tcPr>
            <w:tcW w:w="885" w:type="pct"/>
            <w:gridSpan w:val="2"/>
            <w:tcBorders>
              <w:top w:val="single" w:sz="8" w:space="0" w:color="000066"/>
              <w:left w:val="nil"/>
              <w:bottom w:val="single" w:sz="8" w:space="0" w:color="000066"/>
              <w:right w:val="single" w:sz="8" w:space="0" w:color="000000"/>
            </w:tcBorders>
            <w:shd w:val="clear" w:color="auto" w:fill="auto"/>
            <w:noWrap/>
            <w:vAlign w:val="center"/>
          </w:tcPr>
          <w:p w:rsidR="006A4B64" w:rsidRPr="005D5792" w:rsidRDefault="006A4B64" w:rsidP="00E55C06">
            <w:pPr>
              <w:rPr>
                <w:b/>
                <w:sz w:val="20"/>
              </w:rPr>
            </w:pPr>
            <w:r w:rsidRPr="005D5792">
              <w:rPr>
                <w:b/>
                <w:sz w:val="20"/>
              </w:rPr>
              <w:t>Toplam Çalışan Sayısı</w:t>
            </w:r>
          </w:p>
        </w:tc>
        <w:tc>
          <w:tcPr>
            <w:tcW w:w="1905" w:type="pct"/>
            <w:gridSpan w:val="2"/>
            <w:tcBorders>
              <w:top w:val="single" w:sz="8" w:space="0" w:color="000066"/>
              <w:left w:val="nil"/>
              <w:bottom w:val="single" w:sz="8" w:space="0" w:color="000066"/>
              <w:right w:val="single" w:sz="8" w:space="0" w:color="000000"/>
            </w:tcBorders>
            <w:shd w:val="clear" w:color="auto" w:fill="auto"/>
            <w:vAlign w:val="center"/>
          </w:tcPr>
          <w:p w:rsidR="006A4B64" w:rsidRPr="009436C8" w:rsidRDefault="00583892" w:rsidP="00E55C06">
            <w:pPr>
              <w:rPr>
                <w:sz w:val="20"/>
              </w:rPr>
            </w:pPr>
            <w:r>
              <w:rPr>
                <w:sz w:val="20"/>
              </w:rPr>
              <w:t>46</w:t>
            </w:r>
          </w:p>
        </w:tc>
      </w:tr>
      <w:tr w:rsidR="006A4B64" w:rsidRPr="00A47F2F" w:rsidTr="00270C64">
        <w:trPr>
          <w:trHeight w:val="20"/>
        </w:trPr>
        <w:tc>
          <w:tcPr>
            <w:tcW w:w="60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6A4B64" w:rsidRPr="009678DE" w:rsidRDefault="006A4B64" w:rsidP="00E55C06">
            <w:pPr>
              <w:rPr>
                <w:b/>
                <w:sz w:val="20"/>
              </w:rPr>
            </w:pPr>
            <w:r w:rsidRPr="009678DE">
              <w:rPr>
                <w:b/>
                <w:sz w:val="20"/>
              </w:rPr>
              <w:t>Öğrenci Sayısı:</w:t>
            </w:r>
          </w:p>
        </w:tc>
        <w:tc>
          <w:tcPr>
            <w:tcW w:w="378" w:type="pct"/>
            <w:tcBorders>
              <w:top w:val="single" w:sz="8" w:space="0" w:color="000066"/>
              <w:left w:val="single" w:sz="8" w:space="0" w:color="000066"/>
              <w:bottom w:val="single" w:sz="8" w:space="0" w:color="000066"/>
              <w:right w:val="single" w:sz="8" w:space="0" w:color="000066"/>
            </w:tcBorders>
            <w:shd w:val="clear" w:color="auto" w:fill="auto"/>
            <w:vAlign w:val="center"/>
          </w:tcPr>
          <w:p w:rsidR="006A4B64" w:rsidRPr="009436C8" w:rsidRDefault="006A4B64" w:rsidP="00E55C06">
            <w:pPr>
              <w:rPr>
                <w:sz w:val="20"/>
              </w:rPr>
            </w:pPr>
            <w:r>
              <w:rPr>
                <w:sz w:val="20"/>
              </w:rPr>
              <w:t>Kız</w:t>
            </w:r>
          </w:p>
        </w:tc>
        <w:tc>
          <w:tcPr>
            <w:tcW w:w="1224"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6A4B64" w:rsidRPr="009436C8" w:rsidRDefault="00974EE0" w:rsidP="00583892">
            <w:pPr>
              <w:rPr>
                <w:sz w:val="20"/>
              </w:rPr>
            </w:pPr>
            <w:r>
              <w:rPr>
                <w:sz w:val="20"/>
              </w:rPr>
              <w:t>213</w:t>
            </w:r>
          </w:p>
        </w:tc>
        <w:tc>
          <w:tcPr>
            <w:tcW w:w="519"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6A4B64" w:rsidRPr="00FF5561" w:rsidRDefault="006A4B64" w:rsidP="00E55C06">
            <w:pPr>
              <w:rPr>
                <w:b/>
                <w:sz w:val="20"/>
              </w:rPr>
            </w:pPr>
            <w:r w:rsidRPr="00FF5561">
              <w:rPr>
                <w:b/>
                <w:sz w:val="20"/>
              </w:rPr>
              <w:t>Öğretmen Sayısı</w:t>
            </w:r>
          </w:p>
        </w:tc>
        <w:tc>
          <w:tcPr>
            <w:tcW w:w="366" w:type="pct"/>
            <w:tcBorders>
              <w:top w:val="single" w:sz="8" w:space="0" w:color="000066"/>
              <w:left w:val="single" w:sz="8" w:space="0" w:color="000066"/>
              <w:bottom w:val="nil"/>
              <w:right w:val="single" w:sz="8" w:space="0" w:color="000066"/>
            </w:tcBorders>
            <w:shd w:val="clear" w:color="auto" w:fill="auto"/>
            <w:vAlign w:val="center"/>
          </w:tcPr>
          <w:p w:rsidR="006A4B64" w:rsidRPr="009436C8" w:rsidRDefault="006A4B64" w:rsidP="00E55C06">
            <w:pPr>
              <w:rPr>
                <w:sz w:val="20"/>
              </w:rPr>
            </w:pPr>
            <w:r>
              <w:rPr>
                <w:sz w:val="20"/>
              </w:rPr>
              <w:t>Kadın</w:t>
            </w:r>
          </w:p>
        </w:tc>
        <w:tc>
          <w:tcPr>
            <w:tcW w:w="1905" w:type="pct"/>
            <w:gridSpan w:val="2"/>
            <w:tcBorders>
              <w:top w:val="single" w:sz="8" w:space="0" w:color="000066"/>
              <w:left w:val="single" w:sz="8" w:space="0" w:color="000066"/>
              <w:bottom w:val="nil"/>
              <w:right w:val="single" w:sz="8" w:space="0" w:color="000000"/>
            </w:tcBorders>
            <w:shd w:val="clear" w:color="auto" w:fill="auto"/>
            <w:vAlign w:val="center"/>
          </w:tcPr>
          <w:p w:rsidR="006A4B64" w:rsidRPr="009436C8" w:rsidRDefault="00583892" w:rsidP="00E55C06">
            <w:pPr>
              <w:rPr>
                <w:sz w:val="20"/>
              </w:rPr>
            </w:pPr>
            <w:r>
              <w:rPr>
                <w:sz w:val="20"/>
              </w:rPr>
              <w:t>27</w:t>
            </w:r>
          </w:p>
        </w:tc>
      </w:tr>
      <w:tr w:rsidR="006A4B64" w:rsidRPr="00A47F2F" w:rsidTr="00270C64">
        <w:trPr>
          <w:trHeight w:val="20"/>
        </w:trPr>
        <w:tc>
          <w:tcPr>
            <w:tcW w:w="60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6A4B64" w:rsidRDefault="006A4B64" w:rsidP="00E55C06">
            <w:pPr>
              <w:rPr>
                <w:sz w:val="20"/>
              </w:rPr>
            </w:pPr>
          </w:p>
        </w:tc>
        <w:tc>
          <w:tcPr>
            <w:tcW w:w="378" w:type="pct"/>
            <w:tcBorders>
              <w:top w:val="single" w:sz="8" w:space="0" w:color="000066"/>
              <w:left w:val="single" w:sz="8" w:space="0" w:color="000066"/>
              <w:bottom w:val="single" w:sz="8" w:space="0" w:color="000066"/>
              <w:right w:val="single" w:sz="8" w:space="0" w:color="000066"/>
            </w:tcBorders>
            <w:shd w:val="clear" w:color="auto" w:fill="auto"/>
            <w:vAlign w:val="center"/>
          </w:tcPr>
          <w:p w:rsidR="006A4B64" w:rsidRPr="009436C8" w:rsidRDefault="006A4B64" w:rsidP="00E55C06">
            <w:pPr>
              <w:rPr>
                <w:sz w:val="20"/>
              </w:rPr>
            </w:pPr>
            <w:r>
              <w:rPr>
                <w:sz w:val="20"/>
              </w:rPr>
              <w:t>Erkek</w:t>
            </w:r>
          </w:p>
        </w:tc>
        <w:tc>
          <w:tcPr>
            <w:tcW w:w="1224"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6A4B64" w:rsidRPr="009436C8" w:rsidRDefault="00974EE0" w:rsidP="00E55C06">
            <w:pPr>
              <w:rPr>
                <w:sz w:val="20"/>
              </w:rPr>
            </w:pPr>
            <w:r>
              <w:rPr>
                <w:sz w:val="20"/>
              </w:rPr>
              <w:t>256</w:t>
            </w:r>
          </w:p>
        </w:tc>
        <w:tc>
          <w:tcPr>
            <w:tcW w:w="519"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6A4B64" w:rsidRPr="009436C8" w:rsidRDefault="006A4B64" w:rsidP="00E55C06">
            <w:pPr>
              <w:rPr>
                <w:sz w:val="20"/>
              </w:rPr>
            </w:pPr>
          </w:p>
        </w:tc>
        <w:tc>
          <w:tcPr>
            <w:tcW w:w="366" w:type="pct"/>
            <w:tcBorders>
              <w:top w:val="single" w:sz="8" w:space="0" w:color="000066"/>
              <w:left w:val="single" w:sz="8" w:space="0" w:color="000066"/>
              <w:bottom w:val="nil"/>
              <w:right w:val="single" w:sz="8" w:space="0" w:color="000066"/>
            </w:tcBorders>
            <w:shd w:val="clear" w:color="auto" w:fill="auto"/>
            <w:vAlign w:val="center"/>
          </w:tcPr>
          <w:p w:rsidR="006A4B64" w:rsidRPr="009436C8" w:rsidRDefault="006A4B64" w:rsidP="00E55C06">
            <w:pPr>
              <w:rPr>
                <w:sz w:val="20"/>
              </w:rPr>
            </w:pPr>
            <w:r>
              <w:rPr>
                <w:sz w:val="20"/>
              </w:rPr>
              <w:t>Erkek</w:t>
            </w:r>
          </w:p>
        </w:tc>
        <w:tc>
          <w:tcPr>
            <w:tcW w:w="1905" w:type="pct"/>
            <w:gridSpan w:val="2"/>
            <w:tcBorders>
              <w:top w:val="single" w:sz="8" w:space="0" w:color="000066"/>
              <w:left w:val="single" w:sz="8" w:space="0" w:color="000066"/>
              <w:bottom w:val="nil"/>
              <w:right w:val="single" w:sz="8" w:space="0" w:color="000000"/>
            </w:tcBorders>
            <w:shd w:val="clear" w:color="auto" w:fill="auto"/>
            <w:vAlign w:val="center"/>
          </w:tcPr>
          <w:p w:rsidR="006A4B64" w:rsidRPr="009436C8" w:rsidRDefault="00583892" w:rsidP="00E55C06">
            <w:pPr>
              <w:rPr>
                <w:sz w:val="20"/>
              </w:rPr>
            </w:pPr>
            <w:r>
              <w:rPr>
                <w:sz w:val="20"/>
              </w:rPr>
              <w:t>1</w:t>
            </w:r>
            <w:r w:rsidR="00974EE0">
              <w:rPr>
                <w:sz w:val="20"/>
              </w:rPr>
              <w:t>2</w:t>
            </w:r>
          </w:p>
        </w:tc>
      </w:tr>
      <w:tr w:rsidR="006A4B64" w:rsidRPr="00A47F2F" w:rsidTr="00270C64">
        <w:trPr>
          <w:trHeight w:val="20"/>
        </w:trPr>
        <w:tc>
          <w:tcPr>
            <w:tcW w:w="60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6A4B64" w:rsidRDefault="006A4B64" w:rsidP="00E55C06">
            <w:pPr>
              <w:rPr>
                <w:sz w:val="20"/>
              </w:rPr>
            </w:pPr>
          </w:p>
        </w:tc>
        <w:tc>
          <w:tcPr>
            <w:tcW w:w="378" w:type="pct"/>
            <w:tcBorders>
              <w:top w:val="single" w:sz="8" w:space="0" w:color="000066"/>
              <w:left w:val="single" w:sz="8" w:space="0" w:color="000066"/>
              <w:bottom w:val="single" w:sz="8" w:space="0" w:color="000066"/>
              <w:right w:val="single" w:sz="8" w:space="0" w:color="000066"/>
            </w:tcBorders>
            <w:shd w:val="clear" w:color="auto" w:fill="auto"/>
            <w:vAlign w:val="center"/>
          </w:tcPr>
          <w:p w:rsidR="006A4B64" w:rsidRPr="00581C99" w:rsidRDefault="006A4B64" w:rsidP="00E55C06">
            <w:pPr>
              <w:rPr>
                <w:b/>
                <w:sz w:val="20"/>
              </w:rPr>
            </w:pPr>
            <w:r w:rsidRPr="00581C99">
              <w:rPr>
                <w:b/>
                <w:sz w:val="20"/>
              </w:rPr>
              <w:t>Toplam</w:t>
            </w:r>
          </w:p>
        </w:tc>
        <w:tc>
          <w:tcPr>
            <w:tcW w:w="1224"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6A4B64" w:rsidRPr="009436C8" w:rsidRDefault="00974EE0" w:rsidP="00E55C06">
            <w:pPr>
              <w:rPr>
                <w:sz w:val="20"/>
              </w:rPr>
            </w:pPr>
            <w:r>
              <w:rPr>
                <w:sz w:val="20"/>
              </w:rPr>
              <w:t>469</w:t>
            </w:r>
          </w:p>
        </w:tc>
        <w:tc>
          <w:tcPr>
            <w:tcW w:w="519"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6A4B64" w:rsidRPr="009436C8" w:rsidRDefault="006A4B64" w:rsidP="00E55C06">
            <w:pPr>
              <w:rPr>
                <w:sz w:val="20"/>
              </w:rPr>
            </w:pPr>
          </w:p>
        </w:tc>
        <w:tc>
          <w:tcPr>
            <w:tcW w:w="366" w:type="pct"/>
            <w:tcBorders>
              <w:top w:val="single" w:sz="8" w:space="0" w:color="000066"/>
              <w:left w:val="single" w:sz="8" w:space="0" w:color="000066"/>
              <w:bottom w:val="single" w:sz="8" w:space="0" w:color="000066"/>
              <w:right w:val="single" w:sz="8" w:space="0" w:color="000066"/>
            </w:tcBorders>
            <w:shd w:val="clear" w:color="auto" w:fill="auto"/>
            <w:vAlign w:val="center"/>
          </w:tcPr>
          <w:p w:rsidR="006A4B64" w:rsidRPr="00581C99" w:rsidRDefault="006A4B64" w:rsidP="00E55C06">
            <w:pPr>
              <w:rPr>
                <w:b/>
                <w:sz w:val="20"/>
              </w:rPr>
            </w:pPr>
            <w:r w:rsidRPr="00581C99">
              <w:rPr>
                <w:b/>
                <w:sz w:val="20"/>
              </w:rPr>
              <w:t>Toplam</w:t>
            </w:r>
          </w:p>
        </w:tc>
        <w:tc>
          <w:tcPr>
            <w:tcW w:w="1905"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6A4B64" w:rsidRPr="009436C8" w:rsidRDefault="00974EE0" w:rsidP="00E55C06">
            <w:pPr>
              <w:rPr>
                <w:sz w:val="20"/>
              </w:rPr>
            </w:pPr>
            <w:r>
              <w:rPr>
                <w:sz w:val="20"/>
              </w:rPr>
              <w:t>39</w:t>
            </w:r>
          </w:p>
        </w:tc>
      </w:tr>
      <w:tr w:rsidR="006A4B64" w:rsidRPr="00A47F2F" w:rsidTr="00270C64">
        <w:trPr>
          <w:trHeight w:val="20"/>
        </w:trPr>
        <w:tc>
          <w:tcPr>
            <w:tcW w:w="1581"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6A4B64" w:rsidRPr="00581C99" w:rsidRDefault="006A4B64" w:rsidP="00E55C06">
            <w:pPr>
              <w:rPr>
                <w:b/>
                <w:sz w:val="20"/>
              </w:rPr>
            </w:pPr>
            <w:r w:rsidRPr="00581C99">
              <w:rPr>
                <w:b/>
                <w:sz w:val="20"/>
              </w:rPr>
              <w:t>Derslik Başına Düşen Öğrenci Sayısı</w:t>
            </w:r>
          </w:p>
        </w:tc>
        <w:tc>
          <w:tcPr>
            <w:tcW w:w="629" w:type="pct"/>
            <w:tcBorders>
              <w:top w:val="single" w:sz="8" w:space="0" w:color="000066"/>
              <w:left w:val="single" w:sz="8" w:space="0" w:color="000066"/>
              <w:bottom w:val="single" w:sz="8" w:space="0" w:color="000066"/>
              <w:right w:val="single" w:sz="8" w:space="0" w:color="000066"/>
            </w:tcBorders>
            <w:shd w:val="clear" w:color="auto" w:fill="auto"/>
            <w:vAlign w:val="center"/>
          </w:tcPr>
          <w:p w:rsidR="006A4B64" w:rsidRPr="009436C8" w:rsidRDefault="00583892" w:rsidP="00E55C06">
            <w:pPr>
              <w:rPr>
                <w:sz w:val="20"/>
              </w:rPr>
            </w:pPr>
            <w:r>
              <w:rPr>
                <w:sz w:val="20"/>
              </w:rPr>
              <w:t>19</w:t>
            </w:r>
          </w:p>
        </w:tc>
        <w:tc>
          <w:tcPr>
            <w:tcW w:w="166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6A4B64" w:rsidRDefault="006A4B64" w:rsidP="00E55C06">
            <w:pPr>
              <w:rPr>
                <w:sz w:val="20"/>
              </w:rPr>
            </w:pPr>
            <w:r w:rsidRPr="00581C99">
              <w:rPr>
                <w:rFonts w:cs="Calibri"/>
                <w:b/>
                <w:bCs/>
                <w:color w:val="000000"/>
                <w:sz w:val="20"/>
                <w:szCs w:val="24"/>
              </w:rPr>
              <w:t>Şube Başına Düşen Öğrenci Sayısı</w:t>
            </w:r>
          </w:p>
        </w:tc>
        <w:tc>
          <w:tcPr>
            <w:tcW w:w="1127" w:type="pct"/>
            <w:tcBorders>
              <w:top w:val="single" w:sz="8" w:space="0" w:color="000066"/>
              <w:left w:val="single" w:sz="8" w:space="0" w:color="000066"/>
              <w:bottom w:val="single" w:sz="8" w:space="0" w:color="000066"/>
              <w:right w:val="single" w:sz="8" w:space="0" w:color="000000"/>
            </w:tcBorders>
            <w:shd w:val="clear" w:color="auto" w:fill="auto"/>
            <w:vAlign w:val="center"/>
          </w:tcPr>
          <w:p w:rsidR="006A4B64" w:rsidRPr="009436C8" w:rsidRDefault="00583892" w:rsidP="00E55C06">
            <w:pPr>
              <w:rPr>
                <w:sz w:val="20"/>
              </w:rPr>
            </w:pPr>
            <w:r>
              <w:rPr>
                <w:sz w:val="20"/>
              </w:rPr>
              <w:t>18</w:t>
            </w:r>
          </w:p>
        </w:tc>
      </w:tr>
      <w:tr w:rsidR="006A4B64" w:rsidRPr="00A47F2F" w:rsidTr="00270C64">
        <w:trPr>
          <w:trHeight w:val="20"/>
        </w:trPr>
        <w:tc>
          <w:tcPr>
            <w:tcW w:w="1581"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6A4B64" w:rsidRPr="00581C99" w:rsidRDefault="006A4B64" w:rsidP="00E55C06">
            <w:pPr>
              <w:rPr>
                <w:b/>
                <w:sz w:val="20"/>
              </w:rPr>
            </w:pPr>
            <w:r w:rsidRPr="00581C99">
              <w:rPr>
                <w:rFonts w:cs="Calibri"/>
                <w:b/>
                <w:bCs/>
                <w:color w:val="000000"/>
                <w:sz w:val="20"/>
                <w:szCs w:val="24"/>
              </w:rPr>
              <w:t>Öğretmen Başına Düşen Öğrenci Sayısı</w:t>
            </w:r>
          </w:p>
        </w:tc>
        <w:tc>
          <w:tcPr>
            <w:tcW w:w="629" w:type="pct"/>
            <w:tcBorders>
              <w:top w:val="single" w:sz="8" w:space="0" w:color="000066"/>
              <w:left w:val="single" w:sz="8" w:space="0" w:color="000066"/>
              <w:bottom w:val="single" w:sz="8" w:space="0" w:color="000066"/>
              <w:right w:val="single" w:sz="8" w:space="0" w:color="000066"/>
            </w:tcBorders>
            <w:shd w:val="clear" w:color="auto" w:fill="auto"/>
            <w:vAlign w:val="center"/>
          </w:tcPr>
          <w:p w:rsidR="006A4B64" w:rsidRPr="009436C8" w:rsidRDefault="00583892" w:rsidP="00E55C06">
            <w:pPr>
              <w:rPr>
                <w:sz w:val="20"/>
              </w:rPr>
            </w:pPr>
            <w:r>
              <w:rPr>
                <w:sz w:val="20"/>
              </w:rPr>
              <w:t>11.95</w:t>
            </w:r>
          </w:p>
        </w:tc>
        <w:tc>
          <w:tcPr>
            <w:tcW w:w="166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6A4B64" w:rsidRPr="00581C99" w:rsidRDefault="006A4B64" w:rsidP="00E55C06">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1127" w:type="pct"/>
            <w:tcBorders>
              <w:top w:val="single" w:sz="8" w:space="0" w:color="000066"/>
              <w:left w:val="single" w:sz="8" w:space="0" w:color="000066"/>
              <w:bottom w:val="single" w:sz="8" w:space="0" w:color="000066"/>
              <w:right w:val="single" w:sz="8" w:space="0" w:color="000000"/>
            </w:tcBorders>
            <w:shd w:val="clear" w:color="auto" w:fill="auto"/>
            <w:vAlign w:val="center"/>
          </w:tcPr>
          <w:p w:rsidR="006A4B64" w:rsidRPr="009436C8" w:rsidRDefault="00583892" w:rsidP="00583892">
            <w:pPr>
              <w:rPr>
                <w:sz w:val="20"/>
              </w:rPr>
            </w:pPr>
            <w:r>
              <w:rPr>
                <w:sz w:val="20"/>
              </w:rPr>
              <w:t>0</w:t>
            </w:r>
          </w:p>
        </w:tc>
      </w:tr>
      <w:tr w:rsidR="006A4B64" w:rsidRPr="00A47F2F" w:rsidTr="00270C64">
        <w:trPr>
          <w:trHeight w:val="20"/>
        </w:trPr>
        <w:tc>
          <w:tcPr>
            <w:tcW w:w="1581"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6A4B64" w:rsidRPr="00581C99" w:rsidRDefault="006A4B64" w:rsidP="00E55C06">
            <w:pPr>
              <w:rPr>
                <w:b/>
                <w:sz w:val="20"/>
              </w:rPr>
            </w:pPr>
            <w:r>
              <w:rPr>
                <w:b/>
                <w:sz w:val="20"/>
              </w:rPr>
              <w:t>Öğrenci Başına Düşen Toplam Gider Miktarı</w:t>
            </w:r>
          </w:p>
        </w:tc>
        <w:tc>
          <w:tcPr>
            <w:tcW w:w="629" w:type="pct"/>
            <w:tcBorders>
              <w:top w:val="single" w:sz="8" w:space="0" w:color="000066"/>
              <w:left w:val="single" w:sz="8" w:space="0" w:color="000066"/>
              <w:bottom w:val="single" w:sz="8" w:space="0" w:color="000066"/>
              <w:right w:val="single" w:sz="8" w:space="0" w:color="000066"/>
            </w:tcBorders>
            <w:shd w:val="clear" w:color="auto" w:fill="auto"/>
            <w:vAlign w:val="center"/>
          </w:tcPr>
          <w:p w:rsidR="006A4B64" w:rsidRPr="009436C8" w:rsidRDefault="00583892" w:rsidP="00E55C06">
            <w:pPr>
              <w:rPr>
                <w:sz w:val="20"/>
              </w:rPr>
            </w:pPr>
            <w:r>
              <w:rPr>
                <w:sz w:val="20"/>
              </w:rPr>
              <w:t>33</w:t>
            </w:r>
            <w:r w:rsidR="006A4B64">
              <w:rPr>
                <w:sz w:val="20"/>
              </w:rPr>
              <w:t>TL</w:t>
            </w:r>
          </w:p>
        </w:tc>
        <w:tc>
          <w:tcPr>
            <w:tcW w:w="166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6A4B64" w:rsidRPr="00581C99" w:rsidRDefault="006A4B64" w:rsidP="00E55C06">
            <w:pPr>
              <w:rPr>
                <w:rFonts w:cs="Calibri"/>
                <w:b/>
                <w:bCs/>
                <w:color w:val="000000"/>
                <w:sz w:val="20"/>
                <w:szCs w:val="24"/>
              </w:rPr>
            </w:pPr>
            <w:r>
              <w:rPr>
                <w:rFonts w:cs="Calibri"/>
                <w:b/>
                <w:bCs/>
                <w:color w:val="000000"/>
                <w:sz w:val="20"/>
                <w:szCs w:val="24"/>
              </w:rPr>
              <w:t>Öğretmenlerin Kurumdaki Ortalama Görev Süresi</w:t>
            </w:r>
          </w:p>
        </w:tc>
        <w:tc>
          <w:tcPr>
            <w:tcW w:w="1127" w:type="pct"/>
            <w:tcBorders>
              <w:top w:val="single" w:sz="8" w:space="0" w:color="000066"/>
              <w:left w:val="single" w:sz="8" w:space="0" w:color="000066"/>
              <w:bottom w:val="single" w:sz="8" w:space="0" w:color="000066"/>
              <w:right w:val="single" w:sz="8" w:space="0" w:color="000000"/>
            </w:tcBorders>
            <w:shd w:val="clear" w:color="auto" w:fill="auto"/>
            <w:vAlign w:val="center"/>
          </w:tcPr>
          <w:p w:rsidR="006A4B64" w:rsidRPr="009436C8" w:rsidRDefault="00583892" w:rsidP="00E55C06">
            <w:pPr>
              <w:rPr>
                <w:sz w:val="20"/>
              </w:rPr>
            </w:pPr>
            <w:r>
              <w:rPr>
                <w:sz w:val="20"/>
              </w:rPr>
              <w:t>5.47</w:t>
            </w:r>
          </w:p>
        </w:tc>
      </w:tr>
    </w:tbl>
    <w:p w:rsidR="005E55F0" w:rsidRDefault="005E55F0" w:rsidP="006A4B64">
      <w:pPr>
        <w:pStyle w:val="Balk3"/>
        <w:rPr>
          <w:rFonts w:ascii="Book Antiqua" w:hAnsi="Book Antiqua"/>
          <w:szCs w:val="24"/>
        </w:rPr>
      </w:pPr>
    </w:p>
    <w:p w:rsidR="005E55F0" w:rsidRDefault="005E55F0" w:rsidP="005E55F0">
      <w:pPr>
        <w:rPr>
          <w:rFonts w:eastAsiaTheme="majorEastAsia" w:cstheme="majorBidi"/>
          <w:color w:val="4F81BD" w:themeColor="accent1"/>
        </w:rPr>
      </w:pPr>
      <w:r>
        <w:br w:type="page"/>
      </w:r>
    </w:p>
    <w:p w:rsidR="006A4B64" w:rsidRPr="00C52747" w:rsidRDefault="006A4B64" w:rsidP="006A4B64">
      <w:pPr>
        <w:pStyle w:val="Balk3"/>
        <w:rPr>
          <w:rFonts w:ascii="Book Antiqua" w:hAnsi="Book Antiqua"/>
          <w:szCs w:val="24"/>
        </w:rPr>
      </w:pPr>
      <w:r w:rsidRPr="00C52747">
        <w:rPr>
          <w:rFonts w:ascii="Book Antiqua" w:hAnsi="Book Antiqua"/>
          <w:szCs w:val="24"/>
        </w:rPr>
        <w:lastRenderedPageBreak/>
        <w:t>Çalışan Bilgileri</w:t>
      </w:r>
    </w:p>
    <w:p w:rsidR="006A4B64" w:rsidRDefault="006A4B64" w:rsidP="006A4B64">
      <w:pPr>
        <w:ind w:firstLine="708"/>
      </w:pPr>
      <w:r>
        <w:t>Okulumuzun çalışanlarına ilişkin bilgiler altta yer alan tabloda belirtilmiştir.</w:t>
      </w:r>
    </w:p>
    <w:p w:rsidR="006A4B64" w:rsidRDefault="006A4B64" w:rsidP="006A4B64">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3"/>
        <w:gridCol w:w="1583"/>
        <w:gridCol w:w="1588"/>
        <w:gridCol w:w="1624"/>
      </w:tblGrid>
      <w:tr w:rsidR="00583892" w:rsidRPr="00D41148" w:rsidTr="00CC65D5">
        <w:trPr>
          <w:trHeight w:val="755"/>
        </w:trPr>
        <w:tc>
          <w:tcPr>
            <w:tcW w:w="5304" w:type="dxa"/>
            <w:shd w:val="clear" w:color="auto" w:fill="auto"/>
          </w:tcPr>
          <w:p w:rsidR="00583892" w:rsidRPr="000A4856" w:rsidRDefault="00583892" w:rsidP="00C4392B">
            <w:pPr>
              <w:rPr>
                <w:b/>
                <w:color w:val="FF0000"/>
              </w:rPr>
            </w:pPr>
            <w:r w:rsidRPr="000A4856">
              <w:rPr>
                <w:b/>
                <w:color w:val="FF0000"/>
              </w:rPr>
              <w:t>Unvan*</w:t>
            </w:r>
          </w:p>
        </w:tc>
        <w:tc>
          <w:tcPr>
            <w:tcW w:w="1768" w:type="dxa"/>
            <w:shd w:val="clear" w:color="auto" w:fill="auto"/>
          </w:tcPr>
          <w:p w:rsidR="00583892" w:rsidRPr="000A4856" w:rsidRDefault="00583892" w:rsidP="00C4392B">
            <w:pPr>
              <w:rPr>
                <w:b/>
                <w:color w:val="FF0000"/>
              </w:rPr>
            </w:pPr>
            <w:r w:rsidRPr="000A4856">
              <w:rPr>
                <w:b/>
                <w:color w:val="FF0000"/>
              </w:rPr>
              <w:t>Erkek</w:t>
            </w:r>
          </w:p>
        </w:tc>
        <w:tc>
          <w:tcPr>
            <w:tcW w:w="1768" w:type="dxa"/>
            <w:shd w:val="clear" w:color="auto" w:fill="auto"/>
          </w:tcPr>
          <w:p w:rsidR="00583892" w:rsidRPr="000A4856" w:rsidRDefault="00583892" w:rsidP="00C4392B">
            <w:pPr>
              <w:rPr>
                <w:b/>
                <w:color w:val="FF0000"/>
              </w:rPr>
            </w:pPr>
            <w:r w:rsidRPr="000A4856">
              <w:rPr>
                <w:b/>
                <w:color w:val="FF0000"/>
              </w:rPr>
              <w:t>Kadın</w:t>
            </w:r>
          </w:p>
        </w:tc>
        <w:tc>
          <w:tcPr>
            <w:tcW w:w="1768" w:type="dxa"/>
            <w:shd w:val="clear" w:color="auto" w:fill="auto"/>
          </w:tcPr>
          <w:p w:rsidR="00583892" w:rsidRPr="000A4856" w:rsidRDefault="00583892" w:rsidP="00C4392B">
            <w:pPr>
              <w:rPr>
                <w:b/>
                <w:color w:val="FF0000"/>
              </w:rPr>
            </w:pPr>
            <w:r w:rsidRPr="000A4856">
              <w:rPr>
                <w:b/>
                <w:color w:val="FF0000"/>
              </w:rPr>
              <w:t>Toplam</w:t>
            </w:r>
          </w:p>
        </w:tc>
      </w:tr>
      <w:tr w:rsidR="00583892" w:rsidRPr="00D41148" w:rsidTr="00CC65D5">
        <w:trPr>
          <w:trHeight w:val="850"/>
        </w:trPr>
        <w:tc>
          <w:tcPr>
            <w:tcW w:w="5304" w:type="dxa"/>
            <w:shd w:val="clear" w:color="auto" w:fill="auto"/>
          </w:tcPr>
          <w:p w:rsidR="00583892" w:rsidRPr="00533426" w:rsidRDefault="00583892" w:rsidP="00C4392B">
            <w:r w:rsidRPr="00533426">
              <w:t>Okul Müdürü ve Müdür Yardımcısı</w:t>
            </w:r>
          </w:p>
        </w:tc>
        <w:tc>
          <w:tcPr>
            <w:tcW w:w="1768" w:type="dxa"/>
            <w:shd w:val="clear" w:color="auto" w:fill="auto"/>
          </w:tcPr>
          <w:p w:rsidR="00583892" w:rsidRPr="00D41148" w:rsidRDefault="00974EE0" w:rsidP="00C4392B">
            <w:pPr>
              <w:rPr>
                <w:b/>
              </w:rPr>
            </w:pPr>
            <w:r>
              <w:rPr>
                <w:b/>
              </w:rPr>
              <w:t>3</w:t>
            </w:r>
          </w:p>
        </w:tc>
        <w:tc>
          <w:tcPr>
            <w:tcW w:w="1768" w:type="dxa"/>
            <w:shd w:val="clear" w:color="auto" w:fill="auto"/>
          </w:tcPr>
          <w:p w:rsidR="00583892" w:rsidRPr="00D41148" w:rsidRDefault="00974EE0" w:rsidP="00C4392B">
            <w:pPr>
              <w:rPr>
                <w:b/>
              </w:rPr>
            </w:pPr>
            <w:r>
              <w:rPr>
                <w:b/>
              </w:rPr>
              <w:t>0</w:t>
            </w:r>
          </w:p>
        </w:tc>
        <w:tc>
          <w:tcPr>
            <w:tcW w:w="1768" w:type="dxa"/>
            <w:shd w:val="clear" w:color="auto" w:fill="auto"/>
          </w:tcPr>
          <w:p w:rsidR="00583892" w:rsidRPr="00D41148" w:rsidRDefault="00583892" w:rsidP="00C4392B">
            <w:pPr>
              <w:rPr>
                <w:b/>
              </w:rPr>
            </w:pPr>
            <w:r>
              <w:rPr>
                <w:b/>
              </w:rPr>
              <w:t>3</w:t>
            </w:r>
          </w:p>
        </w:tc>
      </w:tr>
      <w:tr w:rsidR="00583892" w:rsidRPr="00D41148" w:rsidTr="00CC65D5">
        <w:trPr>
          <w:trHeight w:val="835"/>
        </w:trPr>
        <w:tc>
          <w:tcPr>
            <w:tcW w:w="5304" w:type="dxa"/>
            <w:shd w:val="clear" w:color="auto" w:fill="auto"/>
          </w:tcPr>
          <w:p w:rsidR="00583892" w:rsidRPr="00533426" w:rsidRDefault="00583892" w:rsidP="00C4392B">
            <w:r w:rsidRPr="00533426">
              <w:t>Sınıf Öğretmeni</w:t>
            </w:r>
          </w:p>
        </w:tc>
        <w:tc>
          <w:tcPr>
            <w:tcW w:w="1768" w:type="dxa"/>
            <w:shd w:val="clear" w:color="auto" w:fill="auto"/>
          </w:tcPr>
          <w:p w:rsidR="00583892" w:rsidRPr="00D41148" w:rsidRDefault="00583892" w:rsidP="00C4392B">
            <w:pPr>
              <w:rPr>
                <w:b/>
              </w:rPr>
            </w:pPr>
            <w:r>
              <w:rPr>
                <w:b/>
              </w:rPr>
              <w:t>3</w:t>
            </w:r>
          </w:p>
        </w:tc>
        <w:tc>
          <w:tcPr>
            <w:tcW w:w="1768" w:type="dxa"/>
            <w:shd w:val="clear" w:color="auto" w:fill="auto"/>
          </w:tcPr>
          <w:p w:rsidR="00583892" w:rsidRPr="00D41148" w:rsidRDefault="00583892" w:rsidP="00C4392B">
            <w:pPr>
              <w:rPr>
                <w:b/>
              </w:rPr>
            </w:pPr>
            <w:r>
              <w:rPr>
                <w:b/>
              </w:rPr>
              <w:t>7</w:t>
            </w:r>
          </w:p>
        </w:tc>
        <w:tc>
          <w:tcPr>
            <w:tcW w:w="1768" w:type="dxa"/>
            <w:shd w:val="clear" w:color="auto" w:fill="auto"/>
          </w:tcPr>
          <w:p w:rsidR="00583892" w:rsidRPr="00D41148" w:rsidRDefault="00583892" w:rsidP="00C4392B">
            <w:pPr>
              <w:rPr>
                <w:b/>
              </w:rPr>
            </w:pPr>
            <w:r>
              <w:rPr>
                <w:b/>
              </w:rPr>
              <w:t>10</w:t>
            </w:r>
          </w:p>
        </w:tc>
      </w:tr>
      <w:tr w:rsidR="00583892" w:rsidRPr="00D41148" w:rsidTr="00CC65D5">
        <w:trPr>
          <w:trHeight w:val="847"/>
        </w:trPr>
        <w:tc>
          <w:tcPr>
            <w:tcW w:w="5304" w:type="dxa"/>
            <w:shd w:val="clear" w:color="auto" w:fill="auto"/>
          </w:tcPr>
          <w:p w:rsidR="00583892" w:rsidRPr="00533426" w:rsidRDefault="00583892" w:rsidP="00C4392B">
            <w:r w:rsidRPr="00533426">
              <w:t>Branş Öğretmeni</w:t>
            </w:r>
          </w:p>
        </w:tc>
        <w:tc>
          <w:tcPr>
            <w:tcW w:w="1768" w:type="dxa"/>
            <w:shd w:val="clear" w:color="auto" w:fill="auto"/>
          </w:tcPr>
          <w:p w:rsidR="00583892" w:rsidRPr="00D41148" w:rsidRDefault="006E6DF1" w:rsidP="00C4392B">
            <w:pPr>
              <w:rPr>
                <w:b/>
              </w:rPr>
            </w:pPr>
            <w:r>
              <w:rPr>
                <w:b/>
              </w:rPr>
              <w:t>6</w:t>
            </w:r>
          </w:p>
        </w:tc>
        <w:tc>
          <w:tcPr>
            <w:tcW w:w="1768" w:type="dxa"/>
            <w:shd w:val="clear" w:color="auto" w:fill="auto"/>
          </w:tcPr>
          <w:p w:rsidR="00583892" w:rsidRPr="00D41148" w:rsidRDefault="006E6DF1" w:rsidP="00C4392B">
            <w:pPr>
              <w:rPr>
                <w:b/>
              </w:rPr>
            </w:pPr>
            <w:r>
              <w:rPr>
                <w:b/>
              </w:rPr>
              <w:t>16</w:t>
            </w:r>
          </w:p>
        </w:tc>
        <w:tc>
          <w:tcPr>
            <w:tcW w:w="1768" w:type="dxa"/>
            <w:shd w:val="clear" w:color="auto" w:fill="auto"/>
          </w:tcPr>
          <w:p w:rsidR="00583892" w:rsidRPr="00D41148" w:rsidRDefault="006E6DF1" w:rsidP="00C4392B">
            <w:pPr>
              <w:rPr>
                <w:b/>
              </w:rPr>
            </w:pPr>
            <w:r>
              <w:rPr>
                <w:b/>
              </w:rPr>
              <w:t>22</w:t>
            </w:r>
          </w:p>
        </w:tc>
      </w:tr>
      <w:tr w:rsidR="00583892" w:rsidRPr="00D41148" w:rsidTr="00CC65D5">
        <w:trPr>
          <w:trHeight w:val="831"/>
        </w:trPr>
        <w:tc>
          <w:tcPr>
            <w:tcW w:w="5304" w:type="dxa"/>
            <w:shd w:val="clear" w:color="auto" w:fill="auto"/>
          </w:tcPr>
          <w:p w:rsidR="00583892" w:rsidRPr="00533426" w:rsidRDefault="00583892" w:rsidP="00C4392B">
            <w:r w:rsidRPr="00533426">
              <w:t>Rehber Öğretmen</w:t>
            </w:r>
          </w:p>
        </w:tc>
        <w:tc>
          <w:tcPr>
            <w:tcW w:w="1768" w:type="dxa"/>
            <w:shd w:val="clear" w:color="auto" w:fill="auto"/>
          </w:tcPr>
          <w:p w:rsidR="00583892" w:rsidRPr="00D41148" w:rsidRDefault="006E6DF1" w:rsidP="00C4392B">
            <w:pPr>
              <w:rPr>
                <w:b/>
              </w:rPr>
            </w:pPr>
            <w:r>
              <w:rPr>
                <w:b/>
              </w:rPr>
              <w:t>0</w:t>
            </w:r>
          </w:p>
        </w:tc>
        <w:tc>
          <w:tcPr>
            <w:tcW w:w="1768" w:type="dxa"/>
            <w:shd w:val="clear" w:color="auto" w:fill="auto"/>
          </w:tcPr>
          <w:p w:rsidR="00583892" w:rsidRPr="00D41148" w:rsidRDefault="00583892" w:rsidP="00C4392B">
            <w:pPr>
              <w:rPr>
                <w:b/>
              </w:rPr>
            </w:pPr>
            <w:r>
              <w:rPr>
                <w:b/>
              </w:rPr>
              <w:t>0</w:t>
            </w:r>
          </w:p>
        </w:tc>
        <w:tc>
          <w:tcPr>
            <w:tcW w:w="1768" w:type="dxa"/>
            <w:shd w:val="clear" w:color="auto" w:fill="auto"/>
          </w:tcPr>
          <w:p w:rsidR="00583892" w:rsidRPr="00D41148" w:rsidRDefault="006E6DF1" w:rsidP="00C4392B">
            <w:pPr>
              <w:rPr>
                <w:b/>
              </w:rPr>
            </w:pPr>
            <w:r>
              <w:rPr>
                <w:b/>
              </w:rPr>
              <w:t>0</w:t>
            </w:r>
          </w:p>
        </w:tc>
      </w:tr>
      <w:tr w:rsidR="00583892" w:rsidRPr="00D41148" w:rsidTr="00CC65D5">
        <w:trPr>
          <w:trHeight w:val="843"/>
        </w:trPr>
        <w:tc>
          <w:tcPr>
            <w:tcW w:w="5304" w:type="dxa"/>
            <w:shd w:val="clear" w:color="auto" w:fill="auto"/>
          </w:tcPr>
          <w:p w:rsidR="00583892" w:rsidRPr="00533426" w:rsidRDefault="00583892" w:rsidP="00C4392B">
            <w:r w:rsidRPr="00533426">
              <w:t>İdari Personel</w:t>
            </w:r>
          </w:p>
        </w:tc>
        <w:tc>
          <w:tcPr>
            <w:tcW w:w="1768" w:type="dxa"/>
            <w:shd w:val="clear" w:color="auto" w:fill="auto"/>
          </w:tcPr>
          <w:p w:rsidR="00583892" w:rsidRPr="00D41148" w:rsidRDefault="00583892" w:rsidP="00C4392B">
            <w:pPr>
              <w:rPr>
                <w:b/>
              </w:rPr>
            </w:pPr>
            <w:r>
              <w:rPr>
                <w:b/>
              </w:rPr>
              <w:t>0</w:t>
            </w:r>
          </w:p>
        </w:tc>
        <w:tc>
          <w:tcPr>
            <w:tcW w:w="1768" w:type="dxa"/>
            <w:shd w:val="clear" w:color="auto" w:fill="auto"/>
          </w:tcPr>
          <w:p w:rsidR="00583892" w:rsidRPr="00D41148" w:rsidRDefault="00583892" w:rsidP="00C4392B">
            <w:pPr>
              <w:rPr>
                <w:b/>
              </w:rPr>
            </w:pPr>
            <w:r>
              <w:rPr>
                <w:b/>
              </w:rPr>
              <w:t>0</w:t>
            </w:r>
          </w:p>
        </w:tc>
        <w:tc>
          <w:tcPr>
            <w:tcW w:w="1768" w:type="dxa"/>
            <w:shd w:val="clear" w:color="auto" w:fill="auto"/>
          </w:tcPr>
          <w:p w:rsidR="00583892" w:rsidRPr="00D41148" w:rsidRDefault="00583892" w:rsidP="00C4392B">
            <w:pPr>
              <w:rPr>
                <w:b/>
              </w:rPr>
            </w:pPr>
            <w:r>
              <w:rPr>
                <w:b/>
              </w:rPr>
              <w:t>0</w:t>
            </w:r>
          </w:p>
        </w:tc>
      </w:tr>
      <w:tr w:rsidR="00583892" w:rsidRPr="00D41148" w:rsidTr="00CC65D5">
        <w:trPr>
          <w:trHeight w:val="841"/>
        </w:trPr>
        <w:tc>
          <w:tcPr>
            <w:tcW w:w="5304" w:type="dxa"/>
            <w:shd w:val="clear" w:color="auto" w:fill="auto"/>
          </w:tcPr>
          <w:p w:rsidR="00583892" w:rsidRPr="00533426" w:rsidRDefault="00583892" w:rsidP="00C4392B">
            <w:r w:rsidRPr="00533426">
              <w:t>Yardımcı Personel</w:t>
            </w:r>
            <w:r>
              <w:t xml:space="preserve"> (</w:t>
            </w:r>
            <w:r w:rsidRPr="0065294A">
              <w:rPr>
                <w:b/>
              </w:rPr>
              <w:t>İŞKUR</w:t>
            </w:r>
            <w:r>
              <w:t>)</w:t>
            </w:r>
          </w:p>
        </w:tc>
        <w:tc>
          <w:tcPr>
            <w:tcW w:w="1768" w:type="dxa"/>
            <w:shd w:val="clear" w:color="auto" w:fill="auto"/>
          </w:tcPr>
          <w:p w:rsidR="00583892" w:rsidRPr="00D41148" w:rsidRDefault="00583892" w:rsidP="00C4392B">
            <w:pPr>
              <w:rPr>
                <w:b/>
              </w:rPr>
            </w:pPr>
            <w:r>
              <w:rPr>
                <w:b/>
              </w:rPr>
              <w:t>0</w:t>
            </w:r>
          </w:p>
        </w:tc>
        <w:tc>
          <w:tcPr>
            <w:tcW w:w="1768" w:type="dxa"/>
            <w:shd w:val="clear" w:color="auto" w:fill="auto"/>
          </w:tcPr>
          <w:p w:rsidR="00583892" w:rsidRPr="00D41148" w:rsidRDefault="006E6DF1" w:rsidP="00C4392B">
            <w:pPr>
              <w:rPr>
                <w:b/>
              </w:rPr>
            </w:pPr>
            <w:r>
              <w:rPr>
                <w:b/>
              </w:rPr>
              <w:t>3</w:t>
            </w:r>
          </w:p>
        </w:tc>
        <w:tc>
          <w:tcPr>
            <w:tcW w:w="1768" w:type="dxa"/>
            <w:shd w:val="clear" w:color="auto" w:fill="auto"/>
          </w:tcPr>
          <w:p w:rsidR="00583892" w:rsidRPr="00D41148" w:rsidRDefault="006E6DF1" w:rsidP="00C4392B">
            <w:pPr>
              <w:rPr>
                <w:b/>
              </w:rPr>
            </w:pPr>
            <w:r>
              <w:rPr>
                <w:b/>
              </w:rPr>
              <w:t>3</w:t>
            </w:r>
          </w:p>
        </w:tc>
      </w:tr>
      <w:tr w:rsidR="00583892" w:rsidRPr="00D41148" w:rsidTr="00CC65D5">
        <w:trPr>
          <w:trHeight w:val="839"/>
        </w:trPr>
        <w:tc>
          <w:tcPr>
            <w:tcW w:w="5304" w:type="dxa"/>
            <w:shd w:val="clear" w:color="auto" w:fill="auto"/>
          </w:tcPr>
          <w:p w:rsidR="00583892" w:rsidRPr="00533426" w:rsidRDefault="00583892" w:rsidP="00C4392B">
            <w:r>
              <w:t>Güvenlik Personeli</w:t>
            </w:r>
          </w:p>
        </w:tc>
        <w:tc>
          <w:tcPr>
            <w:tcW w:w="1768" w:type="dxa"/>
            <w:shd w:val="clear" w:color="auto" w:fill="auto"/>
          </w:tcPr>
          <w:p w:rsidR="00583892" w:rsidRPr="00D41148" w:rsidRDefault="00583892" w:rsidP="00C4392B">
            <w:pPr>
              <w:rPr>
                <w:b/>
              </w:rPr>
            </w:pPr>
            <w:r>
              <w:rPr>
                <w:b/>
              </w:rPr>
              <w:t>0</w:t>
            </w:r>
          </w:p>
        </w:tc>
        <w:tc>
          <w:tcPr>
            <w:tcW w:w="1768" w:type="dxa"/>
            <w:shd w:val="clear" w:color="auto" w:fill="auto"/>
          </w:tcPr>
          <w:p w:rsidR="00583892" w:rsidRPr="00D41148" w:rsidRDefault="00583892" w:rsidP="00C4392B">
            <w:pPr>
              <w:rPr>
                <w:b/>
              </w:rPr>
            </w:pPr>
            <w:r>
              <w:rPr>
                <w:b/>
              </w:rPr>
              <w:t>1</w:t>
            </w:r>
          </w:p>
        </w:tc>
        <w:tc>
          <w:tcPr>
            <w:tcW w:w="1768" w:type="dxa"/>
            <w:shd w:val="clear" w:color="auto" w:fill="auto"/>
          </w:tcPr>
          <w:p w:rsidR="00583892" w:rsidRPr="00D41148" w:rsidRDefault="00583892" w:rsidP="00C4392B">
            <w:pPr>
              <w:rPr>
                <w:b/>
              </w:rPr>
            </w:pPr>
            <w:r>
              <w:rPr>
                <w:b/>
              </w:rPr>
              <w:t>1</w:t>
            </w:r>
          </w:p>
        </w:tc>
      </w:tr>
      <w:tr w:rsidR="00583892" w:rsidTr="00CC65D5">
        <w:trPr>
          <w:trHeight w:val="979"/>
        </w:trPr>
        <w:tc>
          <w:tcPr>
            <w:tcW w:w="5304" w:type="dxa"/>
            <w:shd w:val="clear" w:color="auto" w:fill="auto"/>
          </w:tcPr>
          <w:p w:rsidR="00583892" w:rsidRDefault="00583892" w:rsidP="00C4392B">
            <w:r>
              <w:t>Özel Eğitim Öğretmeni</w:t>
            </w:r>
          </w:p>
        </w:tc>
        <w:tc>
          <w:tcPr>
            <w:tcW w:w="1768" w:type="dxa"/>
            <w:shd w:val="clear" w:color="auto" w:fill="auto"/>
          </w:tcPr>
          <w:p w:rsidR="00583892" w:rsidRDefault="00583892" w:rsidP="00C4392B">
            <w:pPr>
              <w:rPr>
                <w:b/>
              </w:rPr>
            </w:pPr>
            <w:r>
              <w:rPr>
                <w:b/>
              </w:rPr>
              <w:t>0</w:t>
            </w:r>
          </w:p>
        </w:tc>
        <w:tc>
          <w:tcPr>
            <w:tcW w:w="1768" w:type="dxa"/>
            <w:shd w:val="clear" w:color="auto" w:fill="auto"/>
          </w:tcPr>
          <w:p w:rsidR="00583892" w:rsidRDefault="00583892" w:rsidP="00C4392B">
            <w:pPr>
              <w:rPr>
                <w:b/>
              </w:rPr>
            </w:pPr>
            <w:r>
              <w:rPr>
                <w:b/>
              </w:rPr>
              <w:t>2</w:t>
            </w:r>
          </w:p>
        </w:tc>
        <w:tc>
          <w:tcPr>
            <w:tcW w:w="1768" w:type="dxa"/>
            <w:shd w:val="clear" w:color="auto" w:fill="auto"/>
          </w:tcPr>
          <w:p w:rsidR="00583892" w:rsidRDefault="00583892" w:rsidP="00C4392B">
            <w:pPr>
              <w:rPr>
                <w:b/>
              </w:rPr>
            </w:pPr>
            <w:r>
              <w:rPr>
                <w:b/>
              </w:rPr>
              <w:t>2</w:t>
            </w:r>
          </w:p>
        </w:tc>
      </w:tr>
      <w:tr w:rsidR="00583892" w:rsidTr="00CC65D5">
        <w:trPr>
          <w:trHeight w:val="851"/>
        </w:trPr>
        <w:tc>
          <w:tcPr>
            <w:tcW w:w="5304" w:type="dxa"/>
            <w:shd w:val="clear" w:color="auto" w:fill="auto"/>
          </w:tcPr>
          <w:p w:rsidR="00583892" w:rsidRDefault="00583892" w:rsidP="00C4392B">
            <w:r>
              <w:t>Okul öncesi Öğretmeni</w:t>
            </w:r>
          </w:p>
        </w:tc>
        <w:tc>
          <w:tcPr>
            <w:tcW w:w="1768" w:type="dxa"/>
            <w:shd w:val="clear" w:color="auto" w:fill="auto"/>
          </w:tcPr>
          <w:p w:rsidR="00583892" w:rsidRDefault="00583892" w:rsidP="00C4392B">
            <w:pPr>
              <w:rPr>
                <w:b/>
              </w:rPr>
            </w:pPr>
            <w:r>
              <w:rPr>
                <w:b/>
              </w:rPr>
              <w:t>0</w:t>
            </w:r>
          </w:p>
        </w:tc>
        <w:tc>
          <w:tcPr>
            <w:tcW w:w="1768" w:type="dxa"/>
            <w:shd w:val="clear" w:color="auto" w:fill="auto"/>
          </w:tcPr>
          <w:p w:rsidR="00583892" w:rsidRDefault="00583892" w:rsidP="00C4392B">
            <w:pPr>
              <w:rPr>
                <w:b/>
              </w:rPr>
            </w:pPr>
            <w:r>
              <w:rPr>
                <w:b/>
              </w:rPr>
              <w:t>2</w:t>
            </w:r>
          </w:p>
        </w:tc>
        <w:tc>
          <w:tcPr>
            <w:tcW w:w="1768" w:type="dxa"/>
            <w:shd w:val="clear" w:color="auto" w:fill="auto"/>
          </w:tcPr>
          <w:p w:rsidR="00583892" w:rsidRDefault="00583892" w:rsidP="00C4392B">
            <w:pPr>
              <w:rPr>
                <w:b/>
              </w:rPr>
            </w:pPr>
            <w:r>
              <w:rPr>
                <w:b/>
              </w:rPr>
              <w:t>2</w:t>
            </w:r>
          </w:p>
        </w:tc>
      </w:tr>
      <w:tr w:rsidR="00583892" w:rsidRPr="00D41148" w:rsidTr="00CC65D5">
        <w:trPr>
          <w:trHeight w:val="835"/>
        </w:trPr>
        <w:tc>
          <w:tcPr>
            <w:tcW w:w="5304" w:type="dxa"/>
            <w:shd w:val="clear" w:color="auto" w:fill="auto"/>
          </w:tcPr>
          <w:p w:rsidR="00583892" w:rsidRPr="00D41148" w:rsidRDefault="00583892" w:rsidP="00CC65D5">
            <w:pPr>
              <w:rPr>
                <w:b/>
              </w:rPr>
            </w:pPr>
            <w:r w:rsidRPr="00D41148">
              <w:rPr>
                <w:b/>
              </w:rPr>
              <w:t>Toplam Çalışan Sayıları</w:t>
            </w:r>
          </w:p>
        </w:tc>
        <w:tc>
          <w:tcPr>
            <w:tcW w:w="1768" w:type="dxa"/>
            <w:shd w:val="clear" w:color="auto" w:fill="auto"/>
          </w:tcPr>
          <w:p w:rsidR="00583892" w:rsidRPr="00D41148" w:rsidRDefault="00583892" w:rsidP="00C4392B">
            <w:pPr>
              <w:rPr>
                <w:b/>
              </w:rPr>
            </w:pPr>
            <w:r>
              <w:rPr>
                <w:b/>
              </w:rPr>
              <w:t>1</w:t>
            </w:r>
            <w:r w:rsidR="006E6DF1">
              <w:rPr>
                <w:b/>
              </w:rPr>
              <w:t>2</w:t>
            </w:r>
          </w:p>
        </w:tc>
        <w:tc>
          <w:tcPr>
            <w:tcW w:w="1768" w:type="dxa"/>
            <w:shd w:val="clear" w:color="auto" w:fill="auto"/>
          </w:tcPr>
          <w:p w:rsidR="00583892" w:rsidRPr="00D41148" w:rsidRDefault="00583892" w:rsidP="00C4392B">
            <w:pPr>
              <w:rPr>
                <w:b/>
              </w:rPr>
            </w:pPr>
            <w:r>
              <w:rPr>
                <w:b/>
              </w:rPr>
              <w:t>3</w:t>
            </w:r>
            <w:r w:rsidR="006E6DF1">
              <w:rPr>
                <w:b/>
              </w:rPr>
              <w:t>1</w:t>
            </w:r>
          </w:p>
        </w:tc>
        <w:tc>
          <w:tcPr>
            <w:tcW w:w="1768" w:type="dxa"/>
            <w:shd w:val="clear" w:color="auto" w:fill="auto"/>
          </w:tcPr>
          <w:p w:rsidR="00583892" w:rsidRPr="00D41148" w:rsidRDefault="00583892" w:rsidP="00C4392B">
            <w:pPr>
              <w:rPr>
                <w:b/>
              </w:rPr>
            </w:pPr>
            <w:r>
              <w:rPr>
                <w:b/>
              </w:rPr>
              <w:t>4</w:t>
            </w:r>
            <w:r w:rsidR="006E6DF1">
              <w:rPr>
                <w:b/>
              </w:rPr>
              <w:t>3</w:t>
            </w:r>
          </w:p>
        </w:tc>
      </w:tr>
    </w:tbl>
    <w:p w:rsidR="005E55F0" w:rsidRDefault="005E55F0" w:rsidP="006A4B64">
      <w:pPr>
        <w:pStyle w:val="Balk3"/>
        <w:rPr>
          <w:rFonts w:ascii="Book Antiqua" w:hAnsi="Book Antiqua"/>
          <w:szCs w:val="24"/>
        </w:rPr>
      </w:pPr>
    </w:p>
    <w:p w:rsidR="005E55F0" w:rsidRDefault="005E55F0" w:rsidP="005E55F0">
      <w:pPr>
        <w:rPr>
          <w:rFonts w:eastAsiaTheme="majorEastAsia" w:cstheme="majorBidi"/>
          <w:color w:val="4F81BD" w:themeColor="accent1"/>
        </w:rPr>
      </w:pPr>
      <w:r>
        <w:br w:type="page"/>
      </w:r>
    </w:p>
    <w:p w:rsidR="006A4B64" w:rsidRPr="00C52747" w:rsidRDefault="006A4B64" w:rsidP="006A4B64">
      <w:pPr>
        <w:pStyle w:val="Balk3"/>
        <w:rPr>
          <w:rFonts w:ascii="Book Antiqua" w:hAnsi="Book Antiqua"/>
          <w:szCs w:val="24"/>
        </w:rPr>
      </w:pPr>
      <w:r w:rsidRPr="00C52747">
        <w:rPr>
          <w:rFonts w:ascii="Book Antiqua" w:hAnsi="Book Antiqua"/>
          <w:szCs w:val="24"/>
        </w:rPr>
        <w:lastRenderedPageBreak/>
        <w:t>Okulumuz Bina ve Alanları</w:t>
      </w:r>
    </w:p>
    <w:p w:rsidR="006A4B64" w:rsidRDefault="006A4B64" w:rsidP="006A4B64">
      <w:pPr>
        <w:tabs>
          <w:tab w:val="left" w:pos="426"/>
        </w:tabs>
        <w:spacing w:after="0"/>
        <w:jc w:val="both"/>
        <w:rPr>
          <w:rFonts w:cs="Calibri"/>
          <w:b/>
          <w:szCs w:val="24"/>
        </w:rPr>
      </w:pPr>
      <w:r>
        <w:tab/>
      </w:r>
      <w:r w:rsidRPr="00E67FCA">
        <w:t>Okulumuzun binası ile açık ve kapalı alanlarına ilişkin temel bilgiler altta yer almaktadır.</w:t>
      </w:r>
    </w:p>
    <w:p w:rsidR="006A4B64" w:rsidRDefault="006A4B64" w:rsidP="006A4B64">
      <w:pPr>
        <w:tabs>
          <w:tab w:val="left" w:pos="426"/>
        </w:tabs>
        <w:spacing w:after="0"/>
        <w:jc w:val="both"/>
        <w:rPr>
          <w:rFonts w:cs="Calibri"/>
          <w:b/>
          <w:szCs w:val="24"/>
        </w:rPr>
      </w:pPr>
    </w:p>
    <w:p w:rsidR="006A4B64" w:rsidRDefault="006A4B64" w:rsidP="006A4B64">
      <w:pPr>
        <w:tabs>
          <w:tab w:val="left" w:pos="426"/>
        </w:tabs>
        <w:spacing w:after="0"/>
        <w:jc w:val="both"/>
        <w:rPr>
          <w:rFonts w:cs="Calibri"/>
          <w:b/>
          <w:szCs w:val="24"/>
        </w:rPr>
      </w:pPr>
      <w:r>
        <w:rPr>
          <w:rFonts w:cs="Calibri"/>
          <w:b/>
          <w:szCs w:val="24"/>
        </w:rPr>
        <w:t xml:space="preserve">Okul Yerleşkesine İlişkin Bilgiler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9"/>
        <w:gridCol w:w="806"/>
        <w:gridCol w:w="2612"/>
        <w:gridCol w:w="851"/>
        <w:gridCol w:w="1100"/>
      </w:tblGrid>
      <w:tr w:rsidR="00583892" w:rsidRPr="00D41148" w:rsidTr="00583892">
        <w:tc>
          <w:tcPr>
            <w:tcW w:w="2544" w:type="pct"/>
            <w:gridSpan w:val="2"/>
            <w:shd w:val="clear" w:color="auto" w:fill="auto"/>
          </w:tcPr>
          <w:p w:rsidR="00583892" w:rsidRPr="00256F31" w:rsidRDefault="00583892" w:rsidP="00C4392B">
            <w:pPr>
              <w:tabs>
                <w:tab w:val="left" w:pos="426"/>
              </w:tabs>
              <w:spacing w:after="0"/>
              <w:jc w:val="both"/>
              <w:rPr>
                <w:rFonts w:cs="Calibri"/>
                <w:b/>
                <w:color w:val="FF0000"/>
                <w:szCs w:val="24"/>
              </w:rPr>
            </w:pPr>
            <w:r w:rsidRPr="00256F31">
              <w:rPr>
                <w:rFonts w:cs="Calibri"/>
                <w:b/>
                <w:bCs/>
                <w:color w:val="FF0000"/>
                <w:szCs w:val="24"/>
              </w:rPr>
              <w:t xml:space="preserve">Okul Bölümleri </w:t>
            </w:r>
          </w:p>
        </w:tc>
        <w:tc>
          <w:tcPr>
            <w:tcW w:w="1406" w:type="pct"/>
            <w:shd w:val="clear" w:color="auto" w:fill="auto"/>
          </w:tcPr>
          <w:p w:rsidR="00583892" w:rsidRPr="00256F31" w:rsidRDefault="00583892" w:rsidP="00C4392B">
            <w:pPr>
              <w:tabs>
                <w:tab w:val="left" w:pos="426"/>
              </w:tabs>
              <w:spacing w:after="0"/>
              <w:jc w:val="both"/>
              <w:rPr>
                <w:rFonts w:cs="Calibri"/>
                <w:b/>
                <w:color w:val="FF0000"/>
                <w:szCs w:val="24"/>
              </w:rPr>
            </w:pPr>
            <w:r w:rsidRPr="00256F31">
              <w:rPr>
                <w:rFonts w:cs="Calibri"/>
                <w:b/>
                <w:color w:val="FF0000"/>
                <w:szCs w:val="24"/>
              </w:rPr>
              <w:t>Özel Alanlar</w:t>
            </w:r>
          </w:p>
        </w:tc>
        <w:tc>
          <w:tcPr>
            <w:tcW w:w="458" w:type="pct"/>
            <w:shd w:val="clear" w:color="auto" w:fill="auto"/>
          </w:tcPr>
          <w:p w:rsidR="00583892" w:rsidRPr="00256F31" w:rsidRDefault="00583892" w:rsidP="00C4392B">
            <w:pPr>
              <w:tabs>
                <w:tab w:val="left" w:pos="426"/>
              </w:tabs>
              <w:spacing w:after="0"/>
              <w:jc w:val="both"/>
              <w:rPr>
                <w:rFonts w:cs="Calibri"/>
                <w:b/>
                <w:color w:val="FF0000"/>
                <w:szCs w:val="24"/>
              </w:rPr>
            </w:pPr>
            <w:r w:rsidRPr="00256F31">
              <w:rPr>
                <w:rFonts w:cs="Calibri"/>
                <w:b/>
                <w:color w:val="FF0000"/>
                <w:szCs w:val="24"/>
              </w:rPr>
              <w:t>Var</w:t>
            </w:r>
          </w:p>
        </w:tc>
        <w:tc>
          <w:tcPr>
            <w:tcW w:w="592" w:type="pct"/>
            <w:shd w:val="clear" w:color="auto" w:fill="auto"/>
          </w:tcPr>
          <w:p w:rsidR="00583892" w:rsidRPr="00256F31" w:rsidRDefault="00583892" w:rsidP="00C4392B">
            <w:pPr>
              <w:tabs>
                <w:tab w:val="left" w:pos="426"/>
              </w:tabs>
              <w:spacing w:after="0"/>
              <w:jc w:val="both"/>
              <w:rPr>
                <w:rFonts w:cs="Calibri"/>
                <w:b/>
                <w:color w:val="FF0000"/>
                <w:szCs w:val="24"/>
              </w:rPr>
            </w:pPr>
            <w:r w:rsidRPr="00256F31">
              <w:rPr>
                <w:rFonts w:cs="Calibri"/>
                <w:b/>
                <w:color w:val="FF0000"/>
                <w:szCs w:val="24"/>
              </w:rPr>
              <w:t>Yok</w:t>
            </w:r>
          </w:p>
        </w:tc>
      </w:tr>
      <w:tr w:rsidR="00583892" w:rsidRPr="00D41148" w:rsidTr="00583892">
        <w:tc>
          <w:tcPr>
            <w:tcW w:w="2110" w:type="pct"/>
            <w:shd w:val="clear" w:color="auto" w:fill="auto"/>
          </w:tcPr>
          <w:p w:rsidR="00583892" w:rsidRPr="00D41148" w:rsidRDefault="00583892" w:rsidP="00C4392B">
            <w:pPr>
              <w:tabs>
                <w:tab w:val="left" w:pos="426"/>
              </w:tabs>
              <w:spacing w:after="0"/>
              <w:jc w:val="both"/>
              <w:rPr>
                <w:rFonts w:cs="Calibri"/>
                <w:szCs w:val="24"/>
              </w:rPr>
            </w:pPr>
            <w:r w:rsidRPr="00D41148">
              <w:rPr>
                <w:rFonts w:cs="Calibri"/>
                <w:bCs/>
                <w:color w:val="000000"/>
                <w:szCs w:val="24"/>
              </w:rPr>
              <w:t>Okul Kat Sayısı</w:t>
            </w:r>
          </w:p>
        </w:tc>
        <w:tc>
          <w:tcPr>
            <w:tcW w:w="434" w:type="pct"/>
            <w:shd w:val="clear" w:color="auto" w:fill="auto"/>
          </w:tcPr>
          <w:p w:rsidR="00583892" w:rsidRPr="00D41148" w:rsidRDefault="00583892" w:rsidP="00C4392B">
            <w:pPr>
              <w:tabs>
                <w:tab w:val="left" w:pos="426"/>
              </w:tabs>
              <w:spacing w:after="0"/>
              <w:jc w:val="both"/>
              <w:rPr>
                <w:rFonts w:cs="Calibri"/>
                <w:b/>
                <w:szCs w:val="24"/>
              </w:rPr>
            </w:pPr>
            <w:r>
              <w:rPr>
                <w:rFonts w:cs="Calibri"/>
                <w:b/>
                <w:szCs w:val="24"/>
              </w:rPr>
              <w:t>5</w:t>
            </w:r>
          </w:p>
        </w:tc>
        <w:tc>
          <w:tcPr>
            <w:tcW w:w="1406" w:type="pct"/>
            <w:shd w:val="clear" w:color="auto" w:fill="auto"/>
          </w:tcPr>
          <w:p w:rsidR="00583892" w:rsidRPr="00D41148" w:rsidRDefault="00583892" w:rsidP="00C4392B">
            <w:pPr>
              <w:tabs>
                <w:tab w:val="left" w:pos="426"/>
              </w:tabs>
              <w:spacing w:after="0"/>
              <w:jc w:val="both"/>
              <w:rPr>
                <w:rFonts w:cs="Calibri"/>
                <w:szCs w:val="24"/>
              </w:rPr>
            </w:pPr>
            <w:r w:rsidRPr="00D41148">
              <w:rPr>
                <w:rFonts w:cs="Calibri"/>
                <w:szCs w:val="24"/>
              </w:rPr>
              <w:t>Çok Amaçlı Salon</w:t>
            </w:r>
          </w:p>
        </w:tc>
        <w:tc>
          <w:tcPr>
            <w:tcW w:w="458" w:type="pct"/>
            <w:shd w:val="clear" w:color="auto" w:fill="auto"/>
          </w:tcPr>
          <w:p w:rsidR="00583892" w:rsidRPr="00D41148" w:rsidRDefault="00583892" w:rsidP="00C4392B">
            <w:pPr>
              <w:tabs>
                <w:tab w:val="left" w:pos="426"/>
              </w:tabs>
              <w:spacing w:after="0"/>
              <w:jc w:val="both"/>
              <w:rPr>
                <w:rFonts w:cs="Calibri"/>
                <w:b/>
                <w:szCs w:val="24"/>
              </w:rPr>
            </w:pPr>
            <w:r>
              <w:rPr>
                <w:rFonts w:cs="Calibri"/>
                <w:b/>
                <w:szCs w:val="24"/>
              </w:rPr>
              <w:t>1</w:t>
            </w:r>
          </w:p>
        </w:tc>
        <w:tc>
          <w:tcPr>
            <w:tcW w:w="592" w:type="pct"/>
            <w:shd w:val="clear" w:color="auto" w:fill="auto"/>
          </w:tcPr>
          <w:p w:rsidR="00583892" w:rsidRPr="00D41148" w:rsidRDefault="00583892" w:rsidP="00C4392B">
            <w:pPr>
              <w:tabs>
                <w:tab w:val="left" w:pos="426"/>
              </w:tabs>
              <w:spacing w:after="0"/>
              <w:jc w:val="both"/>
              <w:rPr>
                <w:rFonts w:cs="Calibri"/>
                <w:b/>
                <w:szCs w:val="24"/>
              </w:rPr>
            </w:pPr>
          </w:p>
        </w:tc>
      </w:tr>
      <w:tr w:rsidR="00583892" w:rsidRPr="00D41148" w:rsidTr="00583892">
        <w:tc>
          <w:tcPr>
            <w:tcW w:w="2110" w:type="pct"/>
            <w:shd w:val="clear" w:color="auto" w:fill="auto"/>
          </w:tcPr>
          <w:p w:rsidR="00583892" w:rsidRPr="00D41148" w:rsidRDefault="00583892" w:rsidP="00C4392B">
            <w:pPr>
              <w:tabs>
                <w:tab w:val="left" w:pos="426"/>
              </w:tabs>
              <w:spacing w:after="0"/>
              <w:jc w:val="both"/>
              <w:rPr>
                <w:rFonts w:cs="Calibri"/>
                <w:szCs w:val="24"/>
              </w:rPr>
            </w:pPr>
            <w:r w:rsidRPr="00D41148">
              <w:rPr>
                <w:rFonts w:cs="Calibri"/>
                <w:bCs/>
                <w:color w:val="000000"/>
                <w:szCs w:val="24"/>
              </w:rPr>
              <w:t>Derslik Sayısı</w:t>
            </w:r>
          </w:p>
        </w:tc>
        <w:tc>
          <w:tcPr>
            <w:tcW w:w="434" w:type="pct"/>
            <w:shd w:val="clear" w:color="auto" w:fill="auto"/>
          </w:tcPr>
          <w:p w:rsidR="00583892" w:rsidRPr="00D41148" w:rsidRDefault="00583892" w:rsidP="00C4392B">
            <w:pPr>
              <w:tabs>
                <w:tab w:val="left" w:pos="426"/>
              </w:tabs>
              <w:spacing w:after="0"/>
              <w:jc w:val="both"/>
              <w:rPr>
                <w:rFonts w:cs="Calibri"/>
                <w:b/>
                <w:szCs w:val="24"/>
              </w:rPr>
            </w:pPr>
            <w:r>
              <w:rPr>
                <w:rFonts w:cs="Calibri"/>
                <w:b/>
                <w:szCs w:val="24"/>
              </w:rPr>
              <w:t>25</w:t>
            </w:r>
          </w:p>
        </w:tc>
        <w:tc>
          <w:tcPr>
            <w:tcW w:w="1406" w:type="pct"/>
            <w:shd w:val="clear" w:color="auto" w:fill="auto"/>
          </w:tcPr>
          <w:p w:rsidR="00583892" w:rsidRPr="00D41148" w:rsidRDefault="00583892" w:rsidP="00C4392B">
            <w:pPr>
              <w:tabs>
                <w:tab w:val="left" w:pos="426"/>
              </w:tabs>
              <w:spacing w:after="0"/>
              <w:jc w:val="both"/>
              <w:rPr>
                <w:rFonts w:cs="Calibri"/>
                <w:szCs w:val="24"/>
              </w:rPr>
            </w:pPr>
            <w:r w:rsidRPr="00D41148">
              <w:rPr>
                <w:rFonts w:cs="Calibri"/>
                <w:bCs/>
                <w:color w:val="000000"/>
                <w:szCs w:val="24"/>
              </w:rPr>
              <w:t>Çok Amaçlı Saha</w:t>
            </w:r>
          </w:p>
        </w:tc>
        <w:tc>
          <w:tcPr>
            <w:tcW w:w="458" w:type="pct"/>
            <w:shd w:val="clear" w:color="auto" w:fill="auto"/>
          </w:tcPr>
          <w:p w:rsidR="00583892" w:rsidRPr="00D41148" w:rsidRDefault="00583892" w:rsidP="00C4392B">
            <w:pPr>
              <w:tabs>
                <w:tab w:val="left" w:pos="426"/>
              </w:tabs>
              <w:spacing w:after="0"/>
              <w:jc w:val="both"/>
              <w:rPr>
                <w:rFonts w:cs="Calibri"/>
                <w:b/>
                <w:szCs w:val="24"/>
              </w:rPr>
            </w:pPr>
            <w:r>
              <w:rPr>
                <w:rFonts w:cs="Calibri"/>
                <w:b/>
                <w:szCs w:val="24"/>
              </w:rPr>
              <w:t>1</w:t>
            </w:r>
          </w:p>
        </w:tc>
        <w:tc>
          <w:tcPr>
            <w:tcW w:w="592" w:type="pct"/>
            <w:shd w:val="clear" w:color="auto" w:fill="auto"/>
          </w:tcPr>
          <w:p w:rsidR="00583892" w:rsidRPr="00D41148" w:rsidRDefault="00583892" w:rsidP="00C4392B">
            <w:pPr>
              <w:tabs>
                <w:tab w:val="left" w:pos="426"/>
              </w:tabs>
              <w:spacing w:after="0"/>
              <w:jc w:val="both"/>
              <w:rPr>
                <w:rFonts w:cs="Calibri"/>
                <w:b/>
                <w:szCs w:val="24"/>
              </w:rPr>
            </w:pPr>
          </w:p>
        </w:tc>
      </w:tr>
      <w:tr w:rsidR="00583892" w:rsidRPr="00D41148" w:rsidTr="00583892">
        <w:tc>
          <w:tcPr>
            <w:tcW w:w="2110" w:type="pct"/>
            <w:shd w:val="clear" w:color="auto" w:fill="auto"/>
          </w:tcPr>
          <w:p w:rsidR="00583892" w:rsidRPr="00D41148" w:rsidRDefault="00583892" w:rsidP="00C4392B">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434" w:type="pct"/>
            <w:shd w:val="clear" w:color="auto" w:fill="auto"/>
          </w:tcPr>
          <w:p w:rsidR="00583892" w:rsidRPr="00D41148" w:rsidRDefault="00583892" w:rsidP="00C4392B">
            <w:pPr>
              <w:tabs>
                <w:tab w:val="left" w:pos="426"/>
              </w:tabs>
              <w:spacing w:after="0"/>
              <w:jc w:val="both"/>
              <w:rPr>
                <w:rFonts w:cs="Calibri"/>
                <w:b/>
                <w:szCs w:val="24"/>
              </w:rPr>
            </w:pPr>
            <w:r>
              <w:rPr>
                <w:rFonts w:cs="Calibri"/>
                <w:b/>
                <w:szCs w:val="24"/>
              </w:rPr>
              <w:t>42</w:t>
            </w:r>
          </w:p>
        </w:tc>
        <w:tc>
          <w:tcPr>
            <w:tcW w:w="1406" w:type="pct"/>
            <w:shd w:val="clear" w:color="auto" w:fill="auto"/>
          </w:tcPr>
          <w:p w:rsidR="00583892" w:rsidRPr="00D41148" w:rsidRDefault="00583892" w:rsidP="00C4392B">
            <w:pPr>
              <w:tabs>
                <w:tab w:val="left" w:pos="426"/>
              </w:tabs>
              <w:spacing w:after="0"/>
              <w:jc w:val="both"/>
              <w:rPr>
                <w:rFonts w:cs="Calibri"/>
                <w:szCs w:val="24"/>
              </w:rPr>
            </w:pPr>
            <w:r w:rsidRPr="00D41148">
              <w:rPr>
                <w:rFonts w:cs="Calibri"/>
                <w:bCs/>
                <w:color w:val="000000"/>
                <w:szCs w:val="24"/>
              </w:rPr>
              <w:t>Kütüphane</w:t>
            </w:r>
          </w:p>
        </w:tc>
        <w:tc>
          <w:tcPr>
            <w:tcW w:w="458" w:type="pct"/>
            <w:shd w:val="clear" w:color="auto" w:fill="auto"/>
          </w:tcPr>
          <w:p w:rsidR="00583892" w:rsidRPr="00D41148" w:rsidRDefault="00583892" w:rsidP="00C4392B">
            <w:pPr>
              <w:tabs>
                <w:tab w:val="left" w:pos="426"/>
              </w:tabs>
              <w:spacing w:after="0"/>
              <w:jc w:val="both"/>
              <w:rPr>
                <w:rFonts w:cs="Calibri"/>
                <w:b/>
                <w:szCs w:val="24"/>
              </w:rPr>
            </w:pPr>
            <w:r>
              <w:rPr>
                <w:rFonts w:cs="Calibri"/>
                <w:b/>
                <w:szCs w:val="24"/>
              </w:rPr>
              <w:t>1</w:t>
            </w:r>
          </w:p>
        </w:tc>
        <w:tc>
          <w:tcPr>
            <w:tcW w:w="592" w:type="pct"/>
            <w:shd w:val="clear" w:color="auto" w:fill="auto"/>
          </w:tcPr>
          <w:p w:rsidR="00583892" w:rsidRPr="00D41148" w:rsidRDefault="00583892" w:rsidP="00C4392B">
            <w:pPr>
              <w:tabs>
                <w:tab w:val="left" w:pos="426"/>
              </w:tabs>
              <w:spacing w:after="0"/>
              <w:jc w:val="both"/>
              <w:rPr>
                <w:rFonts w:cs="Calibri"/>
                <w:b/>
                <w:szCs w:val="24"/>
              </w:rPr>
            </w:pPr>
          </w:p>
        </w:tc>
      </w:tr>
      <w:tr w:rsidR="00583892" w:rsidRPr="00D41148" w:rsidTr="00583892">
        <w:tc>
          <w:tcPr>
            <w:tcW w:w="2110" w:type="pct"/>
            <w:shd w:val="clear" w:color="auto" w:fill="auto"/>
          </w:tcPr>
          <w:p w:rsidR="00583892" w:rsidRPr="00D41148" w:rsidRDefault="00583892" w:rsidP="00C4392B">
            <w:pPr>
              <w:tabs>
                <w:tab w:val="left" w:pos="426"/>
              </w:tabs>
              <w:spacing w:after="0"/>
              <w:jc w:val="both"/>
              <w:rPr>
                <w:rFonts w:cs="Calibri"/>
                <w:szCs w:val="24"/>
              </w:rPr>
            </w:pPr>
            <w:r w:rsidRPr="00D41148">
              <w:rPr>
                <w:rFonts w:cs="Calibri"/>
                <w:bCs/>
                <w:color w:val="000000"/>
                <w:szCs w:val="24"/>
              </w:rPr>
              <w:t>Kullanılan Derslik Sayısı</w:t>
            </w:r>
          </w:p>
        </w:tc>
        <w:tc>
          <w:tcPr>
            <w:tcW w:w="434" w:type="pct"/>
            <w:shd w:val="clear" w:color="auto" w:fill="auto"/>
          </w:tcPr>
          <w:p w:rsidR="00583892" w:rsidRPr="00D41148" w:rsidRDefault="00583892" w:rsidP="00C4392B">
            <w:pPr>
              <w:tabs>
                <w:tab w:val="left" w:pos="426"/>
              </w:tabs>
              <w:spacing w:after="0"/>
              <w:jc w:val="both"/>
              <w:rPr>
                <w:rFonts w:cs="Calibri"/>
                <w:b/>
                <w:szCs w:val="24"/>
              </w:rPr>
            </w:pPr>
            <w:r>
              <w:rPr>
                <w:rFonts w:cs="Calibri"/>
                <w:b/>
                <w:szCs w:val="24"/>
              </w:rPr>
              <w:t>25</w:t>
            </w:r>
          </w:p>
        </w:tc>
        <w:tc>
          <w:tcPr>
            <w:tcW w:w="1406" w:type="pct"/>
            <w:shd w:val="clear" w:color="auto" w:fill="auto"/>
          </w:tcPr>
          <w:p w:rsidR="00583892" w:rsidRPr="00D41148" w:rsidRDefault="00583892" w:rsidP="00C4392B">
            <w:pPr>
              <w:tabs>
                <w:tab w:val="left" w:pos="426"/>
              </w:tabs>
              <w:spacing w:after="0"/>
              <w:jc w:val="both"/>
              <w:rPr>
                <w:rFonts w:cs="Calibri"/>
                <w:szCs w:val="24"/>
              </w:rPr>
            </w:pPr>
            <w:r w:rsidRPr="00D41148">
              <w:rPr>
                <w:rFonts w:cs="Calibri"/>
                <w:bCs/>
                <w:color w:val="000000"/>
                <w:szCs w:val="24"/>
              </w:rPr>
              <w:t>Fen Laboratuvarı</w:t>
            </w:r>
          </w:p>
        </w:tc>
        <w:tc>
          <w:tcPr>
            <w:tcW w:w="458" w:type="pct"/>
            <w:shd w:val="clear" w:color="auto" w:fill="auto"/>
          </w:tcPr>
          <w:p w:rsidR="00583892" w:rsidRPr="00D41148" w:rsidRDefault="00583892" w:rsidP="00C4392B">
            <w:pPr>
              <w:tabs>
                <w:tab w:val="left" w:pos="426"/>
              </w:tabs>
              <w:spacing w:after="0"/>
              <w:jc w:val="both"/>
              <w:rPr>
                <w:rFonts w:cs="Calibri"/>
                <w:b/>
                <w:szCs w:val="24"/>
              </w:rPr>
            </w:pPr>
            <w:r>
              <w:rPr>
                <w:rFonts w:cs="Calibri"/>
                <w:b/>
                <w:szCs w:val="24"/>
              </w:rPr>
              <w:t>1</w:t>
            </w:r>
          </w:p>
        </w:tc>
        <w:tc>
          <w:tcPr>
            <w:tcW w:w="592" w:type="pct"/>
            <w:shd w:val="clear" w:color="auto" w:fill="auto"/>
          </w:tcPr>
          <w:p w:rsidR="00583892" w:rsidRPr="00D41148" w:rsidRDefault="00583892" w:rsidP="00C4392B">
            <w:pPr>
              <w:tabs>
                <w:tab w:val="left" w:pos="426"/>
              </w:tabs>
              <w:spacing w:after="0"/>
              <w:jc w:val="both"/>
              <w:rPr>
                <w:rFonts w:cs="Calibri"/>
                <w:b/>
                <w:szCs w:val="24"/>
              </w:rPr>
            </w:pPr>
          </w:p>
        </w:tc>
      </w:tr>
      <w:tr w:rsidR="00583892" w:rsidRPr="00D41148" w:rsidTr="00583892">
        <w:tc>
          <w:tcPr>
            <w:tcW w:w="2110" w:type="pct"/>
            <w:shd w:val="clear" w:color="auto" w:fill="auto"/>
          </w:tcPr>
          <w:p w:rsidR="00583892" w:rsidRPr="00D41148" w:rsidRDefault="00583892" w:rsidP="00C4392B">
            <w:pPr>
              <w:tabs>
                <w:tab w:val="left" w:pos="426"/>
              </w:tabs>
              <w:spacing w:after="0"/>
              <w:jc w:val="both"/>
              <w:rPr>
                <w:rFonts w:cs="Calibri"/>
                <w:szCs w:val="24"/>
              </w:rPr>
            </w:pPr>
            <w:r w:rsidRPr="00D41148">
              <w:rPr>
                <w:rFonts w:cs="Calibri"/>
                <w:bCs/>
                <w:color w:val="000000"/>
                <w:szCs w:val="24"/>
              </w:rPr>
              <w:t>Şube Sayısı</w:t>
            </w:r>
          </w:p>
        </w:tc>
        <w:tc>
          <w:tcPr>
            <w:tcW w:w="434" w:type="pct"/>
            <w:shd w:val="clear" w:color="auto" w:fill="auto"/>
          </w:tcPr>
          <w:p w:rsidR="00583892" w:rsidRPr="00D41148" w:rsidRDefault="00583892" w:rsidP="00C4392B">
            <w:pPr>
              <w:tabs>
                <w:tab w:val="left" w:pos="426"/>
              </w:tabs>
              <w:spacing w:after="0"/>
              <w:jc w:val="both"/>
              <w:rPr>
                <w:rFonts w:cs="Calibri"/>
                <w:b/>
                <w:szCs w:val="24"/>
              </w:rPr>
            </w:pPr>
            <w:r>
              <w:rPr>
                <w:rFonts w:cs="Calibri"/>
                <w:b/>
                <w:szCs w:val="24"/>
              </w:rPr>
              <w:t>26</w:t>
            </w:r>
          </w:p>
        </w:tc>
        <w:tc>
          <w:tcPr>
            <w:tcW w:w="1406" w:type="pct"/>
            <w:shd w:val="clear" w:color="auto" w:fill="auto"/>
          </w:tcPr>
          <w:p w:rsidR="00583892" w:rsidRPr="00D41148" w:rsidRDefault="00583892" w:rsidP="00C4392B">
            <w:pPr>
              <w:tabs>
                <w:tab w:val="left" w:pos="426"/>
              </w:tabs>
              <w:spacing w:after="0"/>
              <w:jc w:val="both"/>
              <w:rPr>
                <w:rFonts w:cs="Calibri"/>
                <w:szCs w:val="24"/>
              </w:rPr>
            </w:pPr>
            <w:r w:rsidRPr="00D41148">
              <w:rPr>
                <w:rFonts w:cs="Calibri"/>
                <w:bCs/>
                <w:color w:val="000000"/>
                <w:szCs w:val="24"/>
              </w:rPr>
              <w:t>Bilgisayar Laboratuvarı</w:t>
            </w:r>
          </w:p>
        </w:tc>
        <w:tc>
          <w:tcPr>
            <w:tcW w:w="458" w:type="pct"/>
            <w:shd w:val="clear" w:color="auto" w:fill="auto"/>
          </w:tcPr>
          <w:p w:rsidR="00583892" w:rsidRPr="00D41148" w:rsidRDefault="00583892" w:rsidP="00C4392B">
            <w:pPr>
              <w:tabs>
                <w:tab w:val="left" w:pos="426"/>
              </w:tabs>
              <w:spacing w:after="0"/>
              <w:jc w:val="both"/>
              <w:rPr>
                <w:rFonts w:cs="Calibri"/>
                <w:b/>
                <w:szCs w:val="24"/>
              </w:rPr>
            </w:pPr>
            <w:r>
              <w:rPr>
                <w:rFonts w:cs="Calibri"/>
                <w:b/>
                <w:szCs w:val="24"/>
              </w:rPr>
              <w:t>1</w:t>
            </w:r>
          </w:p>
        </w:tc>
        <w:tc>
          <w:tcPr>
            <w:tcW w:w="592" w:type="pct"/>
            <w:shd w:val="clear" w:color="auto" w:fill="auto"/>
          </w:tcPr>
          <w:p w:rsidR="00583892" w:rsidRPr="00D41148" w:rsidRDefault="00583892" w:rsidP="00C4392B">
            <w:pPr>
              <w:tabs>
                <w:tab w:val="left" w:pos="426"/>
              </w:tabs>
              <w:spacing w:after="0"/>
              <w:jc w:val="both"/>
              <w:rPr>
                <w:rFonts w:cs="Calibri"/>
                <w:b/>
                <w:szCs w:val="24"/>
              </w:rPr>
            </w:pPr>
          </w:p>
        </w:tc>
      </w:tr>
      <w:tr w:rsidR="00583892" w:rsidRPr="00D41148" w:rsidTr="00583892">
        <w:tc>
          <w:tcPr>
            <w:tcW w:w="2110" w:type="pct"/>
            <w:shd w:val="clear" w:color="auto" w:fill="auto"/>
          </w:tcPr>
          <w:p w:rsidR="00583892" w:rsidRPr="00D41148" w:rsidRDefault="00583892" w:rsidP="00C4392B">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434" w:type="pct"/>
            <w:shd w:val="clear" w:color="auto" w:fill="auto"/>
          </w:tcPr>
          <w:p w:rsidR="00583892" w:rsidRPr="00D41148" w:rsidRDefault="00583892" w:rsidP="00C4392B">
            <w:pPr>
              <w:tabs>
                <w:tab w:val="left" w:pos="426"/>
              </w:tabs>
              <w:spacing w:after="0"/>
              <w:jc w:val="both"/>
              <w:rPr>
                <w:rFonts w:cs="Calibri"/>
                <w:b/>
                <w:szCs w:val="24"/>
              </w:rPr>
            </w:pPr>
            <w:r>
              <w:rPr>
                <w:rFonts w:cs="Calibri"/>
                <w:b/>
                <w:szCs w:val="24"/>
              </w:rPr>
              <w:t>74</w:t>
            </w:r>
          </w:p>
        </w:tc>
        <w:tc>
          <w:tcPr>
            <w:tcW w:w="1406" w:type="pct"/>
            <w:shd w:val="clear" w:color="auto" w:fill="auto"/>
          </w:tcPr>
          <w:p w:rsidR="00583892" w:rsidRPr="00D41148" w:rsidRDefault="00583892" w:rsidP="00C4392B">
            <w:pPr>
              <w:tabs>
                <w:tab w:val="left" w:pos="426"/>
              </w:tabs>
              <w:spacing w:after="0"/>
              <w:jc w:val="both"/>
              <w:rPr>
                <w:rFonts w:cs="Calibri"/>
                <w:szCs w:val="24"/>
              </w:rPr>
            </w:pPr>
            <w:r w:rsidRPr="00D41148">
              <w:rPr>
                <w:rFonts w:cs="Calibri"/>
                <w:bCs/>
                <w:color w:val="000000"/>
                <w:szCs w:val="24"/>
              </w:rPr>
              <w:t>İş Atölyesi</w:t>
            </w:r>
          </w:p>
        </w:tc>
        <w:tc>
          <w:tcPr>
            <w:tcW w:w="458" w:type="pct"/>
            <w:shd w:val="clear" w:color="auto" w:fill="auto"/>
          </w:tcPr>
          <w:p w:rsidR="00583892" w:rsidRPr="00D41148" w:rsidRDefault="00583892" w:rsidP="00C4392B">
            <w:pPr>
              <w:tabs>
                <w:tab w:val="left" w:pos="426"/>
              </w:tabs>
              <w:spacing w:after="0"/>
              <w:jc w:val="both"/>
              <w:rPr>
                <w:rFonts w:cs="Calibri"/>
                <w:b/>
                <w:szCs w:val="24"/>
              </w:rPr>
            </w:pPr>
            <w:r>
              <w:rPr>
                <w:rFonts w:cs="Calibri"/>
                <w:b/>
                <w:szCs w:val="24"/>
              </w:rPr>
              <w:t>1</w:t>
            </w:r>
          </w:p>
        </w:tc>
        <w:tc>
          <w:tcPr>
            <w:tcW w:w="592" w:type="pct"/>
            <w:shd w:val="clear" w:color="auto" w:fill="auto"/>
          </w:tcPr>
          <w:p w:rsidR="00583892" w:rsidRPr="00D41148" w:rsidRDefault="00583892" w:rsidP="00C4392B">
            <w:pPr>
              <w:tabs>
                <w:tab w:val="left" w:pos="426"/>
              </w:tabs>
              <w:spacing w:after="0"/>
              <w:jc w:val="both"/>
              <w:rPr>
                <w:rFonts w:cs="Calibri"/>
                <w:b/>
                <w:szCs w:val="24"/>
              </w:rPr>
            </w:pPr>
          </w:p>
        </w:tc>
      </w:tr>
      <w:tr w:rsidR="00583892" w:rsidRPr="00D41148" w:rsidTr="00583892">
        <w:tc>
          <w:tcPr>
            <w:tcW w:w="2110" w:type="pct"/>
            <w:shd w:val="clear" w:color="auto" w:fill="auto"/>
          </w:tcPr>
          <w:p w:rsidR="00583892" w:rsidRPr="00D41148" w:rsidRDefault="00583892" w:rsidP="00C4392B">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434" w:type="pct"/>
            <w:shd w:val="clear" w:color="auto" w:fill="auto"/>
          </w:tcPr>
          <w:p w:rsidR="00583892" w:rsidRPr="00D41148" w:rsidRDefault="00583892" w:rsidP="00C4392B">
            <w:pPr>
              <w:tabs>
                <w:tab w:val="left" w:pos="426"/>
              </w:tabs>
              <w:spacing w:after="0"/>
              <w:jc w:val="both"/>
              <w:rPr>
                <w:rFonts w:cs="Calibri"/>
                <w:b/>
                <w:szCs w:val="24"/>
              </w:rPr>
            </w:pPr>
            <w:r>
              <w:rPr>
                <w:rFonts w:cs="Calibri"/>
                <w:b/>
                <w:szCs w:val="24"/>
              </w:rPr>
              <w:t>60</w:t>
            </w:r>
          </w:p>
        </w:tc>
        <w:tc>
          <w:tcPr>
            <w:tcW w:w="1406" w:type="pct"/>
            <w:shd w:val="clear" w:color="auto" w:fill="auto"/>
          </w:tcPr>
          <w:p w:rsidR="00583892" w:rsidRPr="00D41148" w:rsidRDefault="00583892" w:rsidP="00C4392B">
            <w:pPr>
              <w:tabs>
                <w:tab w:val="left" w:pos="426"/>
              </w:tabs>
              <w:spacing w:after="0"/>
              <w:jc w:val="both"/>
              <w:rPr>
                <w:rFonts w:cs="Calibri"/>
                <w:szCs w:val="24"/>
              </w:rPr>
            </w:pPr>
            <w:r w:rsidRPr="00D41148">
              <w:rPr>
                <w:rFonts w:cs="Calibri"/>
                <w:szCs w:val="24"/>
              </w:rPr>
              <w:t>Beceri Atölyesi</w:t>
            </w:r>
          </w:p>
        </w:tc>
        <w:tc>
          <w:tcPr>
            <w:tcW w:w="458" w:type="pct"/>
            <w:shd w:val="clear" w:color="auto" w:fill="auto"/>
          </w:tcPr>
          <w:p w:rsidR="00583892" w:rsidRPr="00D41148" w:rsidRDefault="00583892" w:rsidP="00C4392B">
            <w:pPr>
              <w:tabs>
                <w:tab w:val="left" w:pos="426"/>
              </w:tabs>
              <w:spacing w:after="0"/>
              <w:jc w:val="both"/>
              <w:rPr>
                <w:rFonts w:cs="Calibri"/>
                <w:b/>
                <w:szCs w:val="24"/>
              </w:rPr>
            </w:pPr>
          </w:p>
        </w:tc>
        <w:tc>
          <w:tcPr>
            <w:tcW w:w="592" w:type="pct"/>
            <w:shd w:val="clear" w:color="auto" w:fill="auto"/>
          </w:tcPr>
          <w:p w:rsidR="00583892" w:rsidRPr="00D41148" w:rsidRDefault="00583892" w:rsidP="00C4392B">
            <w:pPr>
              <w:tabs>
                <w:tab w:val="left" w:pos="426"/>
              </w:tabs>
              <w:spacing w:after="0"/>
              <w:jc w:val="both"/>
              <w:rPr>
                <w:rFonts w:cs="Calibri"/>
                <w:b/>
                <w:szCs w:val="24"/>
              </w:rPr>
            </w:pPr>
            <w:r>
              <w:rPr>
                <w:rFonts w:cs="Calibri"/>
                <w:b/>
                <w:szCs w:val="24"/>
              </w:rPr>
              <w:t>x</w:t>
            </w:r>
          </w:p>
        </w:tc>
      </w:tr>
      <w:tr w:rsidR="00583892" w:rsidRPr="00D41148" w:rsidTr="00583892">
        <w:tc>
          <w:tcPr>
            <w:tcW w:w="2110" w:type="pct"/>
            <w:shd w:val="clear" w:color="auto" w:fill="auto"/>
          </w:tcPr>
          <w:p w:rsidR="00583892" w:rsidRPr="00D41148" w:rsidRDefault="00583892" w:rsidP="00C4392B">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434" w:type="pct"/>
            <w:shd w:val="clear" w:color="auto" w:fill="auto"/>
          </w:tcPr>
          <w:p w:rsidR="00583892" w:rsidRPr="00D41148" w:rsidRDefault="00583892" w:rsidP="00C4392B">
            <w:pPr>
              <w:tabs>
                <w:tab w:val="left" w:pos="426"/>
              </w:tabs>
              <w:spacing w:after="0"/>
              <w:jc w:val="both"/>
              <w:rPr>
                <w:rFonts w:cs="Calibri"/>
                <w:b/>
                <w:szCs w:val="24"/>
              </w:rPr>
            </w:pPr>
            <w:r>
              <w:rPr>
                <w:rFonts w:cs="Calibri"/>
                <w:b/>
                <w:szCs w:val="24"/>
              </w:rPr>
              <w:t>2415</w:t>
            </w:r>
          </w:p>
        </w:tc>
        <w:tc>
          <w:tcPr>
            <w:tcW w:w="1406" w:type="pct"/>
            <w:shd w:val="clear" w:color="auto" w:fill="auto"/>
          </w:tcPr>
          <w:p w:rsidR="00583892" w:rsidRPr="00D41148" w:rsidRDefault="00583892" w:rsidP="00C4392B">
            <w:pPr>
              <w:tabs>
                <w:tab w:val="left" w:pos="426"/>
              </w:tabs>
              <w:spacing w:after="0"/>
              <w:jc w:val="both"/>
              <w:rPr>
                <w:rFonts w:cs="Calibri"/>
                <w:szCs w:val="24"/>
              </w:rPr>
            </w:pPr>
            <w:r>
              <w:rPr>
                <w:rFonts w:cs="Calibri"/>
                <w:szCs w:val="24"/>
              </w:rPr>
              <w:t>Pansiyon</w:t>
            </w:r>
          </w:p>
        </w:tc>
        <w:tc>
          <w:tcPr>
            <w:tcW w:w="458" w:type="pct"/>
            <w:shd w:val="clear" w:color="auto" w:fill="auto"/>
          </w:tcPr>
          <w:p w:rsidR="00583892" w:rsidRPr="00D41148" w:rsidRDefault="00583892" w:rsidP="00C4392B">
            <w:pPr>
              <w:tabs>
                <w:tab w:val="left" w:pos="426"/>
              </w:tabs>
              <w:spacing w:after="0"/>
              <w:jc w:val="both"/>
              <w:rPr>
                <w:rFonts w:cs="Calibri"/>
                <w:b/>
                <w:szCs w:val="24"/>
              </w:rPr>
            </w:pPr>
          </w:p>
        </w:tc>
        <w:tc>
          <w:tcPr>
            <w:tcW w:w="592" w:type="pct"/>
            <w:shd w:val="clear" w:color="auto" w:fill="auto"/>
          </w:tcPr>
          <w:p w:rsidR="00583892" w:rsidRPr="00D41148" w:rsidRDefault="00583892" w:rsidP="00C4392B">
            <w:pPr>
              <w:tabs>
                <w:tab w:val="left" w:pos="426"/>
              </w:tabs>
              <w:spacing w:after="0"/>
              <w:jc w:val="both"/>
              <w:rPr>
                <w:rFonts w:cs="Calibri"/>
                <w:b/>
                <w:szCs w:val="24"/>
              </w:rPr>
            </w:pPr>
            <w:r>
              <w:rPr>
                <w:rFonts w:cs="Calibri"/>
                <w:b/>
                <w:szCs w:val="24"/>
              </w:rPr>
              <w:t>x</w:t>
            </w:r>
          </w:p>
        </w:tc>
      </w:tr>
      <w:tr w:rsidR="00583892" w:rsidRPr="00D41148" w:rsidTr="00583892">
        <w:tc>
          <w:tcPr>
            <w:tcW w:w="2110" w:type="pct"/>
            <w:shd w:val="clear" w:color="auto" w:fill="auto"/>
          </w:tcPr>
          <w:p w:rsidR="00583892" w:rsidRPr="00D41148" w:rsidRDefault="00583892" w:rsidP="00C4392B">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434" w:type="pct"/>
            <w:shd w:val="clear" w:color="auto" w:fill="auto"/>
          </w:tcPr>
          <w:p w:rsidR="00583892" w:rsidRPr="00D41148" w:rsidRDefault="00583892" w:rsidP="00C4392B">
            <w:pPr>
              <w:tabs>
                <w:tab w:val="left" w:pos="426"/>
              </w:tabs>
              <w:spacing w:after="0"/>
              <w:jc w:val="both"/>
              <w:rPr>
                <w:rFonts w:cs="Calibri"/>
                <w:b/>
                <w:szCs w:val="24"/>
              </w:rPr>
            </w:pPr>
            <w:r>
              <w:rPr>
                <w:rFonts w:cs="Calibri"/>
                <w:b/>
                <w:szCs w:val="24"/>
              </w:rPr>
              <w:t>1288</w:t>
            </w:r>
          </w:p>
        </w:tc>
        <w:tc>
          <w:tcPr>
            <w:tcW w:w="1406" w:type="pct"/>
            <w:shd w:val="clear" w:color="auto" w:fill="auto"/>
          </w:tcPr>
          <w:p w:rsidR="00583892" w:rsidRPr="00D41148" w:rsidRDefault="00583892" w:rsidP="00C4392B">
            <w:pPr>
              <w:tabs>
                <w:tab w:val="left" w:pos="426"/>
              </w:tabs>
              <w:spacing w:after="0"/>
              <w:jc w:val="both"/>
              <w:rPr>
                <w:rFonts w:cs="Calibri"/>
                <w:szCs w:val="24"/>
              </w:rPr>
            </w:pPr>
          </w:p>
        </w:tc>
        <w:tc>
          <w:tcPr>
            <w:tcW w:w="458" w:type="pct"/>
            <w:shd w:val="clear" w:color="auto" w:fill="auto"/>
          </w:tcPr>
          <w:p w:rsidR="00583892" w:rsidRPr="00D41148" w:rsidRDefault="00583892" w:rsidP="00C4392B">
            <w:pPr>
              <w:tabs>
                <w:tab w:val="left" w:pos="426"/>
              </w:tabs>
              <w:spacing w:after="0"/>
              <w:jc w:val="both"/>
              <w:rPr>
                <w:rFonts w:cs="Calibri"/>
                <w:b/>
                <w:szCs w:val="24"/>
              </w:rPr>
            </w:pPr>
          </w:p>
        </w:tc>
        <w:tc>
          <w:tcPr>
            <w:tcW w:w="592" w:type="pct"/>
            <w:shd w:val="clear" w:color="auto" w:fill="auto"/>
          </w:tcPr>
          <w:p w:rsidR="00583892" w:rsidRPr="00D41148" w:rsidRDefault="00583892" w:rsidP="00C4392B">
            <w:pPr>
              <w:tabs>
                <w:tab w:val="left" w:pos="426"/>
              </w:tabs>
              <w:spacing w:after="0"/>
              <w:jc w:val="both"/>
              <w:rPr>
                <w:rFonts w:cs="Calibri"/>
                <w:b/>
                <w:szCs w:val="24"/>
              </w:rPr>
            </w:pPr>
          </w:p>
        </w:tc>
      </w:tr>
      <w:tr w:rsidR="00583892" w:rsidRPr="00D41148" w:rsidTr="00583892">
        <w:tc>
          <w:tcPr>
            <w:tcW w:w="2110" w:type="pct"/>
            <w:shd w:val="clear" w:color="auto" w:fill="auto"/>
          </w:tcPr>
          <w:p w:rsidR="00583892" w:rsidRPr="00D41148" w:rsidRDefault="00583892" w:rsidP="00C4392B">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434" w:type="pct"/>
            <w:shd w:val="clear" w:color="auto" w:fill="auto"/>
          </w:tcPr>
          <w:p w:rsidR="00583892" w:rsidRPr="00D41148" w:rsidRDefault="00583892" w:rsidP="00C4392B">
            <w:pPr>
              <w:tabs>
                <w:tab w:val="left" w:pos="426"/>
              </w:tabs>
              <w:spacing w:after="0"/>
              <w:jc w:val="both"/>
              <w:rPr>
                <w:rFonts w:cs="Calibri"/>
                <w:b/>
                <w:szCs w:val="24"/>
              </w:rPr>
            </w:pPr>
            <w:r>
              <w:rPr>
                <w:rFonts w:cs="Calibri"/>
                <w:b/>
                <w:szCs w:val="24"/>
              </w:rPr>
              <w:t>1127</w:t>
            </w:r>
          </w:p>
        </w:tc>
        <w:tc>
          <w:tcPr>
            <w:tcW w:w="1406" w:type="pct"/>
            <w:shd w:val="clear" w:color="auto" w:fill="auto"/>
          </w:tcPr>
          <w:p w:rsidR="00583892" w:rsidRPr="00D41148" w:rsidRDefault="00583892" w:rsidP="00C4392B">
            <w:pPr>
              <w:tabs>
                <w:tab w:val="left" w:pos="426"/>
              </w:tabs>
              <w:spacing w:after="0"/>
              <w:jc w:val="both"/>
              <w:rPr>
                <w:rFonts w:cs="Calibri"/>
                <w:szCs w:val="24"/>
              </w:rPr>
            </w:pPr>
          </w:p>
        </w:tc>
        <w:tc>
          <w:tcPr>
            <w:tcW w:w="458" w:type="pct"/>
            <w:shd w:val="clear" w:color="auto" w:fill="auto"/>
          </w:tcPr>
          <w:p w:rsidR="00583892" w:rsidRPr="00D41148" w:rsidRDefault="00583892" w:rsidP="00C4392B">
            <w:pPr>
              <w:tabs>
                <w:tab w:val="left" w:pos="426"/>
              </w:tabs>
              <w:spacing w:after="0"/>
              <w:jc w:val="both"/>
              <w:rPr>
                <w:rFonts w:cs="Calibri"/>
                <w:b/>
                <w:szCs w:val="24"/>
              </w:rPr>
            </w:pPr>
          </w:p>
        </w:tc>
        <w:tc>
          <w:tcPr>
            <w:tcW w:w="592" w:type="pct"/>
            <w:shd w:val="clear" w:color="auto" w:fill="auto"/>
          </w:tcPr>
          <w:p w:rsidR="00583892" w:rsidRPr="00D41148" w:rsidRDefault="00583892" w:rsidP="00C4392B">
            <w:pPr>
              <w:tabs>
                <w:tab w:val="left" w:pos="426"/>
              </w:tabs>
              <w:spacing w:after="0"/>
              <w:jc w:val="both"/>
              <w:rPr>
                <w:rFonts w:cs="Calibri"/>
                <w:b/>
                <w:szCs w:val="24"/>
              </w:rPr>
            </w:pPr>
          </w:p>
        </w:tc>
      </w:tr>
      <w:tr w:rsidR="00583892" w:rsidRPr="00D41148" w:rsidTr="00583892">
        <w:tc>
          <w:tcPr>
            <w:tcW w:w="2110" w:type="pct"/>
            <w:shd w:val="clear" w:color="auto" w:fill="auto"/>
          </w:tcPr>
          <w:p w:rsidR="00583892" w:rsidRPr="00D41148" w:rsidRDefault="00583892" w:rsidP="00C4392B">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434" w:type="pct"/>
            <w:shd w:val="clear" w:color="auto" w:fill="auto"/>
          </w:tcPr>
          <w:p w:rsidR="00583892" w:rsidRPr="00D41148" w:rsidRDefault="00583892" w:rsidP="00C4392B">
            <w:pPr>
              <w:tabs>
                <w:tab w:val="left" w:pos="426"/>
              </w:tabs>
              <w:spacing w:after="0"/>
              <w:jc w:val="both"/>
              <w:rPr>
                <w:rFonts w:cs="Calibri"/>
                <w:b/>
                <w:szCs w:val="24"/>
              </w:rPr>
            </w:pPr>
            <w:r>
              <w:rPr>
                <w:rFonts w:cs="Calibri"/>
                <w:b/>
                <w:szCs w:val="24"/>
              </w:rPr>
              <w:t>1288</w:t>
            </w:r>
          </w:p>
        </w:tc>
        <w:tc>
          <w:tcPr>
            <w:tcW w:w="1406" w:type="pct"/>
            <w:shd w:val="clear" w:color="auto" w:fill="auto"/>
          </w:tcPr>
          <w:p w:rsidR="00583892" w:rsidRPr="00D41148" w:rsidRDefault="00583892" w:rsidP="00C4392B">
            <w:pPr>
              <w:tabs>
                <w:tab w:val="left" w:pos="426"/>
              </w:tabs>
              <w:spacing w:after="0"/>
              <w:jc w:val="both"/>
              <w:rPr>
                <w:rFonts w:cs="Calibri"/>
                <w:szCs w:val="24"/>
              </w:rPr>
            </w:pPr>
          </w:p>
        </w:tc>
        <w:tc>
          <w:tcPr>
            <w:tcW w:w="458" w:type="pct"/>
            <w:shd w:val="clear" w:color="auto" w:fill="auto"/>
          </w:tcPr>
          <w:p w:rsidR="00583892" w:rsidRPr="00D41148" w:rsidRDefault="00583892" w:rsidP="00C4392B">
            <w:pPr>
              <w:tabs>
                <w:tab w:val="left" w:pos="426"/>
              </w:tabs>
              <w:spacing w:after="0"/>
              <w:jc w:val="both"/>
              <w:rPr>
                <w:rFonts w:cs="Calibri"/>
                <w:b/>
                <w:szCs w:val="24"/>
              </w:rPr>
            </w:pPr>
          </w:p>
        </w:tc>
        <w:tc>
          <w:tcPr>
            <w:tcW w:w="592" w:type="pct"/>
            <w:shd w:val="clear" w:color="auto" w:fill="auto"/>
          </w:tcPr>
          <w:p w:rsidR="00583892" w:rsidRPr="00D41148" w:rsidRDefault="00583892" w:rsidP="00C4392B">
            <w:pPr>
              <w:tabs>
                <w:tab w:val="left" w:pos="426"/>
              </w:tabs>
              <w:spacing w:after="0"/>
              <w:jc w:val="both"/>
              <w:rPr>
                <w:rFonts w:cs="Calibri"/>
                <w:b/>
                <w:szCs w:val="24"/>
              </w:rPr>
            </w:pPr>
          </w:p>
        </w:tc>
      </w:tr>
      <w:tr w:rsidR="00583892" w:rsidRPr="00D41148" w:rsidTr="00583892">
        <w:tc>
          <w:tcPr>
            <w:tcW w:w="2110" w:type="pct"/>
            <w:shd w:val="clear" w:color="auto" w:fill="auto"/>
          </w:tcPr>
          <w:p w:rsidR="00583892" w:rsidRPr="00D41148" w:rsidRDefault="00583892" w:rsidP="00C4392B">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434" w:type="pct"/>
            <w:shd w:val="clear" w:color="auto" w:fill="auto"/>
          </w:tcPr>
          <w:p w:rsidR="00583892" w:rsidRPr="00D41148" w:rsidRDefault="00583892" w:rsidP="00C4392B">
            <w:pPr>
              <w:tabs>
                <w:tab w:val="left" w:pos="426"/>
              </w:tabs>
              <w:spacing w:after="0"/>
              <w:jc w:val="both"/>
              <w:rPr>
                <w:rFonts w:cs="Calibri"/>
                <w:b/>
                <w:szCs w:val="24"/>
              </w:rPr>
            </w:pPr>
            <w:r>
              <w:rPr>
                <w:rFonts w:cs="Calibri"/>
                <w:b/>
                <w:szCs w:val="24"/>
              </w:rPr>
              <w:t>70</w:t>
            </w:r>
          </w:p>
        </w:tc>
        <w:tc>
          <w:tcPr>
            <w:tcW w:w="1406" w:type="pct"/>
            <w:shd w:val="clear" w:color="auto" w:fill="auto"/>
          </w:tcPr>
          <w:p w:rsidR="00583892" w:rsidRPr="00D41148" w:rsidRDefault="00583892" w:rsidP="00C4392B">
            <w:pPr>
              <w:tabs>
                <w:tab w:val="left" w:pos="426"/>
              </w:tabs>
              <w:spacing w:after="0"/>
              <w:jc w:val="both"/>
              <w:rPr>
                <w:rFonts w:cs="Calibri"/>
                <w:szCs w:val="24"/>
              </w:rPr>
            </w:pPr>
          </w:p>
        </w:tc>
        <w:tc>
          <w:tcPr>
            <w:tcW w:w="458" w:type="pct"/>
            <w:shd w:val="clear" w:color="auto" w:fill="auto"/>
          </w:tcPr>
          <w:p w:rsidR="00583892" w:rsidRPr="00D41148" w:rsidRDefault="00583892" w:rsidP="00C4392B">
            <w:pPr>
              <w:tabs>
                <w:tab w:val="left" w:pos="426"/>
              </w:tabs>
              <w:spacing w:after="0"/>
              <w:jc w:val="both"/>
              <w:rPr>
                <w:rFonts w:cs="Calibri"/>
                <w:b/>
                <w:szCs w:val="24"/>
              </w:rPr>
            </w:pPr>
          </w:p>
        </w:tc>
        <w:tc>
          <w:tcPr>
            <w:tcW w:w="592" w:type="pct"/>
            <w:shd w:val="clear" w:color="auto" w:fill="auto"/>
          </w:tcPr>
          <w:p w:rsidR="00583892" w:rsidRPr="00D41148" w:rsidRDefault="00583892" w:rsidP="00C4392B">
            <w:pPr>
              <w:tabs>
                <w:tab w:val="left" w:pos="426"/>
              </w:tabs>
              <w:spacing w:after="0"/>
              <w:jc w:val="both"/>
              <w:rPr>
                <w:rFonts w:cs="Calibri"/>
                <w:b/>
                <w:szCs w:val="24"/>
              </w:rPr>
            </w:pPr>
          </w:p>
        </w:tc>
      </w:tr>
      <w:tr w:rsidR="00583892" w:rsidRPr="00D41148" w:rsidTr="00583892">
        <w:tc>
          <w:tcPr>
            <w:tcW w:w="2110" w:type="pct"/>
            <w:shd w:val="clear" w:color="auto" w:fill="auto"/>
          </w:tcPr>
          <w:p w:rsidR="00583892" w:rsidRPr="00D41148" w:rsidRDefault="00583892" w:rsidP="00C4392B">
            <w:pPr>
              <w:tabs>
                <w:tab w:val="left" w:pos="426"/>
              </w:tabs>
              <w:spacing w:after="0"/>
              <w:jc w:val="both"/>
              <w:rPr>
                <w:rFonts w:cs="Calibri"/>
                <w:bCs/>
                <w:color w:val="000000"/>
                <w:szCs w:val="24"/>
              </w:rPr>
            </w:pPr>
            <w:r w:rsidRPr="00D41148">
              <w:rPr>
                <w:rFonts w:cs="Calibri"/>
                <w:bCs/>
                <w:color w:val="000000"/>
                <w:szCs w:val="24"/>
              </w:rPr>
              <w:t>Tuvalet Sayısı</w:t>
            </w:r>
          </w:p>
        </w:tc>
        <w:tc>
          <w:tcPr>
            <w:tcW w:w="434" w:type="pct"/>
            <w:shd w:val="clear" w:color="auto" w:fill="auto"/>
          </w:tcPr>
          <w:p w:rsidR="00583892" w:rsidRPr="00D41148" w:rsidRDefault="00583892" w:rsidP="00C4392B">
            <w:pPr>
              <w:tabs>
                <w:tab w:val="left" w:pos="426"/>
              </w:tabs>
              <w:spacing w:after="0"/>
              <w:jc w:val="both"/>
              <w:rPr>
                <w:rFonts w:cs="Calibri"/>
                <w:b/>
                <w:szCs w:val="24"/>
              </w:rPr>
            </w:pPr>
            <w:r>
              <w:rPr>
                <w:rFonts w:cs="Calibri"/>
                <w:b/>
                <w:szCs w:val="24"/>
              </w:rPr>
              <w:t>11</w:t>
            </w:r>
          </w:p>
        </w:tc>
        <w:tc>
          <w:tcPr>
            <w:tcW w:w="1406" w:type="pct"/>
            <w:shd w:val="clear" w:color="auto" w:fill="auto"/>
          </w:tcPr>
          <w:p w:rsidR="00583892" w:rsidRPr="00D41148" w:rsidRDefault="00583892" w:rsidP="00C4392B">
            <w:pPr>
              <w:tabs>
                <w:tab w:val="left" w:pos="426"/>
              </w:tabs>
              <w:spacing w:after="0"/>
              <w:jc w:val="both"/>
              <w:rPr>
                <w:rFonts w:cs="Calibri"/>
                <w:szCs w:val="24"/>
              </w:rPr>
            </w:pPr>
          </w:p>
        </w:tc>
        <w:tc>
          <w:tcPr>
            <w:tcW w:w="458" w:type="pct"/>
            <w:shd w:val="clear" w:color="auto" w:fill="auto"/>
          </w:tcPr>
          <w:p w:rsidR="00583892" w:rsidRPr="00D41148" w:rsidRDefault="00583892" w:rsidP="00C4392B">
            <w:pPr>
              <w:tabs>
                <w:tab w:val="left" w:pos="426"/>
              </w:tabs>
              <w:spacing w:after="0"/>
              <w:jc w:val="both"/>
              <w:rPr>
                <w:rFonts w:cs="Calibri"/>
                <w:b/>
                <w:szCs w:val="24"/>
              </w:rPr>
            </w:pPr>
          </w:p>
        </w:tc>
        <w:tc>
          <w:tcPr>
            <w:tcW w:w="592" w:type="pct"/>
            <w:shd w:val="clear" w:color="auto" w:fill="auto"/>
          </w:tcPr>
          <w:p w:rsidR="00583892" w:rsidRPr="00D41148" w:rsidRDefault="00583892" w:rsidP="00C4392B">
            <w:pPr>
              <w:tabs>
                <w:tab w:val="left" w:pos="426"/>
              </w:tabs>
              <w:spacing w:after="0"/>
              <w:jc w:val="both"/>
              <w:rPr>
                <w:rFonts w:cs="Calibri"/>
                <w:b/>
                <w:szCs w:val="24"/>
              </w:rPr>
            </w:pPr>
          </w:p>
        </w:tc>
      </w:tr>
      <w:tr w:rsidR="00583892" w:rsidRPr="00D41148" w:rsidTr="00583892">
        <w:tc>
          <w:tcPr>
            <w:tcW w:w="2110" w:type="pct"/>
            <w:shd w:val="clear" w:color="auto" w:fill="auto"/>
          </w:tcPr>
          <w:p w:rsidR="00583892" w:rsidRPr="00D41148" w:rsidRDefault="00583892" w:rsidP="00C4392B">
            <w:pPr>
              <w:tabs>
                <w:tab w:val="left" w:pos="426"/>
              </w:tabs>
              <w:spacing w:after="0"/>
              <w:jc w:val="both"/>
              <w:rPr>
                <w:rFonts w:cs="Calibri"/>
                <w:b/>
                <w:bCs/>
                <w:color w:val="000000"/>
                <w:szCs w:val="24"/>
              </w:rPr>
            </w:pPr>
            <w:r w:rsidRPr="00D41148">
              <w:rPr>
                <w:rFonts w:cs="Calibri"/>
                <w:b/>
                <w:bCs/>
                <w:color w:val="000000"/>
                <w:szCs w:val="24"/>
              </w:rPr>
              <w:t>Diğer (………….)</w:t>
            </w:r>
          </w:p>
        </w:tc>
        <w:tc>
          <w:tcPr>
            <w:tcW w:w="434" w:type="pct"/>
            <w:shd w:val="clear" w:color="auto" w:fill="auto"/>
          </w:tcPr>
          <w:p w:rsidR="00583892" w:rsidRPr="00D41148" w:rsidRDefault="00583892" w:rsidP="00C4392B">
            <w:pPr>
              <w:tabs>
                <w:tab w:val="left" w:pos="426"/>
              </w:tabs>
              <w:spacing w:after="0"/>
              <w:jc w:val="both"/>
              <w:rPr>
                <w:rFonts w:cs="Calibri"/>
                <w:b/>
                <w:szCs w:val="24"/>
              </w:rPr>
            </w:pPr>
          </w:p>
        </w:tc>
        <w:tc>
          <w:tcPr>
            <w:tcW w:w="1406" w:type="pct"/>
            <w:shd w:val="clear" w:color="auto" w:fill="auto"/>
          </w:tcPr>
          <w:p w:rsidR="00583892" w:rsidRPr="00D41148" w:rsidRDefault="00583892" w:rsidP="00C4392B">
            <w:pPr>
              <w:tabs>
                <w:tab w:val="left" w:pos="426"/>
              </w:tabs>
              <w:spacing w:after="0"/>
              <w:jc w:val="both"/>
              <w:rPr>
                <w:rFonts w:cs="Calibri"/>
                <w:szCs w:val="24"/>
              </w:rPr>
            </w:pPr>
          </w:p>
        </w:tc>
        <w:tc>
          <w:tcPr>
            <w:tcW w:w="458" w:type="pct"/>
            <w:shd w:val="clear" w:color="auto" w:fill="auto"/>
          </w:tcPr>
          <w:p w:rsidR="00583892" w:rsidRPr="00D41148" w:rsidRDefault="00583892" w:rsidP="00C4392B">
            <w:pPr>
              <w:tabs>
                <w:tab w:val="left" w:pos="426"/>
              </w:tabs>
              <w:spacing w:after="0"/>
              <w:jc w:val="both"/>
              <w:rPr>
                <w:rFonts w:cs="Calibri"/>
                <w:b/>
                <w:szCs w:val="24"/>
              </w:rPr>
            </w:pPr>
          </w:p>
        </w:tc>
        <w:tc>
          <w:tcPr>
            <w:tcW w:w="592" w:type="pct"/>
            <w:shd w:val="clear" w:color="auto" w:fill="auto"/>
          </w:tcPr>
          <w:p w:rsidR="00583892" w:rsidRPr="00D41148" w:rsidRDefault="00583892" w:rsidP="00C4392B">
            <w:pPr>
              <w:tabs>
                <w:tab w:val="left" w:pos="426"/>
              </w:tabs>
              <w:spacing w:after="0"/>
              <w:jc w:val="both"/>
              <w:rPr>
                <w:rFonts w:cs="Calibri"/>
                <w:b/>
                <w:szCs w:val="24"/>
              </w:rPr>
            </w:pPr>
          </w:p>
        </w:tc>
      </w:tr>
    </w:tbl>
    <w:p w:rsidR="006A4B64" w:rsidRDefault="006A4B64" w:rsidP="006A4B64">
      <w:pPr>
        <w:tabs>
          <w:tab w:val="left" w:pos="426"/>
        </w:tabs>
        <w:spacing w:after="0"/>
        <w:jc w:val="both"/>
        <w:rPr>
          <w:rFonts w:cs="Calibri"/>
          <w:b/>
          <w:szCs w:val="24"/>
        </w:rPr>
      </w:pPr>
    </w:p>
    <w:p w:rsidR="006A4B64" w:rsidRPr="00C52747" w:rsidRDefault="006A4B64" w:rsidP="006A4B64">
      <w:pPr>
        <w:pStyle w:val="Balk3"/>
        <w:rPr>
          <w:rFonts w:ascii="Book Antiqua" w:hAnsi="Book Antiqua"/>
          <w:szCs w:val="24"/>
        </w:rPr>
      </w:pPr>
      <w:r w:rsidRPr="00C52747">
        <w:rPr>
          <w:rFonts w:ascii="Book Antiqua" w:hAnsi="Book Antiqua"/>
          <w:szCs w:val="24"/>
        </w:rPr>
        <w:t>Sınıf ve Öğrenci Bilgileri</w:t>
      </w:r>
    </w:p>
    <w:p w:rsidR="006A4B64" w:rsidRDefault="006A4B64" w:rsidP="006A4B64">
      <w:pPr>
        <w:tabs>
          <w:tab w:val="left" w:pos="426"/>
        </w:tabs>
        <w:spacing w:after="0"/>
        <w:jc w:val="both"/>
        <w:rPr>
          <w:szCs w:val="24"/>
        </w:rPr>
      </w:pPr>
      <w:r>
        <w:rPr>
          <w:szCs w:val="24"/>
        </w:rPr>
        <w:tab/>
        <w:t>Okulumuzda yer alan sınıfların öğrenci sayıları alttaki tabloda verilmiştir.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709"/>
        <w:gridCol w:w="992"/>
        <w:gridCol w:w="1276"/>
        <w:gridCol w:w="1559"/>
        <w:gridCol w:w="850"/>
        <w:gridCol w:w="993"/>
        <w:gridCol w:w="1134"/>
      </w:tblGrid>
      <w:tr w:rsidR="00583892" w:rsidRPr="00710994" w:rsidTr="00583892">
        <w:tc>
          <w:tcPr>
            <w:tcW w:w="2093" w:type="dxa"/>
            <w:shd w:val="clear" w:color="auto" w:fill="auto"/>
          </w:tcPr>
          <w:p w:rsidR="00583892" w:rsidRPr="00256F31" w:rsidRDefault="00583892" w:rsidP="00C4392B">
            <w:pPr>
              <w:tabs>
                <w:tab w:val="left" w:pos="426"/>
              </w:tabs>
              <w:spacing w:after="0"/>
              <w:jc w:val="both"/>
              <w:rPr>
                <w:b/>
                <w:color w:val="FF0000"/>
                <w:szCs w:val="24"/>
              </w:rPr>
            </w:pPr>
            <w:r w:rsidRPr="00256F31">
              <w:rPr>
                <w:b/>
                <w:color w:val="FF0000"/>
                <w:szCs w:val="24"/>
              </w:rPr>
              <w:t>SINIFI</w:t>
            </w:r>
          </w:p>
        </w:tc>
        <w:tc>
          <w:tcPr>
            <w:tcW w:w="709" w:type="dxa"/>
            <w:shd w:val="clear" w:color="auto" w:fill="auto"/>
          </w:tcPr>
          <w:p w:rsidR="00583892" w:rsidRPr="00256F31" w:rsidRDefault="00583892" w:rsidP="00C4392B">
            <w:pPr>
              <w:tabs>
                <w:tab w:val="left" w:pos="426"/>
              </w:tabs>
              <w:spacing w:after="0"/>
              <w:jc w:val="both"/>
              <w:rPr>
                <w:b/>
                <w:color w:val="FF0000"/>
                <w:szCs w:val="24"/>
              </w:rPr>
            </w:pPr>
            <w:r w:rsidRPr="00256F31">
              <w:rPr>
                <w:b/>
                <w:color w:val="FF0000"/>
                <w:szCs w:val="24"/>
              </w:rPr>
              <w:t>Kız</w:t>
            </w:r>
          </w:p>
        </w:tc>
        <w:tc>
          <w:tcPr>
            <w:tcW w:w="992" w:type="dxa"/>
            <w:shd w:val="clear" w:color="auto" w:fill="auto"/>
          </w:tcPr>
          <w:p w:rsidR="00583892" w:rsidRPr="00256F31" w:rsidRDefault="00583892" w:rsidP="00C4392B">
            <w:pPr>
              <w:tabs>
                <w:tab w:val="left" w:pos="426"/>
              </w:tabs>
              <w:spacing w:after="0"/>
              <w:jc w:val="both"/>
              <w:rPr>
                <w:b/>
                <w:color w:val="FF0000"/>
                <w:szCs w:val="24"/>
              </w:rPr>
            </w:pPr>
            <w:r w:rsidRPr="00256F31">
              <w:rPr>
                <w:b/>
                <w:color w:val="FF0000"/>
                <w:szCs w:val="24"/>
              </w:rPr>
              <w:t>Erkek</w:t>
            </w:r>
          </w:p>
        </w:tc>
        <w:tc>
          <w:tcPr>
            <w:tcW w:w="1276" w:type="dxa"/>
            <w:tcBorders>
              <w:right w:val="single" w:sz="12" w:space="0" w:color="auto"/>
            </w:tcBorders>
            <w:shd w:val="clear" w:color="auto" w:fill="auto"/>
          </w:tcPr>
          <w:p w:rsidR="00583892" w:rsidRPr="00256F31" w:rsidRDefault="00583892" w:rsidP="00C4392B">
            <w:pPr>
              <w:tabs>
                <w:tab w:val="left" w:pos="426"/>
              </w:tabs>
              <w:spacing w:after="0"/>
              <w:jc w:val="both"/>
              <w:rPr>
                <w:b/>
                <w:color w:val="FF0000"/>
                <w:szCs w:val="24"/>
              </w:rPr>
            </w:pPr>
            <w:r w:rsidRPr="00256F31">
              <w:rPr>
                <w:b/>
                <w:color w:val="FF0000"/>
                <w:szCs w:val="24"/>
              </w:rPr>
              <w:t>Toplam</w:t>
            </w:r>
          </w:p>
        </w:tc>
        <w:tc>
          <w:tcPr>
            <w:tcW w:w="1559" w:type="dxa"/>
            <w:tcBorders>
              <w:left w:val="single" w:sz="12" w:space="0" w:color="auto"/>
              <w:bottom w:val="single" w:sz="6" w:space="0" w:color="auto"/>
            </w:tcBorders>
            <w:shd w:val="clear" w:color="auto" w:fill="auto"/>
          </w:tcPr>
          <w:p w:rsidR="00583892" w:rsidRPr="00256F31" w:rsidRDefault="00583892" w:rsidP="00C4392B">
            <w:pPr>
              <w:tabs>
                <w:tab w:val="left" w:pos="426"/>
              </w:tabs>
              <w:spacing w:after="0"/>
              <w:jc w:val="both"/>
              <w:rPr>
                <w:b/>
                <w:color w:val="FF0000"/>
                <w:szCs w:val="24"/>
              </w:rPr>
            </w:pPr>
            <w:r w:rsidRPr="00256F31">
              <w:rPr>
                <w:b/>
                <w:color w:val="FF0000"/>
                <w:szCs w:val="24"/>
              </w:rPr>
              <w:t>SINIFI</w:t>
            </w:r>
          </w:p>
        </w:tc>
        <w:tc>
          <w:tcPr>
            <w:tcW w:w="850" w:type="dxa"/>
            <w:tcBorders>
              <w:bottom w:val="single" w:sz="6" w:space="0" w:color="auto"/>
            </w:tcBorders>
            <w:shd w:val="clear" w:color="auto" w:fill="auto"/>
          </w:tcPr>
          <w:p w:rsidR="00583892" w:rsidRPr="00256F31" w:rsidRDefault="00583892" w:rsidP="00C4392B">
            <w:pPr>
              <w:tabs>
                <w:tab w:val="left" w:pos="426"/>
              </w:tabs>
              <w:spacing w:after="0"/>
              <w:jc w:val="both"/>
              <w:rPr>
                <w:b/>
                <w:color w:val="FF0000"/>
                <w:szCs w:val="24"/>
              </w:rPr>
            </w:pPr>
            <w:r w:rsidRPr="00256F31">
              <w:rPr>
                <w:b/>
                <w:color w:val="FF0000"/>
                <w:szCs w:val="24"/>
              </w:rPr>
              <w:t>Kız</w:t>
            </w:r>
          </w:p>
        </w:tc>
        <w:tc>
          <w:tcPr>
            <w:tcW w:w="993" w:type="dxa"/>
            <w:tcBorders>
              <w:bottom w:val="single" w:sz="6" w:space="0" w:color="auto"/>
            </w:tcBorders>
            <w:shd w:val="clear" w:color="auto" w:fill="auto"/>
          </w:tcPr>
          <w:p w:rsidR="00583892" w:rsidRPr="00256F31" w:rsidRDefault="00583892" w:rsidP="00C4392B">
            <w:pPr>
              <w:tabs>
                <w:tab w:val="left" w:pos="426"/>
              </w:tabs>
              <w:spacing w:after="0"/>
              <w:jc w:val="both"/>
              <w:rPr>
                <w:b/>
                <w:color w:val="FF0000"/>
                <w:szCs w:val="24"/>
              </w:rPr>
            </w:pPr>
            <w:r w:rsidRPr="00256F31">
              <w:rPr>
                <w:b/>
                <w:color w:val="FF0000"/>
                <w:szCs w:val="24"/>
              </w:rPr>
              <w:t>Erkek</w:t>
            </w:r>
          </w:p>
        </w:tc>
        <w:tc>
          <w:tcPr>
            <w:tcW w:w="1134" w:type="dxa"/>
            <w:tcBorders>
              <w:bottom w:val="single" w:sz="6" w:space="0" w:color="auto"/>
            </w:tcBorders>
            <w:shd w:val="clear" w:color="auto" w:fill="auto"/>
          </w:tcPr>
          <w:p w:rsidR="00583892" w:rsidRPr="00256F31" w:rsidRDefault="00583892" w:rsidP="00C4392B">
            <w:pPr>
              <w:tabs>
                <w:tab w:val="left" w:pos="426"/>
              </w:tabs>
              <w:spacing w:after="0"/>
              <w:jc w:val="both"/>
              <w:rPr>
                <w:b/>
                <w:color w:val="FF0000"/>
                <w:szCs w:val="24"/>
              </w:rPr>
            </w:pPr>
            <w:r w:rsidRPr="00256F31">
              <w:rPr>
                <w:b/>
                <w:color w:val="FF0000"/>
                <w:szCs w:val="24"/>
              </w:rPr>
              <w:t>Toplam</w:t>
            </w:r>
          </w:p>
        </w:tc>
      </w:tr>
      <w:tr w:rsidR="00583892" w:rsidRPr="00D41148" w:rsidTr="00583892">
        <w:tc>
          <w:tcPr>
            <w:tcW w:w="2093" w:type="dxa"/>
            <w:shd w:val="clear" w:color="auto" w:fill="auto"/>
          </w:tcPr>
          <w:p w:rsidR="00583892" w:rsidRPr="00FB1471" w:rsidRDefault="00583892" w:rsidP="00C4392B">
            <w:pPr>
              <w:tabs>
                <w:tab w:val="left" w:pos="426"/>
              </w:tabs>
              <w:spacing w:after="0"/>
              <w:jc w:val="both"/>
              <w:rPr>
                <w:b/>
                <w:szCs w:val="24"/>
              </w:rPr>
            </w:pPr>
            <w:r w:rsidRPr="00FB1471">
              <w:rPr>
                <w:b/>
                <w:szCs w:val="24"/>
              </w:rPr>
              <w:t>Ana Sınıfı</w:t>
            </w:r>
          </w:p>
        </w:tc>
        <w:tc>
          <w:tcPr>
            <w:tcW w:w="709" w:type="dxa"/>
            <w:shd w:val="clear" w:color="auto" w:fill="auto"/>
          </w:tcPr>
          <w:p w:rsidR="00583892" w:rsidRPr="00D41148" w:rsidRDefault="00583892" w:rsidP="00C4392B">
            <w:pPr>
              <w:tabs>
                <w:tab w:val="left" w:pos="426"/>
              </w:tabs>
              <w:spacing w:after="0"/>
              <w:jc w:val="both"/>
              <w:rPr>
                <w:szCs w:val="24"/>
              </w:rPr>
            </w:pPr>
            <w:r>
              <w:rPr>
                <w:szCs w:val="24"/>
              </w:rPr>
              <w:t>14</w:t>
            </w:r>
          </w:p>
        </w:tc>
        <w:tc>
          <w:tcPr>
            <w:tcW w:w="992" w:type="dxa"/>
            <w:shd w:val="clear" w:color="auto" w:fill="auto"/>
          </w:tcPr>
          <w:p w:rsidR="00583892" w:rsidRPr="00D41148" w:rsidRDefault="00583892" w:rsidP="00C4392B">
            <w:pPr>
              <w:tabs>
                <w:tab w:val="left" w:pos="426"/>
              </w:tabs>
              <w:spacing w:after="0"/>
              <w:jc w:val="both"/>
              <w:rPr>
                <w:szCs w:val="24"/>
              </w:rPr>
            </w:pPr>
            <w:r>
              <w:rPr>
                <w:szCs w:val="24"/>
              </w:rPr>
              <w:t>18</w:t>
            </w:r>
          </w:p>
        </w:tc>
        <w:tc>
          <w:tcPr>
            <w:tcW w:w="1276" w:type="dxa"/>
            <w:tcBorders>
              <w:right w:val="single" w:sz="12" w:space="0" w:color="auto"/>
            </w:tcBorders>
            <w:shd w:val="clear" w:color="auto" w:fill="auto"/>
          </w:tcPr>
          <w:p w:rsidR="00583892" w:rsidRPr="00D41148" w:rsidRDefault="00583892" w:rsidP="00C4392B">
            <w:pPr>
              <w:tabs>
                <w:tab w:val="left" w:pos="426"/>
              </w:tabs>
              <w:spacing w:after="0"/>
              <w:jc w:val="both"/>
              <w:rPr>
                <w:szCs w:val="24"/>
              </w:rPr>
            </w:pPr>
            <w:r>
              <w:rPr>
                <w:szCs w:val="24"/>
              </w:rPr>
              <w:t>32</w:t>
            </w:r>
          </w:p>
        </w:tc>
        <w:tc>
          <w:tcPr>
            <w:tcW w:w="1559" w:type="dxa"/>
            <w:tcBorders>
              <w:top w:val="single" w:sz="6" w:space="0" w:color="auto"/>
              <w:left w:val="single" w:sz="12" w:space="0" w:color="auto"/>
              <w:bottom w:val="single" w:sz="6" w:space="0" w:color="auto"/>
              <w:right w:val="single" w:sz="6" w:space="0" w:color="auto"/>
            </w:tcBorders>
            <w:shd w:val="clear" w:color="auto" w:fill="auto"/>
          </w:tcPr>
          <w:p w:rsidR="00583892" w:rsidRPr="00FB1471" w:rsidRDefault="00583892" w:rsidP="00C4392B">
            <w:pPr>
              <w:tabs>
                <w:tab w:val="left" w:pos="426"/>
              </w:tabs>
              <w:spacing w:after="0"/>
              <w:jc w:val="both"/>
              <w:rPr>
                <w:b/>
                <w:szCs w:val="24"/>
              </w:rPr>
            </w:pPr>
            <w:r w:rsidRPr="00FB1471">
              <w:rPr>
                <w:b/>
                <w:szCs w:val="24"/>
              </w:rPr>
              <w:t>5.Sınıf</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583892" w:rsidRPr="00D41148" w:rsidRDefault="00583892" w:rsidP="00C4392B">
            <w:pPr>
              <w:tabs>
                <w:tab w:val="left" w:pos="426"/>
              </w:tabs>
              <w:spacing w:after="0"/>
              <w:jc w:val="both"/>
              <w:rPr>
                <w:szCs w:val="24"/>
              </w:rPr>
            </w:pPr>
            <w:r>
              <w:rPr>
                <w:szCs w:val="24"/>
              </w:rPr>
              <w:t>2</w:t>
            </w:r>
            <w:r w:rsidR="00A8317A">
              <w:rPr>
                <w:szCs w:val="24"/>
              </w:rPr>
              <w:t>5</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583892" w:rsidRPr="00D41148" w:rsidRDefault="00583892" w:rsidP="00C4392B">
            <w:pPr>
              <w:tabs>
                <w:tab w:val="left" w:pos="426"/>
              </w:tabs>
              <w:spacing w:after="0"/>
              <w:jc w:val="both"/>
              <w:rPr>
                <w:szCs w:val="24"/>
              </w:rPr>
            </w:pPr>
            <w:r>
              <w:rPr>
                <w:szCs w:val="24"/>
              </w:rPr>
              <w:t>3</w:t>
            </w:r>
            <w:r w:rsidR="00A8317A">
              <w:rPr>
                <w:szCs w:val="24"/>
              </w:rPr>
              <w:t>8</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583892" w:rsidRPr="00D41148" w:rsidRDefault="00A8317A" w:rsidP="00C4392B">
            <w:pPr>
              <w:tabs>
                <w:tab w:val="left" w:pos="426"/>
              </w:tabs>
              <w:spacing w:after="0"/>
              <w:jc w:val="both"/>
              <w:rPr>
                <w:szCs w:val="24"/>
              </w:rPr>
            </w:pPr>
            <w:r>
              <w:rPr>
                <w:szCs w:val="24"/>
              </w:rPr>
              <w:t>63</w:t>
            </w:r>
          </w:p>
        </w:tc>
      </w:tr>
      <w:tr w:rsidR="00583892" w:rsidRPr="00D41148" w:rsidTr="00583892">
        <w:tc>
          <w:tcPr>
            <w:tcW w:w="2093" w:type="dxa"/>
            <w:shd w:val="clear" w:color="auto" w:fill="auto"/>
          </w:tcPr>
          <w:p w:rsidR="00583892" w:rsidRPr="00FB1471" w:rsidRDefault="00583892" w:rsidP="00C4392B">
            <w:pPr>
              <w:tabs>
                <w:tab w:val="left" w:pos="426"/>
              </w:tabs>
              <w:spacing w:after="0"/>
              <w:jc w:val="both"/>
              <w:rPr>
                <w:b/>
                <w:szCs w:val="24"/>
              </w:rPr>
            </w:pPr>
            <w:r>
              <w:rPr>
                <w:b/>
                <w:szCs w:val="24"/>
              </w:rPr>
              <w:t>Özel Eğ.</w:t>
            </w:r>
            <w:r w:rsidRPr="00FB1471">
              <w:rPr>
                <w:b/>
                <w:szCs w:val="24"/>
              </w:rPr>
              <w:t>Sınıfı</w:t>
            </w:r>
          </w:p>
        </w:tc>
        <w:tc>
          <w:tcPr>
            <w:tcW w:w="709" w:type="dxa"/>
            <w:shd w:val="clear" w:color="auto" w:fill="auto"/>
          </w:tcPr>
          <w:p w:rsidR="00583892" w:rsidRPr="00D41148" w:rsidRDefault="00583892" w:rsidP="00C4392B">
            <w:pPr>
              <w:tabs>
                <w:tab w:val="left" w:pos="426"/>
              </w:tabs>
              <w:spacing w:after="0"/>
              <w:jc w:val="both"/>
              <w:rPr>
                <w:szCs w:val="24"/>
              </w:rPr>
            </w:pPr>
            <w:r>
              <w:rPr>
                <w:szCs w:val="24"/>
              </w:rPr>
              <w:t>1</w:t>
            </w:r>
          </w:p>
        </w:tc>
        <w:tc>
          <w:tcPr>
            <w:tcW w:w="992" w:type="dxa"/>
            <w:shd w:val="clear" w:color="auto" w:fill="auto"/>
          </w:tcPr>
          <w:p w:rsidR="00583892" w:rsidRPr="00D41148" w:rsidRDefault="00583892" w:rsidP="00C4392B">
            <w:pPr>
              <w:tabs>
                <w:tab w:val="left" w:pos="426"/>
              </w:tabs>
              <w:spacing w:after="0"/>
              <w:jc w:val="both"/>
              <w:rPr>
                <w:szCs w:val="24"/>
              </w:rPr>
            </w:pPr>
            <w:r>
              <w:rPr>
                <w:szCs w:val="24"/>
              </w:rPr>
              <w:t>2</w:t>
            </w:r>
          </w:p>
        </w:tc>
        <w:tc>
          <w:tcPr>
            <w:tcW w:w="1276" w:type="dxa"/>
            <w:tcBorders>
              <w:right w:val="single" w:sz="12" w:space="0" w:color="auto"/>
            </w:tcBorders>
            <w:shd w:val="clear" w:color="auto" w:fill="auto"/>
          </w:tcPr>
          <w:p w:rsidR="00583892" w:rsidRPr="00D41148" w:rsidRDefault="00583892" w:rsidP="00C4392B">
            <w:pPr>
              <w:tabs>
                <w:tab w:val="left" w:pos="426"/>
              </w:tabs>
              <w:spacing w:after="0"/>
              <w:jc w:val="both"/>
              <w:rPr>
                <w:szCs w:val="24"/>
              </w:rPr>
            </w:pPr>
            <w:r>
              <w:rPr>
                <w:szCs w:val="24"/>
              </w:rPr>
              <w:t>3</w:t>
            </w:r>
          </w:p>
        </w:tc>
        <w:tc>
          <w:tcPr>
            <w:tcW w:w="1559" w:type="dxa"/>
            <w:tcBorders>
              <w:top w:val="single" w:sz="6" w:space="0" w:color="auto"/>
              <w:left w:val="single" w:sz="12" w:space="0" w:color="auto"/>
              <w:bottom w:val="single" w:sz="6" w:space="0" w:color="auto"/>
              <w:right w:val="single" w:sz="6" w:space="0" w:color="auto"/>
            </w:tcBorders>
            <w:shd w:val="clear" w:color="auto" w:fill="auto"/>
          </w:tcPr>
          <w:p w:rsidR="00583892" w:rsidRPr="00FB1471" w:rsidRDefault="00583892" w:rsidP="00C4392B">
            <w:pPr>
              <w:tabs>
                <w:tab w:val="left" w:pos="426"/>
              </w:tabs>
              <w:spacing w:after="0"/>
              <w:jc w:val="both"/>
              <w:rPr>
                <w:b/>
                <w:szCs w:val="24"/>
              </w:rPr>
            </w:pPr>
            <w:r w:rsidRPr="00FB1471">
              <w:rPr>
                <w:b/>
                <w:szCs w:val="24"/>
              </w:rPr>
              <w:t>6:Sınıf</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583892" w:rsidRPr="00D41148" w:rsidRDefault="00583892" w:rsidP="00C4392B">
            <w:pPr>
              <w:tabs>
                <w:tab w:val="left" w:pos="426"/>
              </w:tabs>
              <w:spacing w:after="0"/>
              <w:jc w:val="both"/>
              <w:rPr>
                <w:szCs w:val="24"/>
              </w:rPr>
            </w:pPr>
            <w:r>
              <w:rPr>
                <w:szCs w:val="24"/>
              </w:rPr>
              <w:t>2</w:t>
            </w:r>
            <w:r w:rsidR="00A8317A">
              <w:rPr>
                <w:szCs w:val="24"/>
              </w:rPr>
              <w:t>4</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583892" w:rsidRPr="00D41148" w:rsidRDefault="00A8317A" w:rsidP="00C4392B">
            <w:pPr>
              <w:tabs>
                <w:tab w:val="left" w:pos="426"/>
              </w:tabs>
              <w:spacing w:after="0"/>
              <w:jc w:val="both"/>
              <w:rPr>
                <w:szCs w:val="24"/>
              </w:rPr>
            </w:pPr>
            <w:r>
              <w:rPr>
                <w:szCs w:val="24"/>
              </w:rPr>
              <w:t>29</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583892" w:rsidRPr="00D41148" w:rsidRDefault="00583892" w:rsidP="00C4392B">
            <w:pPr>
              <w:tabs>
                <w:tab w:val="left" w:pos="426"/>
              </w:tabs>
              <w:spacing w:after="0"/>
              <w:jc w:val="both"/>
              <w:rPr>
                <w:szCs w:val="24"/>
              </w:rPr>
            </w:pPr>
            <w:r>
              <w:rPr>
                <w:szCs w:val="24"/>
              </w:rPr>
              <w:t>5</w:t>
            </w:r>
            <w:r w:rsidR="00A8317A">
              <w:rPr>
                <w:szCs w:val="24"/>
              </w:rPr>
              <w:t>3</w:t>
            </w:r>
          </w:p>
        </w:tc>
      </w:tr>
      <w:tr w:rsidR="00583892" w:rsidRPr="00D41148" w:rsidTr="00583892">
        <w:tc>
          <w:tcPr>
            <w:tcW w:w="2093" w:type="dxa"/>
            <w:shd w:val="clear" w:color="auto" w:fill="auto"/>
          </w:tcPr>
          <w:p w:rsidR="00583892" w:rsidRPr="00FB1471" w:rsidRDefault="00583892" w:rsidP="00C4392B">
            <w:pPr>
              <w:tabs>
                <w:tab w:val="left" w:pos="426"/>
              </w:tabs>
              <w:spacing w:after="0"/>
              <w:jc w:val="both"/>
              <w:rPr>
                <w:b/>
                <w:szCs w:val="24"/>
              </w:rPr>
            </w:pPr>
            <w:r w:rsidRPr="00FB1471">
              <w:rPr>
                <w:b/>
                <w:szCs w:val="24"/>
              </w:rPr>
              <w:t>1.Sınıf</w:t>
            </w:r>
          </w:p>
        </w:tc>
        <w:tc>
          <w:tcPr>
            <w:tcW w:w="709" w:type="dxa"/>
            <w:shd w:val="clear" w:color="auto" w:fill="auto"/>
          </w:tcPr>
          <w:p w:rsidR="00583892" w:rsidRPr="00D41148" w:rsidRDefault="00A8317A" w:rsidP="00C4392B">
            <w:pPr>
              <w:tabs>
                <w:tab w:val="left" w:pos="426"/>
              </w:tabs>
              <w:spacing w:after="0"/>
              <w:jc w:val="both"/>
              <w:rPr>
                <w:szCs w:val="24"/>
              </w:rPr>
            </w:pPr>
            <w:r>
              <w:rPr>
                <w:szCs w:val="24"/>
              </w:rPr>
              <w:t>18</w:t>
            </w:r>
          </w:p>
        </w:tc>
        <w:tc>
          <w:tcPr>
            <w:tcW w:w="992" w:type="dxa"/>
            <w:shd w:val="clear" w:color="auto" w:fill="auto"/>
          </w:tcPr>
          <w:p w:rsidR="00583892" w:rsidRPr="00D41148" w:rsidRDefault="00A8317A" w:rsidP="00C4392B">
            <w:pPr>
              <w:tabs>
                <w:tab w:val="left" w:pos="426"/>
              </w:tabs>
              <w:spacing w:after="0"/>
              <w:jc w:val="both"/>
              <w:rPr>
                <w:szCs w:val="24"/>
              </w:rPr>
            </w:pPr>
            <w:r>
              <w:rPr>
                <w:szCs w:val="24"/>
              </w:rPr>
              <w:t>25</w:t>
            </w:r>
          </w:p>
        </w:tc>
        <w:tc>
          <w:tcPr>
            <w:tcW w:w="1276" w:type="dxa"/>
            <w:tcBorders>
              <w:right w:val="single" w:sz="12" w:space="0" w:color="auto"/>
            </w:tcBorders>
            <w:shd w:val="clear" w:color="auto" w:fill="auto"/>
          </w:tcPr>
          <w:p w:rsidR="00583892" w:rsidRPr="00D41148" w:rsidRDefault="00A8317A" w:rsidP="00C4392B">
            <w:pPr>
              <w:tabs>
                <w:tab w:val="left" w:pos="426"/>
              </w:tabs>
              <w:spacing w:after="0"/>
              <w:jc w:val="both"/>
              <w:rPr>
                <w:szCs w:val="24"/>
              </w:rPr>
            </w:pPr>
            <w:r>
              <w:rPr>
                <w:szCs w:val="24"/>
              </w:rPr>
              <w:t>43</w:t>
            </w:r>
          </w:p>
        </w:tc>
        <w:tc>
          <w:tcPr>
            <w:tcW w:w="1559" w:type="dxa"/>
            <w:tcBorders>
              <w:top w:val="single" w:sz="6" w:space="0" w:color="auto"/>
              <w:left w:val="single" w:sz="12" w:space="0" w:color="auto"/>
              <w:bottom w:val="single" w:sz="6" w:space="0" w:color="auto"/>
              <w:right w:val="single" w:sz="6" w:space="0" w:color="auto"/>
            </w:tcBorders>
            <w:shd w:val="clear" w:color="auto" w:fill="auto"/>
          </w:tcPr>
          <w:p w:rsidR="00583892" w:rsidRPr="00FB1471" w:rsidRDefault="00583892" w:rsidP="00C4392B">
            <w:pPr>
              <w:tabs>
                <w:tab w:val="left" w:pos="426"/>
              </w:tabs>
              <w:spacing w:after="0"/>
              <w:jc w:val="both"/>
              <w:rPr>
                <w:b/>
                <w:szCs w:val="24"/>
              </w:rPr>
            </w:pPr>
            <w:r w:rsidRPr="00FB1471">
              <w:rPr>
                <w:b/>
                <w:szCs w:val="24"/>
              </w:rPr>
              <w:t>7.Sınıf</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583892" w:rsidRPr="00D41148" w:rsidRDefault="00A8317A" w:rsidP="00C4392B">
            <w:pPr>
              <w:tabs>
                <w:tab w:val="left" w:pos="426"/>
              </w:tabs>
              <w:spacing w:after="0"/>
              <w:jc w:val="both"/>
              <w:rPr>
                <w:szCs w:val="24"/>
              </w:rPr>
            </w:pPr>
            <w:r>
              <w:rPr>
                <w:szCs w:val="24"/>
              </w:rPr>
              <w:t>23</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583892" w:rsidRPr="00D41148" w:rsidRDefault="00A8317A" w:rsidP="00C4392B">
            <w:pPr>
              <w:tabs>
                <w:tab w:val="left" w:pos="426"/>
              </w:tabs>
              <w:spacing w:after="0"/>
              <w:jc w:val="both"/>
              <w:rPr>
                <w:szCs w:val="24"/>
              </w:rPr>
            </w:pPr>
            <w:r>
              <w:rPr>
                <w:szCs w:val="24"/>
              </w:rPr>
              <w:t>31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583892" w:rsidRPr="00D41148" w:rsidRDefault="00A8317A" w:rsidP="00C4392B">
            <w:pPr>
              <w:tabs>
                <w:tab w:val="left" w:pos="426"/>
              </w:tabs>
              <w:spacing w:after="0"/>
              <w:jc w:val="both"/>
              <w:rPr>
                <w:szCs w:val="24"/>
              </w:rPr>
            </w:pPr>
            <w:r>
              <w:rPr>
                <w:szCs w:val="24"/>
              </w:rPr>
              <w:t>54</w:t>
            </w:r>
          </w:p>
        </w:tc>
      </w:tr>
      <w:tr w:rsidR="00583892" w:rsidRPr="00D41148" w:rsidTr="00583892">
        <w:tc>
          <w:tcPr>
            <w:tcW w:w="2093" w:type="dxa"/>
            <w:shd w:val="clear" w:color="auto" w:fill="auto"/>
          </w:tcPr>
          <w:p w:rsidR="00583892" w:rsidRPr="00FB1471" w:rsidRDefault="00583892" w:rsidP="00C4392B">
            <w:pPr>
              <w:tabs>
                <w:tab w:val="left" w:pos="426"/>
              </w:tabs>
              <w:spacing w:after="0"/>
              <w:jc w:val="both"/>
              <w:rPr>
                <w:b/>
                <w:szCs w:val="24"/>
              </w:rPr>
            </w:pPr>
            <w:r w:rsidRPr="00FB1471">
              <w:rPr>
                <w:b/>
                <w:szCs w:val="24"/>
              </w:rPr>
              <w:t>2.Sınıf</w:t>
            </w:r>
          </w:p>
        </w:tc>
        <w:tc>
          <w:tcPr>
            <w:tcW w:w="709" w:type="dxa"/>
            <w:shd w:val="clear" w:color="auto" w:fill="auto"/>
          </w:tcPr>
          <w:p w:rsidR="00583892" w:rsidRPr="00D41148" w:rsidRDefault="00A8317A" w:rsidP="00C4392B">
            <w:pPr>
              <w:tabs>
                <w:tab w:val="left" w:pos="426"/>
              </w:tabs>
              <w:spacing w:after="0"/>
              <w:jc w:val="both"/>
              <w:rPr>
                <w:szCs w:val="24"/>
              </w:rPr>
            </w:pPr>
            <w:r>
              <w:rPr>
                <w:szCs w:val="24"/>
              </w:rPr>
              <w:t>30</w:t>
            </w:r>
          </w:p>
        </w:tc>
        <w:tc>
          <w:tcPr>
            <w:tcW w:w="992" w:type="dxa"/>
            <w:shd w:val="clear" w:color="auto" w:fill="auto"/>
          </w:tcPr>
          <w:p w:rsidR="00583892" w:rsidRPr="00D41148" w:rsidRDefault="00A8317A" w:rsidP="00C4392B">
            <w:pPr>
              <w:tabs>
                <w:tab w:val="left" w:pos="426"/>
              </w:tabs>
              <w:spacing w:after="0"/>
              <w:jc w:val="both"/>
              <w:rPr>
                <w:szCs w:val="24"/>
              </w:rPr>
            </w:pPr>
            <w:r>
              <w:rPr>
                <w:szCs w:val="24"/>
              </w:rPr>
              <w:t>23</w:t>
            </w:r>
          </w:p>
        </w:tc>
        <w:tc>
          <w:tcPr>
            <w:tcW w:w="1276" w:type="dxa"/>
            <w:tcBorders>
              <w:right w:val="single" w:sz="12" w:space="0" w:color="auto"/>
            </w:tcBorders>
            <w:shd w:val="clear" w:color="auto" w:fill="auto"/>
          </w:tcPr>
          <w:p w:rsidR="00583892" w:rsidRPr="00D41148" w:rsidRDefault="00A8317A" w:rsidP="00C4392B">
            <w:pPr>
              <w:tabs>
                <w:tab w:val="left" w:pos="426"/>
              </w:tabs>
              <w:spacing w:after="0"/>
              <w:jc w:val="both"/>
              <w:rPr>
                <w:szCs w:val="24"/>
              </w:rPr>
            </w:pPr>
            <w:r>
              <w:rPr>
                <w:szCs w:val="24"/>
              </w:rPr>
              <w:t>53</w:t>
            </w:r>
          </w:p>
        </w:tc>
        <w:tc>
          <w:tcPr>
            <w:tcW w:w="1559" w:type="dxa"/>
            <w:tcBorders>
              <w:top w:val="single" w:sz="6" w:space="0" w:color="auto"/>
              <w:left w:val="single" w:sz="12" w:space="0" w:color="auto"/>
              <w:bottom w:val="single" w:sz="6" w:space="0" w:color="auto"/>
              <w:right w:val="single" w:sz="6" w:space="0" w:color="auto"/>
            </w:tcBorders>
            <w:shd w:val="clear" w:color="auto" w:fill="auto"/>
          </w:tcPr>
          <w:p w:rsidR="00583892" w:rsidRPr="00FB1471" w:rsidRDefault="00583892" w:rsidP="00C4392B">
            <w:pPr>
              <w:tabs>
                <w:tab w:val="left" w:pos="426"/>
              </w:tabs>
              <w:spacing w:after="0"/>
              <w:jc w:val="both"/>
              <w:rPr>
                <w:b/>
                <w:szCs w:val="24"/>
              </w:rPr>
            </w:pPr>
            <w:r w:rsidRPr="00FB1471">
              <w:rPr>
                <w:b/>
                <w:szCs w:val="24"/>
              </w:rPr>
              <w:t>8.Sınıf</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583892" w:rsidRPr="00D41148" w:rsidRDefault="00A8317A" w:rsidP="00C4392B">
            <w:pPr>
              <w:tabs>
                <w:tab w:val="left" w:pos="426"/>
              </w:tabs>
              <w:spacing w:after="0"/>
              <w:jc w:val="both"/>
              <w:rPr>
                <w:szCs w:val="24"/>
              </w:rPr>
            </w:pPr>
            <w:r>
              <w:rPr>
                <w:szCs w:val="24"/>
              </w:rPr>
              <w:t>42</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583892" w:rsidRPr="00D41148" w:rsidRDefault="00A8317A" w:rsidP="00C4392B">
            <w:pPr>
              <w:tabs>
                <w:tab w:val="left" w:pos="426"/>
              </w:tabs>
              <w:spacing w:after="0"/>
              <w:jc w:val="both"/>
              <w:rPr>
                <w:szCs w:val="24"/>
              </w:rPr>
            </w:pPr>
            <w:r>
              <w:rPr>
                <w:szCs w:val="24"/>
              </w:rPr>
              <w:t>41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583892" w:rsidRPr="00D41148" w:rsidRDefault="00A8317A" w:rsidP="00C4392B">
            <w:pPr>
              <w:tabs>
                <w:tab w:val="left" w:pos="426"/>
              </w:tabs>
              <w:spacing w:after="0"/>
              <w:jc w:val="both"/>
              <w:rPr>
                <w:szCs w:val="24"/>
              </w:rPr>
            </w:pPr>
            <w:r>
              <w:rPr>
                <w:szCs w:val="24"/>
              </w:rPr>
              <w:t>83</w:t>
            </w:r>
          </w:p>
        </w:tc>
      </w:tr>
      <w:tr w:rsidR="00583892" w:rsidRPr="00D41148" w:rsidTr="00583892">
        <w:tc>
          <w:tcPr>
            <w:tcW w:w="2093" w:type="dxa"/>
            <w:shd w:val="clear" w:color="auto" w:fill="auto"/>
          </w:tcPr>
          <w:p w:rsidR="00583892" w:rsidRPr="00FB1471" w:rsidRDefault="00583892" w:rsidP="00C4392B">
            <w:pPr>
              <w:tabs>
                <w:tab w:val="left" w:pos="426"/>
              </w:tabs>
              <w:spacing w:after="0"/>
              <w:jc w:val="both"/>
              <w:rPr>
                <w:b/>
                <w:szCs w:val="24"/>
              </w:rPr>
            </w:pPr>
            <w:r w:rsidRPr="00FB1471">
              <w:rPr>
                <w:b/>
                <w:szCs w:val="24"/>
              </w:rPr>
              <w:t>3.Sınıf</w:t>
            </w:r>
          </w:p>
        </w:tc>
        <w:tc>
          <w:tcPr>
            <w:tcW w:w="709" w:type="dxa"/>
            <w:shd w:val="clear" w:color="auto" w:fill="auto"/>
          </w:tcPr>
          <w:p w:rsidR="00583892" w:rsidRPr="00D41148" w:rsidRDefault="00A8317A" w:rsidP="00C4392B">
            <w:pPr>
              <w:tabs>
                <w:tab w:val="left" w:pos="426"/>
              </w:tabs>
              <w:spacing w:after="0"/>
              <w:jc w:val="both"/>
              <w:rPr>
                <w:szCs w:val="24"/>
              </w:rPr>
            </w:pPr>
            <w:r>
              <w:rPr>
                <w:szCs w:val="24"/>
              </w:rPr>
              <w:t>14</w:t>
            </w:r>
          </w:p>
        </w:tc>
        <w:tc>
          <w:tcPr>
            <w:tcW w:w="992" w:type="dxa"/>
            <w:shd w:val="clear" w:color="auto" w:fill="auto"/>
          </w:tcPr>
          <w:p w:rsidR="00583892" w:rsidRPr="00D41148" w:rsidRDefault="00A8317A" w:rsidP="00C4392B">
            <w:pPr>
              <w:tabs>
                <w:tab w:val="left" w:pos="426"/>
              </w:tabs>
              <w:spacing w:after="0"/>
              <w:jc w:val="both"/>
              <w:rPr>
                <w:szCs w:val="24"/>
              </w:rPr>
            </w:pPr>
            <w:r>
              <w:rPr>
                <w:szCs w:val="24"/>
              </w:rPr>
              <w:t>25</w:t>
            </w:r>
          </w:p>
        </w:tc>
        <w:tc>
          <w:tcPr>
            <w:tcW w:w="1276" w:type="dxa"/>
            <w:tcBorders>
              <w:right w:val="single" w:sz="12" w:space="0" w:color="auto"/>
            </w:tcBorders>
            <w:shd w:val="clear" w:color="auto" w:fill="auto"/>
          </w:tcPr>
          <w:p w:rsidR="00583892" w:rsidRPr="00D41148" w:rsidRDefault="00A8317A" w:rsidP="00C4392B">
            <w:pPr>
              <w:tabs>
                <w:tab w:val="left" w:pos="426"/>
              </w:tabs>
              <w:spacing w:after="0"/>
              <w:jc w:val="both"/>
              <w:rPr>
                <w:szCs w:val="24"/>
              </w:rPr>
            </w:pPr>
            <w:r>
              <w:rPr>
                <w:szCs w:val="24"/>
              </w:rPr>
              <w:t>39</w:t>
            </w:r>
          </w:p>
        </w:tc>
        <w:tc>
          <w:tcPr>
            <w:tcW w:w="1559" w:type="dxa"/>
            <w:tcBorders>
              <w:top w:val="single" w:sz="6" w:space="0" w:color="auto"/>
              <w:left w:val="single" w:sz="12" w:space="0" w:color="auto"/>
              <w:bottom w:val="single" w:sz="6" w:space="0" w:color="auto"/>
              <w:right w:val="single" w:sz="6" w:space="0" w:color="auto"/>
            </w:tcBorders>
            <w:shd w:val="clear" w:color="auto" w:fill="auto"/>
          </w:tcPr>
          <w:p w:rsidR="00583892" w:rsidRPr="00D41148" w:rsidRDefault="00583892" w:rsidP="00C4392B">
            <w:pPr>
              <w:tabs>
                <w:tab w:val="left" w:pos="426"/>
              </w:tabs>
              <w:spacing w:after="0"/>
              <w:jc w:val="both"/>
              <w:rPr>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583892" w:rsidRPr="00D41148" w:rsidRDefault="00583892" w:rsidP="00C4392B">
            <w:pPr>
              <w:tabs>
                <w:tab w:val="left" w:pos="426"/>
              </w:tabs>
              <w:spacing w:after="0"/>
              <w:jc w:val="both"/>
              <w:rPr>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583892" w:rsidRPr="00D41148" w:rsidRDefault="00583892" w:rsidP="00C4392B">
            <w:pPr>
              <w:tabs>
                <w:tab w:val="left" w:pos="426"/>
              </w:tabs>
              <w:spacing w:after="0"/>
              <w:jc w:val="both"/>
              <w:rPr>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583892" w:rsidRPr="00D41148" w:rsidRDefault="00583892" w:rsidP="00C4392B">
            <w:pPr>
              <w:tabs>
                <w:tab w:val="left" w:pos="426"/>
              </w:tabs>
              <w:spacing w:after="0"/>
              <w:jc w:val="both"/>
              <w:rPr>
                <w:szCs w:val="24"/>
              </w:rPr>
            </w:pPr>
          </w:p>
        </w:tc>
      </w:tr>
      <w:tr w:rsidR="00583892" w:rsidRPr="00D41148" w:rsidTr="00583892">
        <w:tc>
          <w:tcPr>
            <w:tcW w:w="2093" w:type="dxa"/>
            <w:shd w:val="clear" w:color="auto" w:fill="auto"/>
          </w:tcPr>
          <w:p w:rsidR="00583892" w:rsidRPr="00FB1471" w:rsidRDefault="00583892" w:rsidP="00C4392B">
            <w:pPr>
              <w:tabs>
                <w:tab w:val="left" w:pos="426"/>
              </w:tabs>
              <w:spacing w:after="0"/>
              <w:jc w:val="both"/>
              <w:rPr>
                <w:b/>
                <w:szCs w:val="24"/>
              </w:rPr>
            </w:pPr>
            <w:r w:rsidRPr="00FB1471">
              <w:rPr>
                <w:b/>
                <w:szCs w:val="24"/>
              </w:rPr>
              <w:t>4.Sınıf</w:t>
            </w:r>
          </w:p>
        </w:tc>
        <w:tc>
          <w:tcPr>
            <w:tcW w:w="709" w:type="dxa"/>
            <w:shd w:val="clear" w:color="auto" w:fill="auto"/>
          </w:tcPr>
          <w:p w:rsidR="00583892" w:rsidRPr="00D41148" w:rsidRDefault="00583892" w:rsidP="00C4392B">
            <w:pPr>
              <w:tabs>
                <w:tab w:val="left" w:pos="426"/>
              </w:tabs>
              <w:spacing w:after="0"/>
              <w:jc w:val="both"/>
              <w:rPr>
                <w:szCs w:val="24"/>
              </w:rPr>
            </w:pPr>
            <w:r>
              <w:rPr>
                <w:szCs w:val="24"/>
              </w:rPr>
              <w:t>2</w:t>
            </w:r>
            <w:r w:rsidR="00A8317A">
              <w:rPr>
                <w:szCs w:val="24"/>
              </w:rPr>
              <w:t>1</w:t>
            </w:r>
          </w:p>
        </w:tc>
        <w:tc>
          <w:tcPr>
            <w:tcW w:w="992" w:type="dxa"/>
            <w:shd w:val="clear" w:color="auto" w:fill="auto"/>
          </w:tcPr>
          <w:p w:rsidR="00583892" w:rsidRPr="00D41148" w:rsidRDefault="00A8317A" w:rsidP="00C4392B">
            <w:pPr>
              <w:tabs>
                <w:tab w:val="left" w:pos="426"/>
              </w:tabs>
              <w:spacing w:after="0"/>
              <w:jc w:val="both"/>
              <w:rPr>
                <w:szCs w:val="24"/>
              </w:rPr>
            </w:pPr>
            <w:r>
              <w:rPr>
                <w:szCs w:val="24"/>
              </w:rPr>
              <w:t>23</w:t>
            </w:r>
          </w:p>
        </w:tc>
        <w:tc>
          <w:tcPr>
            <w:tcW w:w="1276" w:type="dxa"/>
            <w:tcBorders>
              <w:right w:val="single" w:sz="12" w:space="0" w:color="auto"/>
            </w:tcBorders>
            <w:shd w:val="clear" w:color="auto" w:fill="auto"/>
          </w:tcPr>
          <w:p w:rsidR="00583892" w:rsidRPr="00D41148" w:rsidRDefault="00A8317A" w:rsidP="00C4392B">
            <w:pPr>
              <w:tabs>
                <w:tab w:val="left" w:pos="426"/>
              </w:tabs>
              <w:spacing w:after="0"/>
              <w:jc w:val="both"/>
              <w:rPr>
                <w:szCs w:val="24"/>
              </w:rPr>
            </w:pPr>
            <w:r>
              <w:rPr>
                <w:szCs w:val="24"/>
              </w:rPr>
              <w:t>44</w:t>
            </w:r>
          </w:p>
        </w:tc>
        <w:tc>
          <w:tcPr>
            <w:tcW w:w="1559" w:type="dxa"/>
            <w:tcBorders>
              <w:top w:val="single" w:sz="6" w:space="0" w:color="auto"/>
              <w:left w:val="single" w:sz="12" w:space="0" w:color="auto"/>
              <w:bottom w:val="single" w:sz="6" w:space="0" w:color="auto"/>
              <w:right w:val="single" w:sz="6" w:space="0" w:color="auto"/>
            </w:tcBorders>
            <w:shd w:val="clear" w:color="auto" w:fill="auto"/>
          </w:tcPr>
          <w:p w:rsidR="00583892" w:rsidRPr="00D41148" w:rsidRDefault="00583892" w:rsidP="00C4392B">
            <w:pPr>
              <w:tabs>
                <w:tab w:val="left" w:pos="426"/>
              </w:tabs>
              <w:spacing w:after="0"/>
              <w:jc w:val="both"/>
              <w:rPr>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583892" w:rsidRPr="00D41148" w:rsidRDefault="00583892" w:rsidP="00C4392B">
            <w:pPr>
              <w:tabs>
                <w:tab w:val="left" w:pos="426"/>
              </w:tabs>
              <w:spacing w:after="0"/>
              <w:jc w:val="both"/>
              <w:rPr>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583892" w:rsidRPr="00D41148" w:rsidRDefault="00583892" w:rsidP="00C4392B">
            <w:pPr>
              <w:tabs>
                <w:tab w:val="left" w:pos="426"/>
              </w:tabs>
              <w:spacing w:after="0"/>
              <w:jc w:val="both"/>
              <w:rPr>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583892" w:rsidRPr="00D41148" w:rsidRDefault="00583892" w:rsidP="00C4392B">
            <w:pPr>
              <w:tabs>
                <w:tab w:val="left" w:pos="426"/>
              </w:tabs>
              <w:spacing w:after="0"/>
              <w:jc w:val="both"/>
              <w:rPr>
                <w:szCs w:val="24"/>
              </w:rPr>
            </w:pPr>
          </w:p>
        </w:tc>
      </w:tr>
    </w:tbl>
    <w:p w:rsidR="006A4B64" w:rsidRDefault="006A4B64" w:rsidP="006A4B64">
      <w:pPr>
        <w:tabs>
          <w:tab w:val="left" w:pos="426"/>
        </w:tabs>
        <w:spacing w:after="0"/>
        <w:jc w:val="both"/>
        <w:rPr>
          <w:szCs w:val="24"/>
        </w:rPr>
      </w:pPr>
    </w:p>
    <w:p w:rsidR="005E55F0" w:rsidRDefault="005E55F0">
      <w:pPr>
        <w:spacing w:after="200" w:line="276" w:lineRule="auto"/>
        <w:rPr>
          <w:rFonts w:eastAsiaTheme="majorEastAsia" w:cstheme="majorBidi"/>
          <w:b/>
          <w:bCs/>
          <w:color w:val="4F81BD" w:themeColor="accent1"/>
          <w:szCs w:val="24"/>
        </w:rPr>
      </w:pPr>
      <w:r>
        <w:rPr>
          <w:szCs w:val="24"/>
        </w:rPr>
        <w:br w:type="page"/>
      </w:r>
    </w:p>
    <w:p w:rsidR="006A4B64" w:rsidRPr="00C52747" w:rsidRDefault="006A4B64" w:rsidP="006A4B64">
      <w:pPr>
        <w:pStyle w:val="Balk3"/>
        <w:rPr>
          <w:rFonts w:ascii="Book Antiqua" w:hAnsi="Book Antiqua"/>
          <w:szCs w:val="24"/>
        </w:rPr>
      </w:pPr>
      <w:r w:rsidRPr="00C52747">
        <w:rPr>
          <w:rFonts w:ascii="Book Antiqua" w:hAnsi="Book Antiqua"/>
          <w:szCs w:val="24"/>
        </w:rPr>
        <w:lastRenderedPageBreak/>
        <w:t>Donanım ve Teknolojik Kaynaklarımız</w:t>
      </w:r>
    </w:p>
    <w:p w:rsidR="006A4B64" w:rsidRDefault="006A4B64" w:rsidP="006A4B64">
      <w:pPr>
        <w:ind w:firstLine="708"/>
      </w:pPr>
      <w:r>
        <w:t>Teknolojik kaynaklar başta olmak üzere okulumuzda bulunan çalışır durumdaki donanım malzemesine ilişkin bilgiye alttaki tabloda yer verilmiştir.</w:t>
      </w:r>
    </w:p>
    <w:p w:rsidR="006A4B64" w:rsidRDefault="006A4B64" w:rsidP="006A4B64"/>
    <w:p w:rsidR="006A4B64" w:rsidRPr="004962D0" w:rsidRDefault="006A4B64" w:rsidP="006A4B64">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1"/>
        <w:gridCol w:w="1453"/>
        <w:gridCol w:w="3043"/>
        <w:gridCol w:w="1621"/>
      </w:tblGrid>
      <w:tr w:rsidR="006A4B64" w:rsidTr="00CC65D5">
        <w:trPr>
          <w:trHeight w:val="649"/>
        </w:trPr>
        <w:tc>
          <w:tcPr>
            <w:tcW w:w="3171" w:type="dxa"/>
            <w:shd w:val="clear" w:color="auto" w:fill="auto"/>
          </w:tcPr>
          <w:p w:rsidR="006A4B64" w:rsidRDefault="006A4B64" w:rsidP="00E55C06">
            <w:r>
              <w:t>Akıllı Tahta Sayısı</w:t>
            </w:r>
          </w:p>
        </w:tc>
        <w:tc>
          <w:tcPr>
            <w:tcW w:w="1453" w:type="dxa"/>
            <w:shd w:val="clear" w:color="auto" w:fill="auto"/>
          </w:tcPr>
          <w:p w:rsidR="006A4B64" w:rsidRDefault="001F7374" w:rsidP="00E55C06">
            <w:r>
              <w:t>28</w:t>
            </w:r>
          </w:p>
        </w:tc>
        <w:tc>
          <w:tcPr>
            <w:tcW w:w="3043" w:type="dxa"/>
            <w:shd w:val="clear" w:color="auto" w:fill="auto"/>
          </w:tcPr>
          <w:p w:rsidR="006A4B64" w:rsidRDefault="006A4B64" w:rsidP="00E55C06">
            <w:r>
              <w:t>TV Sayısı</w:t>
            </w:r>
          </w:p>
        </w:tc>
        <w:tc>
          <w:tcPr>
            <w:tcW w:w="1621" w:type="dxa"/>
            <w:shd w:val="clear" w:color="auto" w:fill="auto"/>
          </w:tcPr>
          <w:p w:rsidR="006A4B64" w:rsidRDefault="001F7374" w:rsidP="00E55C06">
            <w:r>
              <w:t>0</w:t>
            </w:r>
          </w:p>
        </w:tc>
      </w:tr>
      <w:tr w:rsidR="006A4B64" w:rsidTr="00253F41">
        <w:trPr>
          <w:trHeight w:val="701"/>
        </w:trPr>
        <w:tc>
          <w:tcPr>
            <w:tcW w:w="3171" w:type="dxa"/>
            <w:shd w:val="clear" w:color="auto" w:fill="auto"/>
          </w:tcPr>
          <w:p w:rsidR="006A4B64" w:rsidRDefault="006A4B64" w:rsidP="00E55C06">
            <w:r>
              <w:t>Masaüstü Bilgisayar Sayısı</w:t>
            </w:r>
          </w:p>
        </w:tc>
        <w:tc>
          <w:tcPr>
            <w:tcW w:w="1453" w:type="dxa"/>
            <w:shd w:val="clear" w:color="auto" w:fill="auto"/>
          </w:tcPr>
          <w:p w:rsidR="006A4B64" w:rsidRDefault="001F7374" w:rsidP="00E55C06">
            <w:r>
              <w:t>21</w:t>
            </w:r>
          </w:p>
        </w:tc>
        <w:tc>
          <w:tcPr>
            <w:tcW w:w="3043" w:type="dxa"/>
            <w:shd w:val="clear" w:color="auto" w:fill="auto"/>
          </w:tcPr>
          <w:p w:rsidR="006A4B64" w:rsidRDefault="006A4B64" w:rsidP="00E55C06">
            <w:r>
              <w:t>Yazıcı Sayısı</w:t>
            </w:r>
          </w:p>
        </w:tc>
        <w:tc>
          <w:tcPr>
            <w:tcW w:w="1621" w:type="dxa"/>
            <w:shd w:val="clear" w:color="auto" w:fill="auto"/>
          </w:tcPr>
          <w:p w:rsidR="006A4B64" w:rsidRDefault="001F7374" w:rsidP="00E55C06">
            <w:r>
              <w:t>5</w:t>
            </w:r>
          </w:p>
        </w:tc>
      </w:tr>
      <w:tr w:rsidR="006A4B64" w:rsidTr="00253F41">
        <w:trPr>
          <w:trHeight w:val="852"/>
        </w:trPr>
        <w:tc>
          <w:tcPr>
            <w:tcW w:w="3171" w:type="dxa"/>
            <w:shd w:val="clear" w:color="auto" w:fill="auto"/>
          </w:tcPr>
          <w:p w:rsidR="006A4B64" w:rsidRDefault="006A4B64" w:rsidP="00E55C06">
            <w:r>
              <w:t>Taşınabilir Bilgisayar Sayısı</w:t>
            </w:r>
          </w:p>
        </w:tc>
        <w:tc>
          <w:tcPr>
            <w:tcW w:w="1453" w:type="dxa"/>
            <w:shd w:val="clear" w:color="auto" w:fill="auto"/>
          </w:tcPr>
          <w:p w:rsidR="006A4B64" w:rsidRDefault="001F7374" w:rsidP="00E55C06">
            <w:r>
              <w:t>3</w:t>
            </w:r>
          </w:p>
        </w:tc>
        <w:tc>
          <w:tcPr>
            <w:tcW w:w="3043" w:type="dxa"/>
            <w:shd w:val="clear" w:color="auto" w:fill="auto"/>
          </w:tcPr>
          <w:p w:rsidR="006A4B64" w:rsidRDefault="006A4B64" w:rsidP="00E55C06">
            <w:r>
              <w:t xml:space="preserve">Fotokopi </w:t>
            </w:r>
            <w:r w:rsidR="00107B8C">
              <w:t>Makinesi</w:t>
            </w:r>
            <w:r>
              <w:t xml:space="preserve"> Sayısı</w:t>
            </w:r>
          </w:p>
        </w:tc>
        <w:tc>
          <w:tcPr>
            <w:tcW w:w="1621" w:type="dxa"/>
            <w:shd w:val="clear" w:color="auto" w:fill="auto"/>
          </w:tcPr>
          <w:p w:rsidR="006A4B64" w:rsidRDefault="001F7374" w:rsidP="00E55C06">
            <w:r>
              <w:t>2</w:t>
            </w:r>
          </w:p>
        </w:tc>
      </w:tr>
      <w:tr w:rsidR="006A4B64" w:rsidTr="00253F41">
        <w:trPr>
          <w:trHeight w:val="837"/>
        </w:trPr>
        <w:tc>
          <w:tcPr>
            <w:tcW w:w="3171" w:type="dxa"/>
            <w:shd w:val="clear" w:color="auto" w:fill="auto"/>
          </w:tcPr>
          <w:p w:rsidR="006A4B64" w:rsidRDefault="006A4B64" w:rsidP="00E55C06">
            <w:r>
              <w:t>Projeksiyon Sayısı</w:t>
            </w:r>
          </w:p>
        </w:tc>
        <w:tc>
          <w:tcPr>
            <w:tcW w:w="1453" w:type="dxa"/>
            <w:shd w:val="clear" w:color="auto" w:fill="auto"/>
          </w:tcPr>
          <w:p w:rsidR="006A4B64" w:rsidRDefault="001F7374" w:rsidP="00E55C06">
            <w:r>
              <w:t>1</w:t>
            </w:r>
          </w:p>
        </w:tc>
        <w:tc>
          <w:tcPr>
            <w:tcW w:w="3043" w:type="dxa"/>
            <w:shd w:val="clear" w:color="auto" w:fill="auto"/>
          </w:tcPr>
          <w:p w:rsidR="006A4B64" w:rsidRDefault="006A4B64" w:rsidP="00E55C06">
            <w:r>
              <w:t>İnternet Bağlantı Hızı</w:t>
            </w:r>
          </w:p>
        </w:tc>
        <w:tc>
          <w:tcPr>
            <w:tcW w:w="1621" w:type="dxa"/>
            <w:shd w:val="clear" w:color="auto" w:fill="auto"/>
          </w:tcPr>
          <w:p w:rsidR="006A4B64" w:rsidRDefault="001F7374" w:rsidP="00E55C06">
            <w:r>
              <w:t>10</w:t>
            </w:r>
            <w:r w:rsidR="006A4B64">
              <w:t>0 mbps</w:t>
            </w:r>
          </w:p>
        </w:tc>
      </w:tr>
    </w:tbl>
    <w:p w:rsidR="006A4B64" w:rsidRDefault="006A4B64" w:rsidP="006A4B64"/>
    <w:p w:rsidR="00253F41" w:rsidRDefault="00253F41" w:rsidP="006A4B64">
      <w:pPr>
        <w:pStyle w:val="Balk3"/>
        <w:rPr>
          <w:rFonts w:ascii="Book Antiqua" w:hAnsi="Book Antiqua"/>
          <w:szCs w:val="24"/>
        </w:rPr>
      </w:pPr>
    </w:p>
    <w:p w:rsidR="00253F41" w:rsidRPr="00253F41" w:rsidRDefault="00253F41" w:rsidP="00253F41"/>
    <w:p w:rsidR="006A4B64" w:rsidRPr="00C52747" w:rsidRDefault="006A4B64" w:rsidP="006A4B64">
      <w:pPr>
        <w:pStyle w:val="Balk3"/>
        <w:rPr>
          <w:rFonts w:ascii="Book Antiqua" w:hAnsi="Book Antiqua"/>
          <w:szCs w:val="24"/>
        </w:rPr>
      </w:pPr>
      <w:r w:rsidRPr="00C52747">
        <w:rPr>
          <w:rFonts w:ascii="Book Antiqua" w:hAnsi="Book Antiqua"/>
          <w:szCs w:val="24"/>
        </w:rPr>
        <w:t>Gelir ve Gider Bilgisi</w:t>
      </w:r>
    </w:p>
    <w:p w:rsidR="006A4B64" w:rsidRDefault="006A4B64" w:rsidP="006A4B64">
      <w:pPr>
        <w:ind w:firstLine="708"/>
      </w:pPr>
      <w:r>
        <w:t>Okulumuzun genel bütçe ödenekleri, okul aile birliği gelirleri ve diğer katkılarda dâhil olmak üzere gelir ve giderlerine ilişkin son iki yıl gerçekleşme bilgileri alttaki tabloda verilmiştir.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693"/>
        <w:gridCol w:w="3969"/>
      </w:tblGrid>
      <w:tr w:rsidR="006A4B64" w:rsidTr="00253F41">
        <w:trPr>
          <w:trHeight w:val="605"/>
        </w:trPr>
        <w:tc>
          <w:tcPr>
            <w:tcW w:w="2660" w:type="dxa"/>
            <w:shd w:val="clear" w:color="auto" w:fill="auto"/>
          </w:tcPr>
          <w:p w:rsidR="006A4B64" w:rsidRPr="00D41148" w:rsidRDefault="00253F41" w:rsidP="00E55C06">
            <w:pPr>
              <w:rPr>
                <w:b/>
              </w:rPr>
            </w:pPr>
            <w:r>
              <w:rPr>
                <w:b/>
              </w:rPr>
              <w:t xml:space="preserve">       </w:t>
            </w:r>
            <w:r w:rsidR="006A4B64" w:rsidRPr="00D41148">
              <w:rPr>
                <w:b/>
              </w:rPr>
              <w:t>Yıllar</w:t>
            </w:r>
          </w:p>
        </w:tc>
        <w:tc>
          <w:tcPr>
            <w:tcW w:w="2693" w:type="dxa"/>
            <w:shd w:val="clear" w:color="auto" w:fill="auto"/>
          </w:tcPr>
          <w:p w:rsidR="006A4B64" w:rsidRPr="00D41148" w:rsidRDefault="00253F41" w:rsidP="00E55C06">
            <w:pPr>
              <w:rPr>
                <w:b/>
              </w:rPr>
            </w:pPr>
            <w:r>
              <w:rPr>
                <w:b/>
              </w:rPr>
              <w:t xml:space="preserve">    </w:t>
            </w:r>
            <w:r w:rsidR="006A4B64" w:rsidRPr="00D41148">
              <w:rPr>
                <w:b/>
              </w:rPr>
              <w:t>Gelir Miktarı</w:t>
            </w:r>
          </w:p>
        </w:tc>
        <w:tc>
          <w:tcPr>
            <w:tcW w:w="3969" w:type="dxa"/>
            <w:shd w:val="clear" w:color="auto" w:fill="auto"/>
          </w:tcPr>
          <w:p w:rsidR="006A4B64" w:rsidRPr="00D41148" w:rsidRDefault="00253F41" w:rsidP="00E55C06">
            <w:pPr>
              <w:rPr>
                <w:b/>
              </w:rPr>
            </w:pPr>
            <w:r>
              <w:rPr>
                <w:b/>
              </w:rPr>
              <w:t xml:space="preserve">            </w:t>
            </w:r>
            <w:r w:rsidR="006A4B64" w:rsidRPr="00D41148">
              <w:rPr>
                <w:b/>
              </w:rPr>
              <w:t>Gider Miktarı</w:t>
            </w:r>
          </w:p>
        </w:tc>
      </w:tr>
      <w:tr w:rsidR="006A4B64" w:rsidTr="00253F41">
        <w:trPr>
          <w:trHeight w:val="700"/>
        </w:trPr>
        <w:tc>
          <w:tcPr>
            <w:tcW w:w="2660" w:type="dxa"/>
            <w:shd w:val="clear" w:color="auto" w:fill="auto"/>
          </w:tcPr>
          <w:p w:rsidR="006A4B64" w:rsidRDefault="00253F41" w:rsidP="00E55C06">
            <w:r>
              <w:t xml:space="preserve">       </w:t>
            </w:r>
            <w:r w:rsidR="006A4B64">
              <w:t>2017</w:t>
            </w:r>
          </w:p>
        </w:tc>
        <w:tc>
          <w:tcPr>
            <w:tcW w:w="2693" w:type="dxa"/>
            <w:shd w:val="clear" w:color="auto" w:fill="auto"/>
          </w:tcPr>
          <w:p w:rsidR="006A4B64" w:rsidRDefault="00253F41" w:rsidP="00E55C06">
            <w:r>
              <w:t xml:space="preserve">        </w:t>
            </w:r>
            <w:r w:rsidR="001F7374">
              <w:t>12400</w:t>
            </w:r>
          </w:p>
        </w:tc>
        <w:tc>
          <w:tcPr>
            <w:tcW w:w="3969" w:type="dxa"/>
            <w:shd w:val="clear" w:color="auto" w:fill="auto"/>
          </w:tcPr>
          <w:p w:rsidR="006A4B64" w:rsidRDefault="00253F41" w:rsidP="00E55C06">
            <w:r>
              <w:t xml:space="preserve">                   </w:t>
            </w:r>
            <w:r w:rsidR="001F7374">
              <w:t>8300</w:t>
            </w:r>
          </w:p>
        </w:tc>
      </w:tr>
      <w:tr w:rsidR="006A4B64" w:rsidTr="00253F41">
        <w:trPr>
          <w:trHeight w:val="695"/>
        </w:trPr>
        <w:tc>
          <w:tcPr>
            <w:tcW w:w="2660" w:type="dxa"/>
            <w:shd w:val="clear" w:color="auto" w:fill="auto"/>
          </w:tcPr>
          <w:p w:rsidR="006A4B64" w:rsidRDefault="00253F41" w:rsidP="00E55C06">
            <w:r>
              <w:t xml:space="preserve">       </w:t>
            </w:r>
            <w:r w:rsidR="006A4B64">
              <w:t>2018</w:t>
            </w:r>
          </w:p>
        </w:tc>
        <w:tc>
          <w:tcPr>
            <w:tcW w:w="2693" w:type="dxa"/>
            <w:shd w:val="clear" w:color="auto" w:fill="auto"/>
          </w:tcPr>
          <w:p w:rsidR="006A4B64" w:rsidRDefault="00253F41" w:rsidP="00E55C06">
            <w:r>
              <w:t xml:space="preserve">        </w:t>
            </w:r>
            <w:r w:rsidR="001F7374">
              <w:t>14600</w:t>
            </w:r>
          </w:p>
        </w:tc>
        <w:tc>
          <w:tcPr>
            <w:tcW w:w="3969" w:type="dxa"/>
            <w:shd w:val="clear" w:color="auto" w:fill="auto"/>
          </w:tcPr>
          <w:p w:rsidR="006A4B64" w:rsidRDefault="00253F41" w:rsidP="00E55C06">
            <w:r>
              <w:t xml:space="preserve">                   </w:t>
            </w:r>
            <w:r w:rsidR="001F7374">
              <w:t>13000</w:t>
            </w:r>
          </w:p>
        </w:tc>
      </w:tr>
    </w:tbl>
    <w:p w:rsidR="006A4B64" w:rsidRPr="00A47F2F" w:rsidRDefault="006A4B64" w:rsidP="006A4B64">
      <w:pPr>
        <w:spacing w:after="0"/>
        <w:jc w:val="both"/>
        <w:rPr>
          <w:szCs w:val="24"/>
        </w:rPr>
      </w:pPr>
    </w:p>
    <w:p w:rsidR="006A4B64" w:rsidRPr="00A47F2F" w:rsidRDefault="006A4B64" w:rsidP="006A4B64">
      <w:pPr>
        <w:spacing w:after="0"/>
        <w:ind w:left="426"/>
        <w:jc w:val="both"/>
        <w:rPr>
          <w:szCs w:val="24"/>
        </w:rPr>
      </w:pPr>
      <w:r>
        <w:rPr>
          <w:szCs w:val="24"/>
        </w:rPr>
        <w:br w:type="page"/>
      </w:r>
    </w:p>
    <w:p w:rsidR="006A4B64" w:rsidRPr="00A47F2F" w:rsidRDefault="006A4B64" w:rsidP="006A4B64">
      <w:pPr>
        <w:pStyle w:val="Balk2"/>
      </w:pPr>
      <w:bookmarkStart w:id="22" w:name="_Toc1932215"/>
      <w:r w:rsidRPr="00A47F2F">
        <w:lastRenderedPageBreak/>
        <w:t>PAYDAŞ ANALİZİ</w:t>
      </w:r>
      <w:bookmarkEnd w:id="22"/>
    </w:p>
    <w:p w:rsidR="006A4B64" w:rsidRDefault="006A4B64" w:rsidP="006A4B64">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A7072E" w:rsidRDefault="00A7072E" w:rsidP="006A4B64">
      <w:pPr>
        <w:ind w:firstLine="708"/>
        <w:jc w:val="both"/>
      </w:pPr>
    </w:p>
    <w:p w:rsidR="00A7072E" w:rsidRDefault="00A7072E" w:rsidP="006A4B64">
      <w:pPr>
        <w:ind w:firstLine="708"/>
        <w:jc w:val="both"/>
      </w:pPr>
    </w:p>
    <w:p w:rsidR="006A4B64" w:rsidRDefault="006A4B64" w:rsidP="006A4B64">
      <w:pPr>
        <w:jc w:val="both"/>
      </w:pPr>
      <w:r>
        <w:rPr>
          <w:noProof/>
          <w:szCs w:val="24"/>
        </w:rPr>
        <w:drawing>
          <wp:inline distT="0" distB="0" distL="0" distR="0">
            <wp:extent cx="4701540" cy="4591050"/>
            <wp:effectExtent l="0" t="0" r="0" b="0"/>
            <wp:docPr id="5" name="Diy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6A4B64" w:rsidRDefault="006A4B64" w:rsidP="006A4B64">
      <w:pPr>
        <w:tabs>
          <w:tab w:val="left" w:pos="426"/>
        </w:tabs>
        <w:spacing w:after="0"/>
        <w:jc w:val="both"/>
        <w:rPr>
          <w:szCs w:val="24"/>
        </w:rPr>
      </w:pPr>
    </w:p>
    <w:p w:rsidR="00A7072E" w:rsidRDefault="00A7072E" w:rsidP="006A4B64">
      <w:pPr>
        <w:jc w:val="both"/>
      </w:pPr>
    </w:p>
    <w:p w:rsidR="00A7072E" w:rsidRPr="00A7072E" w:rsidRDefault="006A4B64" w:rsidP="00A7072E">
      <w:pPr>
        <w:jc w:val="both"/>
      </w:pPr>
      <w:r>
        <w:t>Paydaş anketlerine ilişkin ortaya çıkan temel sonuçlara altta yer verilmiştir :</w:t>
      </w:r>
    </w:p>
    <w:p w:rsidR="00A7072E" w:rsidRDefault="00A7072E" w:rsidP="006A4B64">
      <w:pPr>
        <w:pStyle w:val="Balk3"/>
        <w:rPr>
          <w:rFonts w:ascii="Book Antiqua" w:hAnsi="Book Antiqua"/>
          <w:szCs w:val="24"/>
        </w:rPr>
      </w:pPr>
    </w:p>
    <w:p w:rsidR="005E55F0" w:rsidRDefault="005E55F0">
      <w:pPr>
        <w:spacing w:after="200" w:line="276" w:lineRule="auto"/>
        <w:rPr>
          <w:rFonts w:eastAsiaTheme="majorEastAsia" w:cstheme="majorBidi"/>
          <w:b/>
          <w:bCs/>
          <w:color w:val="4F81BD" w:themeColor="accent1"/>
          <w:szCs w:val="24"/>
        </w:rPr>
      </w:pPr>
      <w:r>
        <w:rPr>
          <w:szCs w:val="24"/>
        </w:rPr>
        <w:br w:type="page"/>
      </w:r>
    </w:p>
    <w:p w:rsidR="006A4B64" w:rsidRDefault="006A4B64" w:rsidP="006A4B64">
      <w:pPr>
        <w:pStyle w:val="Balk3"/>
        <w:rPr>
          <w:rFonts w:ascii="Book Antiqua" w:hAnsi="Book Antiqua"/>
          <w:szCs w:val="24"/>
        </w:rPr>
      </w:pPr>
      <w:r w:rsidRPr="00C52747">
        <w:rPr>
          <w:rFonts w:ascii="Book Antiqua" w:hAnsi="Book Antiqua"/>
          <w:szCs w:val="24"/>
        </w:rPr>
        <w:lastRenderedPageBreak/>
        <w:t>Öğrenci Anketi Sonuçları:</w:t>
      </w:r>
    </w:p>
    <w:p w:rsidR="00A7072E" w:rsidRPr="00A7072E" w:rsidRDefault="00A7072E" w:rsidP="00A7072E"/>
    <w:tbl>
      <w:tblPr>
        <w:tblW w:w="9996"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5390"/>
        <w:gridCol w:w="708"/>
        <w:gridCol w:w="851"/>
        <w:gridCol w:w="709"/>
        <w:gridCol w:w="850"/>
        <w:gridCol w:w="709"/>
      </w:tblGrid>
      <w:tr w:rsidR="001F7374" w:rsidRPr="00F3022F" w:rsidTr="00C4392B">
        <w:trPr>
          <w:trHeight w:val="199"/>
        </w:trPr>
        <w:tc>
          <w:tcPr>
            <w:tcW w:w="779" w:type="dxa"/>
            <w:vMerge w:val="restart"/>
            <w:vAlign w:val="center"/>
          </w:tcPr>
          <w:p w:rsidR="001F7374" w:rsidRPr="00F3022F" w:rsidRDefault="001F7374" w:rsidP="00C4392B">
            <w:pPr>
              <w:pStyle w:val="GvdeMetni2"/>
              <w:jc w:val="center"/>
              <w:rPr>
                <w:rFonts w:ascii="Times New Roman" w:hAnsi="Times New Roman"/>
                <w:b/>
                <w:szCs w:val="24"/>
              </w:rPr>
            </w:pPr>
            <w:r w:rsidRPr="00F3022F">
              <w:rPr>
                <w:rFonts w:ascii="Times New Roman" w:hAnsi="Times New Roman"/>
                <w:b/>
                <w:szCs w:val="24"/>
              </w:rPr>
              <w:t>Sıra No</w:t>
            </w:r>
          </w:p>
        </w:tc>
        <w:tc>
          <w:tcPr>
            <w:tcW w:w="5390" w:type="dxa"/>
            <w:vMerge w:val="restart"/>
            <w:shd w:val="clear" w:color="auto" w:fill="auto"/>
            <w:vAlign w:val="center"/>
          </w:tcPr>
          <w:p w:rsidR="001F7374" w:rsidRPr="00F3022F" w:rsidRDefault="001F7374" w:rsidP="00C4392B">
            <w:pPr>
              <w:pStyle w:val="GvdeMetni2"/>
              <w:jc w:val="center"/>
              <w:rPr>
                <w:rFonts w:ascii="Times New Roman" w:hAnsi="Times New Roman"/>
                <w:b/>
                <w:szCs w:val="24"/>
              </w:rPr>
            </w:pPr>
            <w:r w:rsidRPr="00F3022F">
              <w:rPr>
                <w:rFonts w:ascii="Times New Roman" w:hAnsi="Times New Roman"/>
                <w:b/>
                <w:szCs w:val="24"/>
              </w:rPr>
              <w:t>MADDELER</w:t>
            </w:r>
          </w:p>
        </w:tc>
        <w:tc>
          <w:tcPr>
            <w:tcW w:w="3827" w:type="dxa"/>
            <w:gridSpan w:val="5"/>
            <w:shd w:val="clear" w:color="auto" w:fill="auto"/>
          </w:tcPr>
          <w:p w:rsidR="001F7374" w:rsidRPr="00F3022F" w:rsidRDefault="001F7374" w:rsidP="00C4392B">
            <w:pPr>
              <w:pStyle w:val="GvdeMetni2"/>
              <w:jc w:val="center"/>
              <w:rPr>
                <w:rFonts w:ascii="Times New Roman" w:hAnsi="Times New Roman"/>
                <w:b/>
                <w:szCs w:val="24"/>
              </w:rPr>
            </w:pPr>
            <w:r w:rsidRPr="00F3022F">
              <w:rPr>
                <w:rFonts w:ascii="Times New Roman" w:hAnsi="Times New Roman"/>
                <w:b/>
                <w:szCs w:val="24"/>
              </w:rPr>
              <w:t>KATILMA DERECESİ</w:t>
            </w:r>
          </w:p>
        </w:tc>
      </w:tr>
      <w:tr w:rsidR="001F7374" w:rsidRPr="00F3022F" w:rsidTr="00C4392B">
        <w:trPr>
          <w:cantSplit/>
          <w:trHeight w:val="1825"/>
        </w:trPr>
        <w:tc>
          <w:tcPr>
            <w:tcW w:w="779" w:type="dxa"/>
            <w:vMerge/>
          </w:tcPr>
          <w:p w:rsidR="001F7374" w:rsidRPr="00F3022F" w:rsidRDefault="001F7374" w:rsidP="00C4392B">
            <w:pPr>
              <w:pStyle w:val="GvdeMetni2"/>
              <w:rPr>
                <w:rFonts w:ascii="Times New Roman" w:hAnsi="Times New Roman"/>
                <w:b/>
                <w:szCs w:val="24"/>
              </w:rPr>
            </w:pPr>
          </w:p>
        </w:tc>
        <w:tc>
          <w:tcPr>
            <w:tcW w:w="5390" w:type="dxa"/>
            <w:vMerge/>
            <w:shd w:val="clear" w:color="auto" w:fill="auto"/>
          </w:tcPr>
          <w:p w:rsidR="001F7374" w:rsidRPr="00F3022F" w:rsidRDefault="001F7374" w:rsidP="00C4392B">
            <w:pPr>
              <w:pStyle w:val="GvdeMetni2"/>
              <w:rPr>
                <w:rFonts w:ascii="Times New Roman" w:hAnsi="Times New Roman"/>
                <w:b/>
                <w:szCs w:val="24"/>
              </w:rPr>
            </w:pPr>
          </w:p>
        </w:tc>
        <w:tc>
          <w:tcPr>
            <w:tcW w:w="708" w:type="dxa"/>
            <w:shd w:val="clear" w:color="auto" w:fill="auto"/>
            <w:textDirection w:val="tbRl"/>
          </w:tcPr>
          <w:p w:rsidR="001F7374" w:rsidRPr="00F3022F" w:rsidRDefault="001F7374" w:rsidP="00C4392B">
            <w:pPr>
              <w:pStyle w:val="GvdeMetni2"/>
              <w:spacing w:line="240" w:lineRule="auto"/>
              <w:ind w:left="113" w:right="113"/>
              <w:rPr>
                <w:rFonts w:ascii="Times New Roman" w:hAnsi="Times New Roman"/>
                <w:b/>
                <w:szCs w:val="24"/>
              </w:rPr>
            </w:pPr>
            <w:r w:rsidRPr="00F3022F">
              <w:rPr>
                <w:rFonts w:ascii="Times New Roman" w:hAnsi="Times New Roman"/>
                <w:b/>
                <w:szCs w:val="24"/>
              </w:rPr>
              <w:t>Kesinlikle Katılıyorum</w:t>
            </w:r>
          </w:p>
        </w:tc>
        <w:tc>
          <w:tcPr>
            <w:tcW w:w="851" w:type="dxa"/>
            <w:shd w:val="clear" w:color="auto" w:fill="auto"/>
            <w:textDirection w:val="tbRl"/>
          </w:tcPr>
          <w:p w:rsidR="001F7374" w:rsidRPr="00F3022F" w:rsidRDefault="001F7374" w:rsidP="00C4392B">
            <w:pPr>
              <w:pStyle w:val="GvdeMetni2"/>
              <w:spacing w:line="240" w:lineRule="auto"/>
              <w:ind w:left="113" w:right="113"/>
              <w:rPr>
                <w:rFonts w:ascii="Times New Roman" w:hAnsi="Times New Roman"/>
                <w:b/>
                <w:szCs w:val="24"/>
              </w:rPr>
            </w:pPr>
            <w:r w:rsidRPr="00F3022F">
              <w:rPr>
                <w:rFonts w:ascii="Times New Roman" w:hAnsi="Times New Roman"/>
                <w:b/>
                <w:szCs w:val="24"/>
              </w:rPr>
              <w:t>Katılıyorum</w:t>
            </w:r>
          </w:p>
        </w:tc>
        <w:tc>
          <w:tcPr>
            <w:tcW w:w="709" w:type="dxa"/>
            <w:shd w:val="clear" w:color="auto" w:fill="auto"/>
            <w:textDirection w:val="tbRl"/>
          </w:tcPr>
          <w:p w:rsidR="001F7374" w:rsidRPr="00F3022F" w:rsidRDefault="001F7374" w:rsidP="00C4392B">
            <w:pPr>
              <w:pStyle w:val="GvdeMetni2"/>
              <w:spacing w:line="240" w:lineRule="auto"/>
              <w:ind w:left="113" w:right="113"/>
              <w:rPr>
                <w:rFonts w:ascii="Times New Roman" w:hAnsi="Times New Roman"/>
                <w:b/>
                <w:szCs w:val="24"/>
              </w:rPr>
            </w:pPr>
            <w:r w:rsidRPr="00F3022F">
              <w:rPr>
                <w:rFonts w:ascii="Times New Roman" w:hAnsi="Times New Roman"/>
                <w:b/>
                <w:szCs w:val="24"/>
              </w:rPr>
              <w:t>Kararsızım</w:t>
            </w:r>
          </w:p>
        </w:tc>
        <w:tc>
          <w:tcPr>
            <w:tcW w:w="850" w:type="dxa"/>
            <w:shd w:val="clear" w:color="auto" w:fill="auto"/>
            <w:textDirection w:val="tbRl"/>
          </w:tcPr>
          <w:p w:rsidR="001F7374" w:rsidRPr="00F3022F" w:rsidRDefault="001F7374" w:rsidP="00C4392B">
            <w:pPr>
              <w:pStyle w:val="GvdeMetni2"/>
              <w:spacing w:line="240" w:lineRule="auto"/>
              <w:ind w:left="113" w:right="113"/>
              <w:rPr>
                <w:rFonts w:ascii="Times New Roman" w:hAnsi="Times New Roman"/>
                <w:b/>
                <w:szCs w:val="24"/>
              </w:rPr>
            </w:pPr>
            <w:r w:rsidRPr="00F3022F">
              <w:rPr>
                <w:rFonts w:ascii="Times New Roman" w:hAnsi="Times New Roman"/>
                <w:b/>
                <w:szCs w:val="24"/>
              </w:rPr>
              <w:t>Kısmen Katılıyorum</w:t>
            </w:r>
          </w:p>
        </w:tc>
        <w:tc>
          <w:tcPr>
            <w:tcW w:w="709" w:type="dxa"/>
            <w:shd w:val="clear" w:color="auto" w:fill="auto"/>
            <w:textDirection w:val="tbRl"/>
          </w:tcPr>
          <w:p w:rsidR="001F7374" w:rsidRPr="00F3022F" w:rsidRDefault="001F7374" w:rsidP="00C4392B">
            <w:pPr>
              <w:pStyle w:val="GvdeMetni2"/>
              <w:spacing w:line="240" w:lineRule="auto"/>
              <w:ind w:left="113" w:right="113"/>
              <w:rPr>
                <w:rFonts w:ascii="Times New Roman" w:hAnsi="Times New Roman"/>
                <w:b/>
                <w:szCs w:val="24"/>
              </w:rPr>
            </w:pPr>
            <w:r w:rsidRPr="00F3022F">
              <w:rPr>
                <w:rFonts w:ascii="Times New Roman" w:hAnsi="Times New Roman"/>
                <w:b/>
                <w:szCs w:val="24"/>
              </w:rPr>
              <w:t>Katılmıyorum</w:t>
            </w:r>
          </w:p>
        </w:tc>
      </w:tr>
      <w:tr w:rsidR="001F7374" w:rsidRPr="00F3022F" w:rsidTr="00A7072E">
        <w:trPr>
          <w:trHeight w:val="963"/>
        </w:trPr>
        <w:tc>
          <w:tcPr>
            <w:tcW w:w="779" w:type="dxa"/>
            <w:vAlign w:val="center"/>
          </w:tcPr>
          <w:p w:rsidR="001F7374" w:rsidRPr="00F3022F" w:rsidRDefault="001F7374" w:rsidP="00C4392B">
            <w:pPr>
              <w:spacing w:line="240" w:lineRule="auto"/>
              <w:jc w:val="center"/>
              <w:rPr>
                <w:color w:val="000000"/>
                <w:szCs w:val="24"/>
                <w:shd w:val="clear" w:color="auto" w:fill="FFFFFF"/>
              </w:rPr>
            </w:pPr>
            <w:r w:rsidRPr="00F3022F">
              <w:rPr>
                <w:color w:val="000000"/>
                <w:szCs w:val="24"/>
                <w:shd w:val="clear" w:color="auto" w:fill="FFFFFF"/>
              </w:rPr>
              <w:t>1</w:t>
            </w:r>
          </w:p>
        </w:tc>
        <w:tc>
          <w:tcPr>
            <w:tcW w:w="5390" w:type="dxa"/>
            <w:shd w:val="clear" w:color="auto" w:fill="auto"/>
            <w:vAlign w:val="center"/>
          </w:tcPr>
          <w:p w:rsidR="001F7374" w:rsidRPr="00F3022F" w:rsidRDefault="001F7374" w:rsidP="00C4392B">
            <w:pPr>
              <w:spacing w:line="240" w:lineRule="auto"/>
              <w:rPr>
                <w:color w:val="000000"/>
                <w:szCs w:val="24"/>
                <w:shd w:val="clear" w:color="auto" w:fill="FFFFFF"/>
              </w:rPr>
            </w:pPr>
            <w:r w:rsidRPr="00F3022F">
              <w:rPr>
                <w:color w:val="000000"/>
                <w:szCs w:val="24"/>
                <w:shd w:val="clear" w:color="auto" w:fill="FFFFFF"/>
              </w:rPr>
              <w:t>Öğretmenlerimle ihtiyaç duyduğumda rahatlıkla görüşebilirim.</w:t>
            </w:r>
            <w:r>
              <w:rPr>
                <w:color w:val="000000"/>
                <w:szCs w:val="24"/>
                <w:shd w:val="clear" w:color="auto" w:fill="FFFFFF"/>
              </w:rPr>
              <w:t xml:space="preserve"> %</w:t>
            </w:r>
          </w:p>
        </w:tc>
        <w:tc>
          <w:tcPr>
            <w:tcW w:w="708" w:type="dxa"/>
            <w:shd w:val="clear" w:color="auto" w:fill="auto"/>
            <w:vAlign w:val="center"/>
          </w:tcPr>
          <w:p w:rsidR="001F7374" w:rsidRPr="00F3022F" w:rsidRDefault="001F7374" w:rsidP="00C4392B">
            <w:pPr>
              <w:pStyle w:val="GvdeMetni2"/>
              <w:spacing w:line="240" w:lineRule="auto"/>
              <w:jc w:val="center"/>
              <w:rPr>
                <w:rFonts w:ascii="Times New Roman" w:hAnsi="Times New Roman"/>
                <w:szCs w:val="24"/>
              </w:rPr>
            </w:pPr>
            <w:r>
              <w:rPr>
                <w:rFonts w:ascii="Times New Roman" w:hAnsi="Times New Roman"/>
                <w:szCs w:val="24"/>
              </w:rPr>
              <w:t>59</w:t>
            </w:r>
          </w:p>
        </w:tc>
        <w:tc>
          <w:tcPr>
            <w:tcW w:w="851" w:type="dxa"/>
            <w:shd w:val="clear" w:color="auto" w:fill="auto"/>
            <w:vAlign w:val="center"/>
          </w:tcPr>
          <w:p w:rsidR="001F7374" w:rsidRPr="00F3022F" w:rsidRDefault="001F7374" w:rsidP="00C4392B">
            <w:pPr>
              <w:pStyle w:val="GvdeMetni2"/>
              <w:spacing w:line="240" w:lineRule="auto"/>
              <w:jc w:val="center"/>
              <w:rPr>
                <w:rFonts w:ascii="Times New Roman" w:hAnsi="Times New Roman"/>
                <w:szCs w:val="24"/>
              </w:rPr>
            </w:pPr>
            <w:r>
              <w:rPr>
                <w:rFonts w:ascii="Times New Roman" w:hAnsi="Times New Roman"/>
                <w:szCs w:val="24"/>
              </w:rPr>
              <w:t>24</w:t>
            </w:r>
          </w:p>
        </w:tc>
        <w:tc>
          <w:tcPr>
            <w:tcW w:w="709" w:type="dxa"/>
            <w:shd w:val="clear" w:color="auto" w:fill="auto"/>
            <w:vAlign w:val="center"/>
          </w:tcPr>
          <w:p w:rsidR="001F7374" w:rsidRPr="00F3022F" w:rsidRDefault="001F7374" w:rsidP="00C4392B">
            <w:pPr>
              <w:pStyle w:val="GvdeMetni2"/>
              <w:spacing w:line="240" w:lineRule="auto"/>
              <w:jc w:val="center"/>
              <w:rPr>
                <w:rFonts w:ascii="Times New Roman" w:hAnsi="Times New Roman"/>
                <w:szCs w:val="24"/>
              </w:rPr>
            </w:pPr>
            <w:r>
              <w:rPr>
                <w:rFonts w:ascii="Times New Roman" w:hAnsi="Times New Roman"/>
                <w:szCs w:val="24"/>
              </w:rPr>
              <w:t>7</w:t>
            </w:r>
          </w:p>
        </w:tc>
        <w:tc>
          <w:tcPr>
            <w:tcW w:w="850" w:type="dxa"/>
            <w:shd w:val="clear" w:color="auto" w:fill="auto"/>
            <w:vAlign w:val="center"/>
          </w:tcPr>
          <w:p w:rsidR="001F7374" w:rsidRPr="00F3022F" w:rsidRDefault="001F7374" w:rsidP="00C4392B">
            <w:pPr>
              <w:pStyle w:val="GvdeMetni2"/>
              <w:spacing w:line="240" w:lineRule="auto"/>
              <w:jc w:val="center"/>
              <w:rPr>
                <w:rFonts w:ascii="Times New Roman" w:hAnsi="Times New Roman"/>
                <w:szCs w:val="24"/>
              </w:rPr>
            </w:pPr>
            <w:r>
              <w:rPr>
                <w:rFonts w:ascii="Times New Roman" w:hAnsi="Times New Roman"/>
                <w:szCs w:val="24"/>
              </w:rPr>
              <w:t>7</w:t>
            </w:r>
          </w:p>
        </w:tc>
        <w:tc>
          <w:tcPr>
            <w:tcW w:w="709" w:type="dxa"/>
            <w:shd w:val="clear" w:color="auto" w:fill="auto"/>
            <w:vAlign w:val="center"/>
          </w:tcPr>
          <w:p w:rsidR="001F7374" w:rsidRPr="00F3022F" w:rsidRDefault="001F7374" w:rsidP="00C4392B">
            <w:pPr>
              <w:pStyle w:val="GvdeMetni2"/>
              <w:spacing w:line="240" w:lineRule="auto"/>
              <w:jc w:val="center"/>
              <w:rPr>
                <w:rFonts w:ascii="Times New Roman" w:hAnsi="Times New Roman"/>
                <w:szCs w:val="24"/>
              </w:rPr>
            </w:pPr>
            <w:r>
              <w:rPr>
                <w:rFonts w:ascii="Times New Roman" w:hAnsi="Times New Roman"/>
                <w:szCs w:val="24"/>
              </w:rPr>
              <w:t>3</w:t>
            </w:r>
          </w:p>
        </w:tc>
      </w:tr>
      <w:tr w:rsidR="001F7374" w:rsidRPr="00F3022F" w:rsidTr="00A7072E">
        <w:trPr>
          <w:trHeight w:val="846"/>
        </w:trPr>
        <w:tc>
          <w:tcPr>
            <w:tcW w:w="779" w:type="dxa"/>
            <w:vAlign w:val="center"/>
          </w:tcPr>
          <w:p w:rsidR="001F7374" w:rsidRPr="00F3022F" w:rsidRDefault="001F7374" w:rsidP="00C4392B">
            <w:pPr>
              <w:spacing w:line="240" w:lineRule="auto"/>
              <w:jc w:val="center"/>
              <w:rPr>
                <w:color w:val="000000"/>
                <w:szCs w:val="24"/>
                <w:shd w:val="clear" w:color="auto" w:fill="FFFFFF"/>
              </w:rPr>
            </w:pPr>
            <w:r w:rsidRPr="00F3022F">
              <w:rPr>
                <w:color w:val="000000"/>
                <w:szCs w:val="24"/>
                <w:shd w:val="clear" w:color="auto" w:fill="FFFFFF"/>
              </w:rPr>
              <w:t>2</w:t>
            </w:r>
          </w:p>
        </w:tc>
        <w:tc>
          <w:tcPr>
            <w:tcW w:w="5390" w:type="dxa"/>
            <w:shd w:val="clear" w:color="auto" w:fill="auto"/>
            <w:vAlign w:val="center"/>
          </w:tcPr>
          <w:p w:rsidR="001F7374" w:rsidRPr="00F3022F" w:rsidRDefault="001F7374" w:rsidP="00C4392B">
            <w:pPr>
              <w:spacing w:line="240" w:lineRule="auto"/>
              <w:rPr>
                <w:color w:val="000000"/>
                <w:szCs w:val="24"/>
                <w:shd w:val="clear" w:color="auto" w:fill="FFFFFF"/>
              </w:rPr>
            </w:pPr>
            <w:r w:rsidRPr="00F3022F">
              <w:rPr>
                <w:color w:val="000000"/>
                <w:szCs w:val="24"/>
                <w:shd w:val="clear" w:color="auto" w:fill="FFFFFF"/>
              </w:rPr>
              <w:t>Okul müdürü ile ihtiyaç duyduğumda rahatlıkla konuşabiliyorum.</w:t>
            </w:r>
            <w:r>
              <w:rPr>
                <w:color w:val="000000"/>
                <w:szCs w:val="24"/>
                <w:shd w:val="clear" w:color="auto" w:fill="FFFFFF"/>
              </w:rPr>
              <w:t xml:space="preserve"> %</w:t>
            </w:r>
          </w:p>
        </w:tc>
        <w:tc>
          <w:tcPr>
            <w:tcW w:w="708" w:type="dxa"/>
            <w:shd w:val="clear" w:color="auto" w:fill="auto"/>
            <w:vAlign w:val="center"/>
          </w:tcPr>
          <w:p w:rsidR="001F7374" w:rsidRPr="00F3022F" w:rsidRDefault="001F7374" w:rsidP="00C4392B">
            <w:pPr>
              <w:pStyle w:val="GvdeMetni2"/>
              <w:spacing w:line="240" w:lineRule="auto"/>
              <w:jc w:val="center"/>
              <w:rPr>
                <w:rFonts w:ascii="Times New Roman" w:hAnsi="Times New Roman"/>
                <w:szCs w:val="24"/>
              </w:rPr>
            </w:pPr>
            <w:r>
              <w:rPr>
                <w:rFonts w:ascii="Times New Roman" w:hAnsi="Times New Roman"/>
                <w:szCs w:val="24"/>
              </w:rPr>
              <w:t>32</w:t>
            </w:r>
          </w:p>
        </w:tc>
        <w:tc>
          <w:tcPr>
            <w:tcW w:w="851" w:type="dxa"/>
            <w:shd w:val="clear" w:color="auto" w:fill="auto"/>
            <w:vAlign w:val="center"/>
          </w:tcPr>
          <w:p w:rsidR="001F7374" w:rsidRPr="00F3022F" w:rsidRDefault="001F7374" w:rsidP="00C4392B">
            <w:pPr>
              <w:pStyle w:val="GvdeMetni2"/>
              <w:spacing w:line="240" w:lineRule="auto"/>
              <w:jc w:val="center"/>
              <w:rPr>
                <w:rFonts w:ascii="Times New Roman" w:hAnsi="Times New Roman"/>
                <w:szCs w:val="24"/>
              </w:rPr>
            </w:pPr>
            <w:r>
              <w:rPr>
                <w:rFonts w:ascii="Times New Roman" w:hAnsi="Times New Roman"/>
                <w:szCs w:val="24"/>
              </w:rPr>
              <w:t>36</w:t>
            </w:r>
          </w:p>
        </w:tc>
        <w:tc>
          <w:tcPr>
            <w:tcW w:w="709" w:type="dxa"/>
            <w:shd w:val="clear" w:color="auto" w:fill="auto"/>
            <w:vAlign w:val="center"/>
          </w:tcPr>
          <w:p w:rsidR="001F7374" w:rsidRPr="00F3022F" w:rsidRDefault="001F7374" w:rsidP="00C4392B">
            <w:pPr>
              <w:pStyle w:val="GvdeMetni2"/>
              <w:spacing w:line="240" w:lineRule="auto"/>
              <w:jc w:val="center"/>
              <w:rPr>
                <w:rFonts w:ascii="Times New Roman" w:hAnsi="Times New Roman"/>
                <w:szCs w:val="24"/>
              </w:rPr>
            </w:pPr>
            <w:r>
              <w:rPr>
                <w:rFonts w:ascii="Times New Roman" w:hAnsi="Times New Roman"/>
                <w:szCs w:val="24"/>
              </w:rPr>
              <w:t>11</w:t>
            </w:r>
          </w:p>
        </w:tc>
        <w:tc>
          <w:tcPr>
            <w:tcW w:w="850" w:type="dxa"/>
            <w:shd w:val="clear" w:color="auto" w:fill="auto"/>
            <w:vAlign w:val="center"/>
          </w:tcPr>
          <w:p w:rsidR="001F7374" w:rsidRPr="00F3022F" w:rsidRDefault="001F7374" w:rsidP="00C4392B">
            <w:pPr>
              <w:pStyle w:val="GvdeMetni2"/>
              <w:spacing w:line="240" w:lineRule="auto"/>
              <w:jc w:val="center"/>
              <w:rPr>
                <w:rFonts w:ascii="Times New Roman" w:hAnsi="Times New Roman"/>
                <w:szCs w:val="24"/>
              </w:rPr>
            </w:pPr>
            <w:r>
              <w:rPr>
                <w:rFonts w:ascii="Times New Roman" w:hAnsi="Times New Roman"/>
                <w:szCs w:val="24"/>
              </w:rPr>
              <w:t>8</w:t>
            </w:r>
          </w:p>
        </w:tc>
        <w:tc>
          <w:tcPr>
            <w:tcW w:w="709" w:type="dxa"/>
            <w:shd w:val="clear" w:color="auto" w:fill="auto"/>
            <w:vAlign w:val="center"/>
          </w:tcPr>
          <w:p w:rsidR="001F7374" w:rsidRPr="00F3022F" w:rsidRDefault="001F7374" w:rsidP="00C4392B">
            <w:pPr>
              <w:pStyle w:val="GvdeMetni2"/>
              <w:spacing w:line="240" w:lineRule="auto"/>
              <w:jc w:val="center"/>
              <w:rPr>
                <w:rFonts w:ascii="Times New Roman" w:hAnsi="Times New Roman"/>
                <w:szCs w:val="24"/>
              </w:rPr>
            </w:pPr>
            <w:r>
              <w:rPr>
                <w:rFonts w:ascii="Times New Roman" w:hAnsi="Times New Roman"/>
                <w:szCs w:val="24"/>
              </w:rPr>
              <w:t>4</w:t>
            </w:r>
          </w:p>
        </w:tc>
      </w:tr>
      <w:tr w:rsidR="001F7374" w:rsidRPr="00F3022F" w:rsidTr="00A7072E">
        <w:trPr>
          <w:trHeight w:val="847"/>
        </w:trPr>
        <w:tc>
          <w:tcPr>
            <w:tcW w:w="779" w:type="dxa"/>
            <w:vAlign w:val="center"/>
          </w:tcPr>
          <w:p w:rsidR="001F7374" w:rsidRPr="00F3022F" w:rsidRDefault="001F7374" w:rsidP="00C4392B">
            <w:pPr>
              <w:spacing w:line="240" w:lineRule="auto"/>
              <w:jc w:val="center"/>
              <w:rPr>
                <w:color w:val="000000"/>
                <w:szCs w:val="24"/>
                <w:shd w:val="clear" w:color="auto" w:fill="FFFFFF"/>
              </w:rPr>
            </w:pPr>
            <w:r w:rsidRPr="00F3022F">
              <w:rPr>
                <w:color w:val="000000"/>
                <w:szCs w:val="24"/>
                <w:shd w:val="clear" w:color="auto" w:fill="FFFFFF"/>
              </w:rPr>
              <w:t>3</w:t>
            </w:r>
          </w:p>
        </w:tc>
        <w:tc>
          <w:tcPr>
            <w:tcW w:w="5390" w:type="dxa"/>
            <w:shd w:val="clear" w:color="auto" w:fill="auto"/>
            <w:vAlign w:val="center"/>
          </w:tcPr>
          <w:p w:rsidR="001F7374" w:rsidRPr="00F3022F" w:rsidRDefault="001F7374" w:rsidP="00C4392B">
            <w:pPr>
              <w:spacing w:line="240" w:lineRule="auto"/>
              <w:rPr>
                <w:color w:val="000000"/>
                <w:szCs w:val="24"/>
                <w:shd w:val="clear" w:color="auto" w:fill="FFFFFF"/>
              </w:rPr>
            </w:pPr>
            <w:r w:rsidRPr="00F3022F">
              <w:rPr>
                <w:color w:val="000000"/>
                <w:szCs w:val="24"/>
                <w:shd w:val="clear" w:color="auto" w:fill="FFFFFF"/>
              </w:rPr>
              <w:t>Okulun rehberlik servisinden yeterince yararlanabiliyorum.</w:t>
            </w:r>
            <w:r>
              <w:rPr>
                <w:color w:val="000000"/>
                <w:szCs w:val="24"/>
                <w:shd w:val="clear" w:color="auto" w:fill="FFFFFF"/>
              </w:rPr>
              <w:t xml:space="preserve"> %</w:t>
            </w:r>
          </w:p>
        </w:tc>
        <w:tc>
          <w:tcPr>
            <w:tcW w:w="708" w:type="dxa"/>
            <w:shd w:val="clear" w:color="auto" w:fill="auto"/>
            <w:vAlign w:val="center"/>
          </w:tcPr>
          <w:p w:rsidR="001F7374" w:rsidRPr="00F3022F" w:rsidRDefault="001F7374" w:rsidP="00C4392B">
            <w:pPr>
              <w:pStyle w:val="GvdeMetni2"/>
              <w:spacing w:line="240" w:lineRule="auto"/>
              <w:jc w:val="center"/>
              <w:rPr>
                <w:rFonts w:ascii="Times New Roman" w:hAnsi="Times New Roman"/>
                <w:szCs w:val="24"/>
              </w:rPr>
            </w:pPr>
            <w:r>
              <w:rPr>
                <w:rFonts w:ascii="Times New Roman" w:hAnsi="Times New Roman"/>
                <w:szCs w:val="24"/>
              </w:rPr>
              <w:t>50</w:t>
            </w:r>
          </w:p>
        </w:tc>
        <w:tc>
          <w:tcPr>
            <w:tcW w:w="851" w:type="dxa"/>
            <w:shd w:val="clear" w:color="auto" w:fill="auto"/>
            <w:vAlign w:val="center"/>
          </w:tcPr>
          <w:p w:rsidR="001F7374" w:rsidRPr="00F3022F" w:rsidRDefault="001F7374" w:rsidP="00C4392B">
            <w:pPr>
              <w:pStyle w:val="GvdeMetni2"/>
              <w:spacing w:line="240" w:lineRule="auto"/>
              <w:jc w:val="center"/>
              <w:rPr>
                <w:rFonts w:ascii="Times New Roman" w:hAnsi="Times New Roman"/>
                <w:szCs w:val="24"/>
              </w:rPr>
            </w:pPr>
            <w:r>
              <w:rPr>
                <w:rFonts w:ascii="Times New Roman" w:hAnsi="Times New Roman"/>
                <w:szCs w:val="24"/>
              </w:rPr>
              <w:t>40</w:t>
            </w:r>
          </w:p>
        </w:tc>
        <w:tc>
          <w:tcPr>
            <w:tcW w:w="709" w:type="dxa"/>
            <w:shd w:val="clear" w:color="auto" w:fill="auto"/>
            <w:vAlign w:val="center"/>
          </w:tcPr>
          <w:p w:rsidR="001F7374" w:rsidRPr="00F3022F" w:rsidRDefault="001F7374" w:rsidP="00C4392B">
            <w:pPr>
              <w:pStyle w:val="GvdeMetni2"/>
              <w:spacing w:line="240" w:lineRule="auto"/>
              <w:jc w:val="center"/>
              <w:rPr>
                <w:rFonts w:ascii="Times New Roman" w:hAnsi="Times New Roman"/>
                <w:szCs w:val="24"/>
              </w:rPr>
            </w:pPr>
            <w:r>
              <w:rPr>
                <w:rFonts w:ascii="Times New Roman" w:hAnsi="Times New Roman"/>
                <w:szCs w:val="24"/>
              </w:rPr>
              <w:t>5</w:t>
            </w:r>
          </w:p>
        </w:tc>
        <w:tc>
          <w:tcPr>
            <w:tcW w:w="850" w:type="dxa"/>
            <w:shd w:val="clear" w:color="auto" w:fill="auto"/>
            <w:vAlign w:val="center"/>
          </w:tcPr>
          <w:p w:rsidR="001F7374" w:rsidRPr="00F3022F" w:rsidRDefault="001F7374" w:rsidP="00C4392B">
            <w:pPr>
              <w:pStyle w:val="GvdeMetni2"/>
              <w:spacing w:line="240" w:lineRule="auto"/>
              <w:jc w:val="center"/>
              <w:rPr>
                <w:rFonts w:ascii="Times New Roman" w:hAnsi="Times New Roman"/>
                <w:szCs w:val="24"/>
              </w:rPr>
            </w:pPr>
            <w:r>
              <w:rPr>
                <w:rFonts w:ascii="Times New Roman" w:hAnsi="Times New Roman"/>
                <w:szCs w:val="24"/>
              </w:rPr>
              <w:t>3</w:t>
            </w:r>
          </w:p>
        </w:tc>
        <w:tc>
          <w:tcPr>
            <w:tcW w:w="709" w:type="dxa"/>
            <w:shd w:val="clear" w:color="auto" w:fill="auto"/>
            <w:vAlign w:val="center"/>
          </w:tcPr>
          <w:p w:rsidR="001F7374" w:rsidRPr="00F3022F" w:rsidRDefault="001F7374" w:rsidP="00C4392B">
            <w:pPr>
              <w:pStyle w:val="GvdeMetni2"/>
              <w:spacing w:line="240" w:lineRule="auto"/>
              <w:jc w:val="center"/>
              <w:rPr>
                <w:rFonts w:ascii="Times New Roman" w:hAnsi="Times New Roman"/>
                <w:szCs w:val="24"/>
              </w:rPr>
            </w:pPr>
            <w:r>
              <w:rPr>
                <w:rFonts w:ascii="Times New Roman" w:hAnsi="Times New Roman"/>
                <w:szCs w:val="24"/>
              </w:rPr>
              <w:t>2</w:t>
            </w:r>
          </w:p>
        </w:tc>
      </w:tr>
      <w:tr w:rsidR="001F7374" w:rsidRPr="00F3022F" w:rsidTr="00A7072E">
        <w:trPr>
          <w:trHeight w:val="845"/>
        </w:trPr>
        <w:tc>
          <w:tcPr>
            <w:tcW w:w="779" w:type="dxa"/>
            <w:vAlign w:val="center"/>
          </w:tcPr>
          <w:p w:rsidR="001F7374" w:rsidRPr="00F3022F" w:rsidRDefault="001F7374" w:rsidP="00C4392B">
            <w:pPr>
              <w:spacing w:line="240" w:lineRule="auto"/>
              <w:jc w:val="center"/>
              <w:rPr>
                <w:color w:val="000000"/>
                <w:szCs w:val="24"/>
                <w:shd w:val="clear" w:color="auto" w:fill="FFFFFF"/>
              </w:rPr>
            </w:pPr>
            <w:r w:rsidRPr="00F3022F">
              <w:rPr>
                <w:color w:val="000000"/>
                <w:szCs w:val="24"/>
                <w:shd w:val="clear" w:color="auto" w:fill="FFFFFF"/>
              </w:rPr>
              <w:t>4</w:t>
            </w:r>
          </w:p>
        </w:tc>
        <w:tc>
          <w:tcPr>
            <w:tcW w:w="5390" w:type="dxa"/>
            <w:shd w:val="clear" w:color="auto" w:fill="auto"/>
            <w:vAlign w:val="center"/>
          </w:tcPr>
          <w:p w:rsidR="001F7374" w:rsidRPr="00F3022F" w:rsidRDefault="001F7374" w:rsidP="00C4392B">
            <w:pPr>
              <w:spacing w:line="240" w:lineRule="auto"/>
              <w:rPr>
                <w:color w:val="000000"/>
                <w:szCs w:val="24"/>
                <w:shd w:val="clear" w:color="auto" w:fill="FFFFFF"/>
              </w:rPr>
            </w:pPr>
            <w:r w:rsidRPr="00F3022F">
              <w:rPr>
                <w:color w:val="000000"/>
                <w:szCs w:val="24"/>
                <w:shd w:val="clear" w:color="auto" w:fill="FFFFFF"/>
              </w:rPr>
              <w:t>Okula ilettiğimiz öneri ve isteklerimiz dikkate alınır.</w:t>
            </w:r>
            <w:r>
              <w:rPr>
                <w:color w:val="000000"/>
                <w:szCs w:val="24"/>
                <w:shd w:val="clear" w:color="auto" w:fill="FFFFFF"/>
              </w:rPr>
              <w:t xml:space="preserve"> %</w:t>
            </w:r>
          </w:p>
        </w:tc>
        <w:tc>
          <w:tcPr>
            <w:tcW w:w="708" w:type="dxa"/>
            <w:shd w:val="clear" w:color="auto" w:fill="auto"/>
            <w:vAlign w:val="center"/>
          </w:tcPr>
          <w:p w:rsidR="001F7374" w:rsidRPr="00F3022F" w:rsidRDefault="001F7374" w:rsidP="00C4392B">
            <w:pPr>
              <w:pStyle w:val="GvdeMetni2"/>
              <w:spacing w:line="240" w:lineRule="auto"/>
              <w:jc w:val="center"/>
              <w:rPr>
                <w:rFonts w:ascii="Times New Roman" w:hAnsi="Times New Roman"/>
                <w:szCs w:val="24"/>
              </w:rPr>
            </w:pPr>
            <w:r>
              <w:rPr>
                <w:rFonts w:ascii="Times New Roman" w:hAnsi="Times New Roman"/>
                <w:szCs w:val="24"/>
              </w:rPr>
              <w:t>32</w:t>
            </w:r>
          </w:p>
        </w:tc>
        <w:tc>
          <w:tcPr>
            <w:tcW w:w="851" w:type="dxa"/>
            <w:shd w:val="clear" w:color="auto" w:fill="auto"/>
            <w:vAlign w:val="center"/>
          </w:tcPr>
          <w:p w:rsidR="001F7374" w:rsidRPr="00F3022F" w:rsidRDefault="001F7374" w:rsidP="00C4392B">
            <w:pPr>
              <w:pStyle w:val="GvdeMetni2"/>
              <w:spacing w:line="240" w:lineRule="auto"/>
              <w:jc w:val="center"/>
              <w:rPr>
                <w:rFonts w:ascii="Times New Roman" w:hAnsi="Times New Roman"/>
                <w:szCs w:val="24"/>
              </w:rPr>
            </w:pPr>
            <w:r>
              <w:rPr>
                <w:rFonts w:ascii="Times New Roman" w:hAnsi="Times New Roman"/>
                <w:szCs w:val="24"/>
              </w:rPr>
              <w:t>34</w:t>
            </w:r>
          </w:p>
        </w:tc>
        <w:tc>
          <w:tcPr>
            <w:tcW w:w="709" w:type="dxa"/>
            <w:shd w:val="clear" w:color="auto" w:fill="auto"/>
            <w:vAlign w:val="center"/>
          </w:tcPr>
          <w:p w:rsidR="001F7374" w:rsidRPr="00F3022F" w:rsidRDefault="001F7374" w:rsidP="00C4392B">
            <w:pPr>
              <w:pStyle w:val="GvdeMetni2"/>
              <w:spacing w:line="240" w:lineRule="auto"/>
              <w:jc w:val="center"/>
              <w:rPr>
                <w:rFonts w:ascii="Times New Roman" w:hAnsi="Times New Roman"/>
                <w:szCs w:val="24"/>
              </w:rPr>
            </w:pPr>
            <w:r>
              <w:rPr>
                <w:rFonts w:ascii="Times New Roman" w:hAnsi="Times New Roman"/>
                <w:szCs w:val="24"/>
              </w:rPr>
              <w:t>13</w:t>
            </w:r>
          </w:p>
        </w:tc>
        <w:tc>
          <w:tcPr>
            <w:tcW w:w="850" w:type="dxa"/>
            <w:shd w:val="clear" w:color="auto" w:fill="auto"/>
            <w:vAlign w:val="center"/>
          </w:tcPr>
          <w:p w:rsidR="001F7374" w:rsidRPr="00F3022F" w:rsidRDefault="001F7374" w:rsidP="00C4392B">
            <w:pPr>
              <w:pStyle w:val="GvdeMetni2"/>
              <w:spacing w:line="240" w:lineRule="auto"/>
              <w:jc w:val="center"/>
              <w:rPr>
                <w:rFonts w:ascii="Times New Roman" w:hAnsi="Times New Roman"/>
                <w:szCs w:val="24"/>
              </w:rPr>
            </w:pPr>
            <w:r>
              <w:rPr>
                <w:rFonts w:ascii="Times New Roman" w:hAnsi="Times New Roman"/>
                <w:szCs w:val="24"/>
              </w:rPr>
              <w:t>14</w:t>
            </w:r>
          </w:p>
        </w:tc>
        <w:tc>
          <w:tcPr>
            <w:tcW w:w="709" w:type="dxa"/>
            <w:shd w:val="clear" w:color="auto" w:fill="auto"/>
            <w:vAlign w:val="center"/>
          </w:tcPr>
          <w:p w:rsidR="001F7374" w:rsidRPr="00F3022F" w:rsidRDefault="001F7374" w:rsidP="00C4392B">
            <w:pPr>
              <w:pStyle w:val="GvdeMetni2"/>
              <w:spacing w:line="240" w:lineRule="auto"/>
              <w:jc w:val="center"/>
              <w:rPr>
                <w:rFonts w:ascii="Times New Roman" w:hAnsi="Times New Roman"/>
                <w:szCs w:val="24"/>
              </w:rPr>
            </w:pPr>
            <w:r>
              <w:rPr>
                <w:rFonts w:ascii="Times New Roman" w:hAnsi="Times New Roman"/>
                <w:szCs w:val="24"/>
              </w:rPr>
              <w:t>7</w:t>
            </w:r>
          </w:p>
        </w:tc>
      </w:tr>
      <w:tr w:rsidR="001F7374" w:rsidRPr="00F3022F" w:rsidTr="00A7072E">
        <w:trPr>
          <w:trHeight w:val="726"/>
        </w:trPr>
        <w:tc>
          <w:tcPr>
            <w:tcW w:w="779" w:type="dxa"/>
            <w:vAlign w:val="center"/>
          </w:tcPr>
          <w:p w:rsidR="001F7374" w:rsidRPr="00F3022F" w:rsidRDefault="001F7374" w:rsidP="00C4392B">
            <w:pPr>
              <w:spacing w:line="240" w:lineRule="auto"/>
              <w:jc w:val="center"/>
              <w:rPr>
                <w:color w:val="000000"/>
                <w:szCs w:val="24"/>
                <w:shd w:val="clear" w:color="auto" w:fill="FFFFFF"/>
              </w:rPr>
            </w:pPr>
            <w:r w:rsidRPr="00F3022F">
              <w:rPr>
                <w:color w:val="000000"/>
                <w:szCs w:val="24"/>
                <w:shd w:val="clear" w:color="auto" w:fill="FFFFFF"/>
              </w:rPr>
              <w:t>5</w:t>
            </w:r>
          </w:p>
        </w:tc>
        <w:tc>
          <w:tcPr>
            <w:tcW w:w="5390" w:type="dxa"/>
            <w:shd w:val="clear" w:color="auto" w:fill="auto"/>
            <w:vAlign w:val="center"/>
          </w:tcPr>
          <w:p w:rsidR="001F7374" w:rsidRPr="00F3022F" w:rsidRDefault="001F7374" w:rsidP="00C4392B">
            <w:pPr>
              <w:spacing w:line="240" w:lineRule="auto"/>
              <w:rPr>
                <w:color w:val="000000"/>
                <w:szCs w:val="24"/>
                <w:shd w:val="clear" w:color="auto" w:fill="FFFFFF"/>
              </w:rPr>
            </w:pPr>
            <w:r w:rsidRPr="00F3022F">
              <w:rPr>
                <w:color w:val="000000"/>
                <w:szCs w:val="24"/>
                <w:shd w:val="clear" w:color="auto" w:fill="FFFFFF"/>
              </w:rPr>
              <w:t>Okulda kendimi güvende hissediyorum.</w:t>
            </w:r>
            <w:r>
              <w:rPr>
                <w:color w:val="000000"/>
                <w:szCs w:val="24"/>
                <w:shd w:val="clear" w:color="auto" w:fill="FFFFFF"/>
              </w:rPr>
              <w:t xml:space="preserve"> %</w:t>
            </w:r>
          </w:p>
        </w:tc>
        <w:tc>
          <w:tcPr>
            <w:tcW w:w="708" w:type="dxa"/>
            <w:shd w:val="clear" w:color="auto" w:fill="auto"/>
            <w:vAlign w:val="center"/>
          </w:tcPr>
          <w:p w:rsidR="001F7374" w:rsidRPr="00F3022F" w:rsidRDefault="001F7374" w:rsidP="00C4392B">
            <w:pPr>
              <w:pStyle w:val="GvdeMetni2"/>
              <w:spacing w:line="240" w:lineRule="auto"/>
              <w:jc w:val="center"/>
              <w:rPr>
                <w:rFonts w:ascii="Times New Roman" w:hAnsi="Times New Roman"/>
                <w:szCs w:val="24"/>
              </w:rPr>
            </w:pPr>
            <w:r>
              <w:rPr>
                <w:rFonts w:ascii="Times New Roman" w:hAnsi="Times New Roman"/>
                <w:szCs w:val="24"/>
              </w:rPr>
              <w:t>62</w:t>
            </w:r>
          </w:p>
        </w:tc>
        <w:tc>
          <w:tcPr>
            <w:tcW w:w="851" w:type="dxa"/>
            <w:shd w:val="clear" w:color="auto" w:fill="auto"/>
            <w:vAlign w:val="center"/>
          </w:tcPr>
          <w:p w:rsidR="001F7374" w:rsidRPr="00F3022F" w:rsidRDefault="001F7374" w:rsidP="00C4392B">
            <w:pPr>
              <w:pStyle w:val="GvdeMetni2"/>
              <w:spacing w:line="240" w:lineRule="auto"/>
              <w:jc w:val="center"/>
              <w:rPr>
                <w:rFonts w:ascii="Times New Roman" w:hAnsi="Times New Roman"/>
                <w:szCs w:val="24"/>
              </w:rPr>
            </w:pPr>
            <w:r>
              <w:rPr>
                <w:rFonts w:ascii="Times New Roman" w:hAnsi="Times New Roman"/>
                <w:szCs w:val="24"/>
              </w:rPr>
              <w:t>28</w:t>
            </w:r>
          </w:p>
        </w:tc>
        <w:tc>
          <w:tcPr>
            <w:tcW w:w="709" w:type="dxa"/>
            <w:shd w:val="clear" w:color="auto" w:fill="auto"/>
            <w:vAlign w:val="center"/>
          </w:tcPr>
          <w:p w:rsidR="001F7374" w:rsidRPr="00F3022F" w:rsidRDefault="001F7374" w:rsidP="00C4392B">
            <w:pPr>
              <w:pStyle w:val="GvdeMetni2"/>
              <w:spacing w:line="240" w:lineRule="auto"/>
              <w:jc w:val="center"/>
              <w:rPr>
                <w:rFonts w:ascii="Times New Roman" w:hAnsi="Times New Roman"/>
                <w:szCs w:val="24"/>
              </w:rPr>
            </w:pPr>
            <w:r>
              <w:rPr>
                <w:rFonts w:ascii="Times New Roman" w:hAnsi="Times New Roman"/>
                <w:szCs w:val="24"/>
              </w:rPr>
              <w:t>4</w:t>
            </w:r>
          </w:p>
        </w:tc>
        <w:tc>
          <w:tcPr>
            <w:tcW w:w="850" w:type="dxa"/>
            <w:shd w:val="clear" w:color="auto" w:fill="auto"/>
            <w:vAlign w:val="center"/>
          </w:tcPr>
          <w:p w:rsidR="001F7374" w:rsidRPr="00F3022F" w:rsidRDefault="001F7374" w:rsidP="00C4392B">
            <w:pPr>
              <w:pStyle w:val="GvdeMetni2"/>
              <w:spacing w:line="240" w:lineRule="auto"/>
              <w:jc w:val="center"/>
              <w:rPr>
                <w:rFonts w:ascii="Times New Roman" w:hAnsi="Times New Roman"/>
                <w:szCs w:val="24"/>
              </w:rPr>
            </w:pPr>
            <w:r>
              <w:rPr>
                <w:rFonts w:ascii="Times New Roman" w:hAnsi="Times New Roman"/>
                <w:szCs w:val="24"/>
              </w:rPr>
              <w:t>3</w:t>
            </w:r>
          </w:p>
        </w:tc>
        <w:tc>
          <w:tcPr>
            <w:tcW w:w="709" w:type="dxa"/>
            <w:shd w:val="clear" w:color="auto" w:fill="auto"/>
            <w:vAlign w:val="center"/>
          </w:tcPr>
          <w:p w:rsidR="001F7374" w:rsidRPr="00F3022F" w:rsidRDefault="001F7374" w:rsidP="00C4392B">
            <w:pPr>
              <w:pStyle w:val="GvdeMetni2"/>
              <w:spacing w:line="240" w:lineRule="auto"/>
              <w:jc w:val="center"/>
              <w:rPr>
                <w:rFonts w:ascii="Times New Roman" w:hAnsi="Times New Roman"/>
                <w:szCs w:val="24"/>
              </w:rPr>
            </w:pPr>
            <w:r>
              <w:rPr>
                <w:rFonts w:ascii="Times New Roman" w:hAnsi="Times New Roman"/>
                <w:szCs w:val="24"/>
              </w:rPr>
              <w:t>3</w:t>
            </w:r>
          </w:p>
        </w:tc>
      </w:tr>
      <w:tr w:rsidR="001F7374" w:rsidRPr="00F3022F" w:rsidTr="00C4392B">
        <w:trPr>
          <w:trHeight w:val="133"/>
        </w:trPr>
        <w:tc>
          <w:tcPr>
            <w:tcW w:w="779" w:type="dxa"/>
            <w:vAlign w:val="center"/>
          </w:tcPr>
          <w:p w:rsidR="001F7374" w:rsidRPr="00F3022F" w:rsidRDefault="001F7374" w:rsidP="00C4392B">
            <w:pPr>
              <w:spacing w:line="240" w:lineRule="auto"/>
              <w:jc w:val="center"/>
              <w:rPr>
                <w:color w:val="000000"/>
                <w:szCs w:val="24"/>
                <w:shd w:val="clear" w:color="auto" w:fill="FFFFFF"/>
              </w:rPr>
            </w:pPr>
            <w:r w:rsidRPr="00F3022F">
              <w:rPr>
                <w:color w:val="000000"/>
                <w:szCs w:val="24"/>
                <w:shd w:val="clear" w:color="auto" w:fill="FFFFFF"/>
              </w:rPr>
              <w:t>6</w:t>
            </w:r>
          </w:p>
        </w:tc>
        <w:tc>
          <w:tcPr>
            <w:tcW w:w="5390" w:type="dxa"/>
            <w:shd w:val="clear" w:color="auto" w:fill="auto"/>
            <w:vAlign w:val="center"/>
          </w:tcPr>
          <w:p w:rsidR="001F7374" w:rsidRPr="00F3022F" w:rsidRDefault="001F7374" w:rsidP="00C4392B">
            <w:pPr>
              <w:spacing w:line="240" w:lineRule="auto"/>
              <w:rPr>
                <w:color w:val="000000"/>
                <w:szCs w:val="24"/>
                <w:shd w:val="clear" w:color="auto" w:fill="FFFFFF"/>
              </w:rPr>
            </w:pPr>
            <w:r w:rsidRPr="00F3022F">
              <w:rPr>
                <w:color w:val="000000"/>
                <w:szCs w:val="24"/>
                <w:shd w:val="clear" w:color="auto" w:fill="FFFFFF"/>
              </w:rPr>
              <w:t>Okulda öğrencilerle ilgili alınan kararlarda bizlerin görüşleri alınır.</w:t>
            </w:r>
            <w:r>
              <w:rPr>
                <w:color w:val="000000"/>
                <w:szCs w:val="24"/>
                <w:shd w:val="clear" w:color="auto" w:fill="FFFFFF"/>
              </w:rPr>
              <w:t xml:space="preserve"> %</w:t>
            </w:r>
          </w:p>
        </w:tc>
        <w:tc>
          <w:tcPr>
            <w:tcW w:w="708" w:type="dxa"/>
            <w:shd w:val="clear" w:color="auto" w:fill="auto"/>
            <w:vAlign w:val="center"/>
          </w:tcPr>
          <w:p w:rsidR="001F7374" w:rsidRPr="00F3022F" w:rsidRDefault="001F7374" w:rsidP="00C4392B">
            <w:pPr>
              <w:pStyle w:val="GvdeMetni2"/>
              <w:spacing w:line="240" w:lineRule="auto"/>
              <w:jc w:val="center"/>
              <w:rPr>
                <w:rFonts w:ascii="Times New Roman" w:hAnsi="Times New Roman"/>
                <w:szCs w:val="24"/>
              </w:rPr>
            </w:pPr>
            <w:r>
              <w:rPr>
                <w:rFonts w:ascii="Times New Roman" w:hAnsi="Times New Roman"/>
                <w:szCs w:val="24"/>
              </w:rPr>
              <w:t>38</w:t>
            </w:r>
          </w:p>
        </w:tc>
        <w:tc>
          <w:tcPr>
            <w:tcW w:w="851" w:type="dxa"/>
            <w:shd w:val="clear" w:color="auto" w:fill="auto"/>
            <w:vAlign w:val="center"/>
          </w:tcPr>
          <w:p w:rsidR="001F7374" w:rsidRPr="00F3022F" w:rsidRDefault="001F7374" w:rsidP="00C4392B">
            <w:pPr>
              <w:pStyle w:val="GvdeMetni2"/>
              <w:spacing w:line="240" w:lineRule="auto"/>
              <w:jc w:val="center"/>
              <w:rPr>
                <w:rFonts w:ascii="Times New Roman" w:hAnsi="Times New Roman"/>
                <w:szCs w:val="24"/>
              </w:rPr>
            </w:pPr>
            <w:r>
              <w:rPr>
                <w:rFonts w:ascii="Times New Roman" w:hAnsi="Times New Roman"/>
                <w:szCs w:val="24"/>
              </w:rPr>
              <w:t>34</w:t>
            </w:r>
          </w:p>
        </w:tc>
        <w:tc>
          <w:tcPr>
            <w:tcW w:w="709" w:type="dxa"/>
            <w:shd w:val="clear" w:color="auto" w:fill="auto"/>
            <w:vAlign w:val="center"/>
          </w:tcPr>
          <w:p w:rsidR="001F7374" w:rsidRPr="00F3022F" w:rsidRDefault="001F7374" w:rsidP="00C4392B">
            <w:pPr>
              <w:pStyle w:val="GvdeMetni2"/>
              <w:spacing w:line="240" w:lineRule="auto"/>
              <w:jc w:val="center"/>
              <w:rPr>
                <w:rFonts w:ascii="Times New Roman" w:hAnsi="Times New Roman"/>
                <w:szCs w:val="24"/>
              </w:rPr>
            </w:pPr>
            <w:r>
              <w:rPr>
                <w:rFonts w:ascii="Times New Roman" w:hAnsi="Times New Roman"/>
                <w:szCs w:val="24"/>
              </w:rPr>
              <w:t>12</w:t>
            </w:r>
          </w:p>
        </w:tc>
        <w:tc>
          <w:tcPr>
            <w:tcW w:w="850" w:type="dxa"/>
            <w:shd w:val="clear" w:color="auto" w:fill="auto"/>
            <w:vAlign w:val="center"/>
          </w:tcPr>
          <w:p w:rsidR="001F7374" w:rsidRPr="00F3022F" w:rsidRDefault="001F7374" w:rsidP="00C4392B">
            <w:pPr>
              <w:pStyle w:val="GvdeMetni2"/>
              <w:spacing w:line="240" w:lineRule="auto"/>
              <w:jc w:val="center"/>
              <w:rPr>
                <w:rFonts w:ascii="Times New Roman" w:hAnsi="Times New Roman"/>
                <w:szCs w:val="24"/>
              </w:rPr>
            </w:pPr>
            <w:r>
              <w:rPr>
                <w:rFonts w:ascii="Times New Roman" w:hAnsi="Times New Roman"/>
                <w:szCs w:val="24"/>
              </w:rPr>
              <w:t>7</w:t>
            </w:r>
          </w:p>
        </w:tc>
        <w:tc>
          <w:tcPr>
            <w:tcW w:w="709" w:type="dxa"/>
            <w:shd w:val="clear" w:color="auto" w:fill="auto"/>
            <w:vAlign w:val="center"/>
          </w:tcPr>
          <w:p w:rsidR="001F7374" w:rsidRPr="00F3022F" w:rsidRDefault="001F7374" w:rsidP="00C4392B">
            <w:pPr>
              <w:pStyle w:val="GvdeMetni2"/>
              <w:spacing w:line="240" w:lineRule="auto"/>
              <w:jc w:val="center"/>
              <w:rPr>
                <w:rFonts w:ascii="Times New Roman" w:hAnsi="Times New Roman"/>
                <w:szCs w:val="24"/>
              </w:rPr>
            </w:pPr>
            <w:r>
              <w:rPr>
                <w:rFonts w:ascii="Times New Roman" w:hAnsi="Times New Roman"/>
                <w:szCs w:val="24"/>
              </w:rPr>
              <w:t>9</w:t>
            </w:r>
          </w:p>
        </w:tc>
      </w:tr>
      <w:tr w:rsidR="001F7374" w:rsidRPr="00F3022F" w:rsidTr="00C4392B">
        <w:trPr>
          <w:trHeight w:val="133"/>
        </w:trPr>
        <w:tc>
          <w:tcPr>
            <w:tcW w:w="779" w:type="dxa"/>
            <w:vAlign w:val="center"/>
          </w:tcPr>
          <w:p w:rsidR="001F7374" w:rsidRPr="00F3022F" w:rsidRDefault="001F7374" w:rsidP="00C4392B">
            <w:pPr>
              <w:spacing w:line="240" w:lineRule="auto"/>
              <w:jc w:val="center"/>
              <w:rPr>
                <w:color w:val="000000"/>
                <w:szCs w:val="24"/>
                <w:shd w:val="clear" w:color="auto" w:fill="FFFFFF"/>
              </w:rPr>
            </w:pPr>
            <w:r w:rsidRPr="00F3022F">
              <w:rPr>
                <w:color w:val="000000"/>
                <w:szCs w:val="24"/>
                <w:shd w:val="clear" w:color="auto" w:fill="FFFFFF"/>
              </w:rPr>
              <w:t>7</w:t>
            </w:r>
          </w:p>
        </w:tc>
        <w:tc>
          <w:tcPr>
            <w:tcW w:w="5390" w:type="dxa"/>
            <w:shd w:val="clear" w:color="auto" w:fill="auto"/>
            <w:vAlign w:val="center"/>
          </w:tcPr>
          <w:p w:rsidR="001F7374" w:rsidRPr="00F3022F" w:rsidRDefault="001F7374" w:rsidP="00C4392B">
            <w:pPr>
              <w:spacing w:line="240" w:lineRule="auto"/>
              <w:rPr>
                <w:color w:val="000000"/>
                <w:szCs w:val="24"/>
                <w:shd w:val="clear" w:color="auto" w:fill="FFFFFF"/>
              </w:rPr>
            </w:pPr>
            <w:r w:rsidRPr="00F3022F">
              <w:rPr>
                <w:color w:val="000000"/>
                <w:szCs w:val="24"/>
                <w:shd w:val="clear" w:color="auto" w:fill="FFFFFF"/>
              </w:rPr>
              <w:t>Öğretmenler yeniliğe açık olarak derslerin işlenişinde çeşitli yöntemler kullanmaktadır.</w:t>
            </w:r>
            <w:r>
              <w:rPr>
                <w:color w:val="000000"/>
                <w:szCs w:val="24"/>
                <w:shd w:val="clear" w:color="auto" w:fill="FFFFFF"/>
              </w:rPr>
              <w:t xml:space="preserve"> %</w:t>
            </w:r>
          </w:p>
        </w:tc>
        <w:tc>
          <w:tcPr>
            <w:tcW w:w="708" w:type="dxa"/>
            <w:shd w:val="clear" w:color="auto" w:fill="auto"/>
            <w:vAlign w:val="center"/>
          </w:tcPr>
          <w:p w:rsidR="001F7374" w:rsidRPr="00F3022F" w:rsidRDefault="001F7374" w:rsidP="00C4392B">
            <w:pPr>
              <w:pStyle w:val="GvdeMetni2"/>
              <w:spacing w:line="240" w:lineRule="auto"/>
              <w:jc w:val="center"/>
              <w:rPr>
                <w:rFonts w:ascii="Times New Roman" w:hAnsi="Times New Roman"/>
                <w:szCs w:val="24"/>
              </w:rPr>
            </w:pPr>
            <w:r>
              <w:rPr>
                <w:rFonts w:ascii="Times New Roman" w:hAnsi="Times New Roman"/>
                <w:szCs w:val="24"/>
              </w:rPr>
              <w:t>69</w:t>
            </w:r>
          </w:p>
        </w:tc>
        <w:tc>
          <w:tcPr>
            <w:tcW w:w="851" w:type="dxa"/>
            <w:shd w:val="clear" w:color="auto" w:fill="auto"/>
            <w:vAlign w:val="center"/>
          </w:tcPr>
          <w:p w:rsidR="001F7374" w:rsidRPr="00F3022F" w:rsidRDefault="001F7374" w:rsidP="00C4392B">
            <w:pPr>
              <w:pStyle w:val="GvdeMetni2"/>
              <w:spacing w:line="240" w:lineRule="auto"/>
              <w:jc w:val="center"/>
              <w:rPr>
                <w:rFonts w:ascii="Times New Roman" w:hAnsi="Times New Roman"/>
                <w:szCs w:val="24"/>
              </w:rPr>
            </w:pPr>
            <w:r>
              <w:rPr>
                <w:rFonts w:ascii="Times New Roman" w:hAnsi="Times New Roman"/>
                <w:szCs w:val="24"/>
              </w:rPr>
              <w:t>21</w:t>
            </w:r>
          </w:p>
        </w:tc>
        <w:tc>
          <w:tcPr>
            <w:tcW w:w="709" w:type="dxa"/>
            <w:shd w:val="clear" w:color="auto" w:fill="auto"/>
            <w:vAlign w:val="center"/>
          </w:tcPr>
          <w:p w:rsidR="001F7374" w:rsidRPr="00F3022F" w:rsidRDefault="001F7374" w:rsidP="00C4392B">
            <w:pPr>
              <w:pStyle w:val="GvdeMetni2"/>
              <w:spacing w:line="240" w:lineRule="auto"/>
              <w:jc w:val="center"/>
              <w:rPr>
                <w:rFonts w:ascii="Times New Roman" w:hAnsi="Times New Roman"/>
                <w:szCs w:val="24"/>
              </w:rPr>
            </w:pPr>
            <w:r>
              <w:rPr>
                <w:rFonts w:ascii="Times New Roman" w:hAnsi="Times New Roman"/>
                <w:szCs w:val="24"/>
              </w:rPr>
              <w:t>4</w:t>
            </w:r>
          </w:p>
        </w:tc>
        <w:tc>
          <w:tcPr>
            <w:tcW w:w="850" w:type="dxa"/>
            <w:shd w:val="clear" w:color="auto" w:fill="auto"/>
            <w:vAlign w:val="center"/>
          </w:tcPr>
          <w:p w:rsidR="001F7374" w:rsidRPr="00F3022F" w:rsidRDefault="001F7374" w:rsidP="00C4392B">
            <w:pPr>
              <w:pStyle w:val="GvdeMetni2"/>
              <w:spacing w:line="240" w:lineRule="auto"/>
              <w:jc w:val="center"/>
              <w:rPr>
                <w:rFonts w:ascii="Times New Roman" w:hAnsi="Times New Roman"/>
                <w:szCs w:val="24"/>
              </w:rPr>
            </w:pPr>
            <w:r>
              <w:rPr>
                <w:rFonts w:ascii="Times New Roman" w:hAnsi="Times New Roman"/>
                <w:szCs w:val="24"/>
              </w:rPr>
              <w:t>3</w:t>
            </w:r>
          </w:p>
        </w:tc>
        <w:tc>
          <w:tcPr>
            <w:tcW w:w="709" w:type="dxa"/>
            <w:shd w:val="clear" w:color="auto" w:fill="auto"/>
            <w:vAlign w:val="center"/>
          </w:tcPr>
          <w:p w:rsidR="001F7374" w:rsidRPr="00F3022F" w:rsidRDefault="001F7374" w:rsidP="00C4392B">
            <w:pPr>
              <w:pStyle w:val="GvdeMetni2"/>
              <w:spacing w:line="240" w:lineRule="auto"/>
              <w:jc w:val="center"/>
              <w:rPr>
                <w:rFonts w:ascii="Times New Roman" w:hAnsi="Times New Roman"/>
                <w:szCs w:val="24"/>
              </w:rPr>
            </w:pPr>
            <w:r>
              <w:rPr>
                <w:rFonts w:ascii="Times New Roman" w:hAnsi="Times New Roman"/>
                <w:szCs w:val="24"/>
              </w:rPr>
              <w:t>3</w:t>
            </w:r>
          </w:p>
        </w:tc>
      </w:tr>
      <w:tr w:rsidR="001F7374" w:rsidRPr="00F3022F" w:rsidTr="00A7072E">
        <w:trPr>
          <w:trHeight w:val="975"/>
        </w:trPr>
        <w:tc>
          <w:tcPr>
            <w:tcW w:w="779" w:type="dxa"/>
            <w:vAlign w:val="center"/>
          </w:tcPr>
          <w:p w:rsidR="001F7374" w:rsidRPr="00F3022F" w:rsidRDefault="001F7374" w:rsidP="00C4392B">
            <w:pPr>
              <w:spacing w:line="240" w:lineRule="auto"/>
              <w:jc w:val="center"/>
              <w:rPr>
                <w:color w:val="000000"/>
                <w:szCs w:val="24"/>
                <w:shd w:val="clear" w:color="auto" w:fill="FFFFFF"/>
              </w:rPr>
            </w:pPr>
            <w:r w:rsidRPr="00F3022F">
              <w:rPr>
                <w:color w:val="000000"/>
                <w:szCs w:val="24"/>
                <w:shd w:val="clear" w:color="auto" w:fill="FFFFFF"/>
              </w:rPr>
              <w:t>8</w:t>
            </w:r>
          </w:p>
        </w:tc>
        <w:tc>
          <w:tcPr>
            <w:tcW w:w="5390" w:type="dxa"/>
            <w:shd w:val="clear" w:color="auto" w:fill="auto"/>
            <w:vAlign w:val="center"/>
          </w:tcPr>
          <w:p w:rsidR="001F7374" w:rsidRPr="00F3022F" w:rsidRDefault="001F7374" w:rsidP="00C4392B">
            <w:pPr>
              <w:spacing w:line="240" w:lineRule="auto"/>
              <w:rPr>
                <w:color w:val="000000"/>
                <w:szCs w:val="24"/>
                <w:shd w:val="clear" w:color="auto" w:fill="FFFFFF"/>
              </w:rPr>
            </w:pPr>
            <w:r w:rsidRPr="00F3022F">
              <w:rPr>
                <w:color w:val="000000"/>
                <w:szCs w:val="24"/>
                <w:shd w:val="clear" w:color="auto" w:fill="FFFFFF"/>
              </w:rPr>
              <w:t>Derslerde konuya göre uygun araç gereçler kullanılmaktadır.</w:t>
            </w:r>
            <w:r>
              <w:rPr>
                <w:color w:val="000000"/>
                <w:szCs w:val="24"/>
                <w:shd w:val="clear" w:color="auto" w:fill="FFFFFF"/>
              </w:rPr>
              <w:t xml:space="preserve"> %</w:t>
            </w:r>
          </w:p>
        </w:tc>
        <w:tc>
          <w:tcPr>
            <w:tcW w:w="708" w:type="dxa"/>
            <w:shd w:val="clear" w:color="auto" w:fill="auto"/>
            <w:vAlign w:val="center"/>
          </w:tcPr>
          <w:p w:rsidR="001F7374" w:rsidRPr="00F3022F" w:rsidRDefault="001F7374" w:rsidP="00C4392B">
            <w:pPr>
              <w:pStyle w:val="GvdeMetni2"/>
              <w:spacing w:line="240" w:lineRule="auto"/>
              <w:jc w:val="center"/>
              <w:rPr>
                <w:rFonts w:ascii="Times New Roman" w:hAnsi="Times New Roman"/>
                <w:szCs w:val="24"/>
              </w:rPr>
            </w:pPr>
            <w:r>
              <w:rPr>
                <w:rFonts w:ascii="Times New Roman" w:hAnsi="Times New Roman"/>
                <w:szCs w:val="24"/>
              </w:rPr>
              <w:t>64</w:t>
            </w:r>
          </w:p>
        </w:tc>
        <w:tc>
          <w:tcPr>
            <w:tcW w:w="851" w:type="dxa"/>
            <w:shd w:val="clear" w:color="auto" w:fill="auto"/>
            <w:vAlign w:val="center"/>
          </w:tcPr>
          <w:p w:rsidR="001F7374" w:rsidRPr="00F3022F" w:rsidRDefault="001F7374" w:rsidP="00C4392B">
            <w:pPr>
              <w:pStyle w:val="GvdeMetni2"/>
              <w:spacing w:line="240" w:lineRule="auto"/>
              <w:jc w:val="center"/>
              <w:rPr>
                <w:rFonts w:ascii="Times New Roman" w:hAnsi="Times New Roman"/>
                <w:szCs w:val="24"/>
              </w:rPr>
            </w:pPr>
            <w:r>
              <w:rPr>
                <w:rFonts w:ascii="Times New Roman" w:hAnsi="Times New Roman"/>
                <w:szCs w:val="24"/>
              </w:rPr>
              <w:t>27</w:t>
            </w:r>
          </w:p>
        </w:tc>
        <w:tc>
          <w:tcPr>
            <w:tcW w:w="709" w:type="dxa"/>
            <w:shd w:val="clear" w:color="auto" w:fill="auto"/>
            <w:vAlign w:val="center"/>
          </w:tcPr>
          <w:p w:rsidR="001F7374" w:rsidRPr="00F3022F" w:rsidRDefault="001F7374" w:rsidP="00C4392B">
            <w:pPr>
              <w:pStyle w:val="GvdeMetni2"/>
              <w:spacing w:line="240" w:lineRule="auto"/>
              <w:jc w:val="center"/>
              <w:rPr>
                <w:rFonts w:ascii="Times New Roman" w:hAnsi="Times New Roman"/>
                <w:szCs w:val="24"/>
              </w:rPr>
            </w:pPr>
            <w:r>
              <w:rPr>
                <w:rFonts w:ascii="Times New Roman" w:hAnsi="Times New Roman"/>
                <w:szCs w:val="24"/>
              </w:rPr>
              <w:t>4</w:t>
            </w:r>
          </w:p>
        </w:tc>
        <w:tc>
          <w:tcPr>
            <w:tcW w:w="850" w:type="dxa"/>
            <w:shd w:val="clear" w:color="auto" w:fill="auto"/>
            <w:vAlign w:val="center"/>
          </w:tcPr>
          <w:p w:rsidR="001F7374" w:rsidRPr="00F3022F" w:rsidRDefault="001F7374" w:rsidP="00C4392B">
            <w:pPr>
              <w:pStyle w:val="GvdeMetni2"/>
              <w:spacing w:line="240" w:lineRule="auto"/>
              <w:jc w:val="center"/>
              <w:rPr>
                <w:rFonts w:ascii="Times New Roman" w:hAnsi="Times New Roman"/>
                <w:szCs w:val="24"/>
              </w:rPr>
            </w:pPr>
            <w:r>
              <w:rPr>
                <w:rFonts w:ascii="Times New Roman" w:hAnsi="Times New Roman"/>
                <w:szCs w:val="24"/>
              </w:rPr>
              <w:t>4</w:t>
            </w:r>
          </w:p>
        </w:tc>
        <w:tc>
          <w:tcPr>
            <w:tcW w:w="709" w:type="dxa"/>
            <w:shd w:val="clear" w:color="auto" w:fill="auto"/>
            <w:vAlign w:val="center"/>
          </w:tcPr>
          <w:p w:rsidR="001F7374" w:rsidRPr="00F3022F" w:rsidRDefault="001F7374" w:rsidP="00C4392B">
            <w:pPr>
              <w:pStyle w:val="GvdeMetni2"/>
              <w:spacing w:line="240" w:lineRule="auto"/>
              <w:jc w:val="center"/>
              <w:rPr>
                <w:rFonts w:ascii="Times New Roman" w:hAnsi="Times New Roman"/>
                <w:szCs w:val="24"/>
              </w:rPr>
            </w:pPr>
            <w:r>
              <w:rPr>
                <w:rFonts w:ascii="Times New Roman" w:hAnsi="Times New Roman"/>
                <w:szCs w:val="24"/>
              </w:rPr>
              <w:t>1</w:t>
            </w:r>
          </w:p>
        </w:tc>
      </w:tr>
      <w:tr w:rsidR="001F7374" w:rsidRPr="00F3022F" w:rsidTr="00A7072E">
        <w:trPr>
          <w:trHeight w:val="975"/>
        </w:trPr>
        <w:tc>
          <w:tcPr>
            <w:tcW w:w="779" w:type="dxa"/>
            <w:vAlign w:val="center"/>
          </w:tcPr>
          <w:p w:rsidR="001F7374" w:rsidRPr="00F3022F" w:rsidRDefault="001F7374" w:rsidP="00C4392B">
            <w:pPr>
              <w:spacing w:line="240" w:lineRule="auto"/>
              <w:jc w:val="center"/>
              <w:rPr>
                <w:color w:val="000000"/>
                <w:szCs w:val="24"/>
                <w:shd w:val="clear" w:color="auto" w:fill="FFFFFF"/>
              </w:rPr>
            </w:pPr>
            <w:r w:rsidRPr="00F3022F">
              <w:rPr>
                <w:color w:val="000000"/>
                <w:szCs w:val="24"/>
                <w:shd w:val="clear" w:color="auto" w:fill="FFFFFF"/>
              </w:rPr>
              <w:t>9</w:t>
            </w:r>
          </w:p>
        </w:tc>
        <w:tc>
          <w:tcPr>
            <w:tcW w:w="5390" w:type="dxa"/>
            <w:shd w:val="clear" w:color="auto" w:fill="auto"/>
            <w:vAlign w:val="center"/>
          </w:tcPr>
          <w:p w:rsidR="001F7374" w:rsidRPr="00F3022F" w:rsidRDefault="001F7374" w:rsidP="00C4392B">
            <w:pPr>
              <w:spacing w:line="240" w:lineRule="auto"/>
              <w:rPr>
                <w:color w:val="000000"/>
                <w:szCs w:val="24"/>
                <w:shd w:val="clear" w:color="auto" w:fill="FFFFFF"/>
              </w:rPr>
            </w:pPr>
            <w:r w:rsidRPr="00F3022F">
              <w:rPr>
                <w:color w:val="000000"/>
                <w:szCs w:val="24"/>
                <w:shd w:val="clear" w:color="auto" w:fill="FFFFFF"/>
              </w:rPr>
              <w:t>Teneffüslerde ihtiyaçlarımı giderebiliyorum.</w:t>
            </w:r>
          </w:p>
        </w:tc>
        <w:tc>
          <w:tcPr>
            <w:tcW w:w="708" w:type="dxa"/>
            <w:shd w:val="clear" w:color="auto" w:fill="auto"/>
            <w:vAlign w:val="center"/>
          </w:tcPr>
          <w:p w:rsidR="001F7374" w:rsidRPr="00F3022F" w:rsidRDefault="001F7374" w:rsidP="00C4392B">
            <w:pPr>
              <w:pStyle w:val="GvdeMetni2"/>
              <w:spacing w:line="240" w:lineRule="auto"/>
              <w:jc w:val="center"/>
              <w:rPr>
                <w:rFonts w:ascii="Times New Roman" w:hAnsi="Times New Roman"/>
                <w:szCs w:val="24"/>
              </w:rPr>
            </w:pPr>
            <w:r>
              <w:rPr>
                <w:rFonts w:ascii="Times New Roman" w:hAnsi="Times New Roman"/>
                <w:szCs w:val="24"/>
              </w:rPr>
              <w:t>67</w:t>
            </w:r>
          </w:p>
        </w:tc>
        <w:tc>
          <w:tcPr>
            <w:tcW w:w="851" w:type="dxa"/>
            <w:shd w:val="clear" w:color="auto" w:fill="auto"/>
            <w:vAlign w:val="center"/>
          </w:tcPr>
          <w:p w:rsidR="001F7374" w:rsidRPr="00F3022F" w:rsidRDefault="001F7374" w:rsidP="00C4392B">
            <w:pPr>
              <w:pStyle w:val="GvdeMetni2"/>
              <w:spacing w:line="240" w:lineRule="auto"/>
              <w:jc w:val="center"/>
              <w:rPr>
                <w:rFonts w:ascii="Times New Roman" w:hAnsi="Times New Roman"/>
                <w:szCs w:val="24"/>
              </w:rPr>
            </w:pPr>
            <w:r>
              <w:rPr>
                <w:rFonts w:ascii="Times New Roman" w:hAnsi="Times New Roman"/>
                <w:szCs w:val="24"/>
              </w:rPr>
              <w:t>25</w:t>
            </w:r>
          </w:p>
        </w:tc>
        <w:tc>
          <w:tcPr>
            <w:tcW w:w="709" w:type="dxa"/>
            <w:shd w:val="clear" w:color="auto" w:fill="auto"/>
            <w:vAlign w:val="center"/>
          </w:tcPr>
          <w:p w:rsidR="001F7374" w:rsidRPr="00F3022F" w:rsidRDefault="001F7374" w:rsidP="00C4392B">
            <w:pPr>
              <w:pStyle w:val="GvdeMetni2"/>
              <w:spacing w:line="240" w:lineRule="auto"/>
              <w:jc w:val="center"/>
              <w:rPr>
                <w:rFonts w:ascii="Times New Roman" w:hAnsi="Times New Roman"/>
                <w:szCs w:val="24"/>
              </w:rPr>
            </w:pPr>
            <w:r>
              <w:rPr>
                <w:rFonts w:ascii="Times New Roman" w:hAnsi="Times New Roman"/>
                <w:szCs w:val="24"/>
              </w:rPr>
              <w:t>3</w:t>
            </w:r>
          </w:p>
        </w:tc>
        <w:tc>
          <w:tcPr>
            <w:tcW w:w="850" w:type="dxa"/>
            <w:shd w:val="clear" w:color="auto" w:fill="auto"/>
            <w:vAlign w:val="center"/>
          </w:tcPr>
          <w:p w:rsidR="001F7374" w:rsidRPr="00F3022F" w:rsidRDefault="001F7374" w:rsidP="00C4392B">
            <w:pPr>
              <w:pStyle w:val="GvdeMetni2"/>
              <w:spacing w:line="240" w:lineRule="auto"/>
              <w:jc w:val="center"/>
              <w:rPr>
                <w:rFonts w:ascii="Times New Roman" w:hAnsi="Times New Roman"/>
                <w:szCs w:val="24"/>
              </w:rPr>
            </w:pPr>
            <w:r>
              <w:rPr>
                <w:rFonts w:ascii="Times New Roman" w:hAnsi="Times New Roman"/>
                <w:szCs w:val="24"/>
              </w:rPr>
              <w:t>4</w:t>
            </w:r>
          </w:p>
        </w:tc>
        <w:tc>
          <w:tcPr>
            <w:tcW w:w="709" w:type="dxa"/>
            <w:shd w:val="clear" w:color="auto" w:fill="auto"/>
            <w:vAlign w:val="center"/>
          </w:tcPr>
          <w:p w:rsidR="001F7374" w:rsidRPr="00F3022F" w:rsidRDefault="001F7374" w:rsidP="00C4392B">
            <w:pPr>
              <w:pStyle w:val="GvdeMetni2"/>
              <w:spacing w:line="240" w:lineRule="auto"/>
              <w:jc w:val="center"/>
              <w:rPr>
                <w:rFonts w:ascii="Times New Roman" w:hAnsi="Times New Roman"/>
                <w:szCs w:val="24"/>
              </w:rPr>
            </w:pPr>
            <w:r>
              <w:rPr>
                <w:rFonts w:ascii="Times New Roman" w:hAnsi="Times New Roman"/>
                <w:szCs w:val="24"/>
              </w:rPr>
              <w:t>1</w:t>
            </w:r>
          </w:p>
        </w:tc>
      </w:tr>
    </w:tbl>
    <w:p w:rsidR="00A7072E" w:rsidRDefault="00A7072E" w:rsidP="006A4B64">
      <w:pPr>
        <w:pStyle w:val="Balk3"/>
        <w:rPr>
          <w:rFonts w:ascii="Book Antiqua" w:hAnsi="Book Antiqua"/>
          <w:szCs w:val="24"/>
        </w:rPr>
      </w:pPr>
    </w:p>
    <w:p w:rsidR="00A7072E" w:rsidRDefault="00A7072E" w:rsidP="00A7072E"/>
    <w:p w:rsidR="00A7072E" w:rsidRPr="00A7072E" w:rsidRDefault="00A7072E" w:rsidP="00A7072E"/>
    <w:p w:rsidR="005E55F0" w:rsidRDefault="005E55F0">
      <w:pPr>
        <w:spacing w:after="200" w:line="276" w:lineRule="auto"/>
        <w:rPr>
          <w:rFonts w:eastAsiaTheme="majorEastAsia" w:cstheme="majorBidi"/>
          <w:b/>
          <w:bCs/>
          <w:color w:val="4F81BD" w:themeColor="accent1"/>
          <w:szCs w:val="24"/>
        </w:rPr>
      </w:pPr>
      <w:r>
        <w:rPr>
          <w:szCs w:val="24"/>
        </w:rPr>
        <w:br w:type="page"/>
      </w:r>
    </w:p>
    <w:p w:rsidR="006A4B64" w:rsidRPr="00C52747" w:rsidRDefault="006A4B64" w:rsidP="006A4B64">
      <w:pPr>
        <w:pStyle w:val="Balk3"/>
        <w:rPr>
          <w:rFonts w:ascii="Book Antiqua" w:hAnsi="Book Antiqua"/>
          <w:szCs w:val="24"/>
        </w:rPr>
      </w:pPr>
      <w:r w:rsidRPr="00C52747">
        <w:rPr>
          <w:rFonts w:ascii="Book Antiqua" w:hAnsi="Book Antiqua"/>
          <w:szCs w:val="24"/>
        </w:rPr>
        <w:lastRenderedPageBreak/>
        <w:t>Öğretmen Anketi Sonuçları:</w:t>
      </w:r>
    </w:p>
    <w:tbl>
      <w:tblPr>
        <w:tblW w:w="10041"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4938"/>
        <w:gridCol w:w="851"/>
        <w:gridCol w:w="850"/>
        <w:gridCol w:w="851"/>
        <w:gridCol w:w="708"/>
        <w:gridCol w:w="851"/>
      </w:tblGrid>
      <w:tr w:rsidR="001F7374" w:rsidRPr="00431961" w:rsidTr="00A7072E">
        <w:trPr>
          <w:trHeight w:val="260"/>
        </w:trPr>
        <w:tc>
          <w:tcPr>
            <w:tcW w:w="992" w:type="dxa"/>
            <w:vMerge w:val="restart"/>
            <w:vAlign w:val="center"/>
          </w:tcPr>
          <w:p w:rsidR="001F7374" w:rsidRPr="00431961" w:rsidRDefault="001F7374" w:rsidP="00C4392B">
            <w:pPr>
              <w:pStyle w:val="GvdeMetni2"/>
              <w:jc w:val="center"/>
              <w:rPr>
                <w:rFonts w:ascii="Times New Roman" w:hAnsi="Times New Roman"/>
                <w:b/>
              </w:rPr>
            </w:pPr>
            <w:r w:rsidRPr="00431961">
              <w:rPr>
                <w:rFonts w:ascii="Times New Roman" w:hAnsi="Times New Roman"/>
                <w:b/>
              </w:rPr>
              <w:t>Sıra No</w:t>
            </w:r>
          </w:p>
        </w:tc>
        <w:tc>
          <w:tcPr>
            <w:tcW w:w="4938" w:type="dxa"/>
            <w:vMerge w:val="restart"/>
            <w:shd w:val="clear" w:color="auto" w:fill="auto"/>
            <w:vAlign w:val="center"/>
          </w:tcPr>
          <w:p w:rsidR="001F7374" w:rsidRPr="00431961" w:rsidRDefault="001F7374" w:rsidP="00C4392B">
            <w:pPr>
              <w:pStyle w:val="GvdeMetni2"/>
              <w:jc w:val="center"/>
              <w:rPr>
                <w:rFonts w:ascii="Times New Roman" w:hAnsi="Times New Roman"/>
                <w:b/>
              </w:rPr>
            </w:pPr>
            <w:r w:rsidRPr="00431961">
              <w:rPr>
                <w:rFonts w:ascii="Times New Roman" w:hAnsi="Times New Roman"/>
                <w:b/>
              </w:rPr>
              <w:t>MADDELER</w:t>
            </w:r>
          </w:p>
        </w:tc>
        <w:tc>
          <w:tcPr>
            <w:tcW w:w="4111" w:type="dxa"/>
            <w:gridSpan w:val="5"/>
            <w:shd w:val="clear" w:color="auto" w:fill="auto"/>
          </w:tcPr>
          <w:p w:rsidR="001F7374" w:rsidRPr="00431961" w:rsidRDefault="001F7374" w:rsidP="00C4392B">
            <w:pPr>
              <w:pStyle w:val="GvdeMetni2"/>
              <w:jc w:val="center"/>
              <w:rPr>
                <w:rFonts w:ascii="Times New Roman" w:hAnsi="Times New Roman"/>
                <w:b/>
              </w:rPr>
            </w:pPr>
            <w:r w:rsidRPr="00431961">
              <w:rPr>
                <w:rFonts w:ascii="Times New Roman" w:hAnsi="Times New Roman"/>
                <w:b/>
              </w:rPr>
              <w:t>KATILMA DERECESİ</w:t>
            </w:r>
          </w:p>
        </w:tc>
      </w:tr>
      <w:tr w:rsidR="001F7374" w:rsidRPr="00431961" w:rsidTr="00A7072E">
        <w:trPr>
          <w:cantSplit/>
          <w:trHeight w:val="1777"/>
        </w:trPr>
        <w:tc>
          <w:tcPr>
            <w:tcW w:w="992" w:type="dxa"/>
            <w:vMerge/>
          </w:tcPr>
          <w:p w:rsidR="001F7374" w:rsidRPr="00431961" w:rsidRDefault="001F7374" w:rsidP="00C4392B">
            <w:pPr>
              <w:pStyle w:val="GvdeMetni2"/>
              <w:rPr>
                <w:rFonts w:ascii="Times New Roman" w:hAnsi="Times New Roman"/>
                <w:b/>
              </w:rPr>
            </w:pPr>
          </w:p>
        </w:tc>
        <w:tc>
          <w:tcPr>
            <w:tcW w:w="4938" w:type="dxa"/>
            <w:vMerge/>
            <w:shd w:val="clear" w:color="auto" w:fill="auto"/>
          </w:tcPr>
          <w:p w:rsidR="001F7374" w:rsidRPr="00431961" w:rsidRDefault="001F7374" w:rsidP="00C4392B">
            <w:pPr>
              <w:pStyle w:val="GvdeMetni2"/>
              <w:rPr>
                <w:rFonts w:ascii="Times New Roman" w:hAnsi="Times New Roman"/>
                <w:b/>
              </w:rPr>
            </w:pPr>
          </w:p>
        </w:tc>
        <w:tc>
          <w:tcPr>
            <w:tcW w:w="851" w:type="dxa"/>
            <w:shd w:val="clear" w:color="auto" w:fill="auto"/>
            <w:textDirection w:val="tbRl"/>
          </w:tcPr>
          <w:p w:rsidR="001F7374" w:rsidRPr="00431961" w:rsidRDefault="001F7374" w:rsidP="00C4392B">
            <w:pPr>
              <w:pStyle w:val="GvdeMetni2"/>
              <w:spacing w:line="276" w:lineRule="auto"/>
              <w:ind w:left="113" w:right="113"/>
              <w:rPr>
                <w:rFonts w:ascii="Times New Roman" w:hAnsi="Times New Roman"/>
                <w:b/>
              </w:rPr>
            </w:pPr>
            <w:r w:rsidRPr="00431961">
              <w:rPr>
                <w:rFonts w:ascii="Times New Roman" w:hAnsi="Times New Roman"/>
                <w:b/>
              </w:rPr>
              <w:t>Kesinlikle Katılıyorum</w:t>
            </w:r>
          </w:p>
        </w:tc>
        <w:tc>
          <w:tcPr>
            <w:tcW w:w="850" w:type="dxa"/>
            <w:shd w:val="clear" w:color="auto" w:fill="auto"/>
            <w:textDirection w:val="tbRl"/>
          </w:tcPr>
          <w:p w:rsidR="001F7374" w:rsidRPr="00431961" w:rsidRDefault="001F7374" w:rsidP="00C4392B">
            <w:pPr>
              <w:pStyle w:val="GvdeMetni2"/>
              <w:spacing w:line="276" w:lineRule="auto"/>
              <w:ind w:left="113" w:right="113"/>
              <w:rPr>
                <w:rFonts w:ascii="Times New Roman" w:hAnsi="Times New Roman"/>
                <w:b/>
              </w:rPr>
            </w:pPr>
            <w:r w:rsidRPr="00431961">
              <w:rPr>
                <w:rFonts w:ascii="Times New Roman" w:hAnsi="Times New Roman"/>
                <w:b/>
              </w:rPr>
              <w:t>Katılıyorum</w:t>
            </w:r>
          </w:p>
        </w:tc>
        <w:tc>
          <w:tcPr>
            <w:tcW w:w="851" w:type="dxa"/>
            <w:shd w:val="clear" w:color="auto" w:fill="auto"/>
            <w:textDirection w:val="tbRl"/>
          </w:tcPr>
          <w:p w:rsidR="001F7374" w:rsidRPr="00431961" w:rsidRDefault="001F7374" w:rsidP="00C4392B">
            <w:pPr>
              <w:pStyle w:val="GvdeMetni2"/>
              <w:spacing w:line="276" w:lineRule="auto"/>
              <w:ind w:left="113" w:right="113"/>
              <w:rPr>
                <w:rFonts w:ascii="Times New Roman" w:hAnsi="Times New Roman"/>
                <w:b/>
              </w:rPr>
            </w:pPr>
            <w:r w:rsidRPr="00431961">
              <w:rPr>
                <w:rFonts w:ascii="Times New Roman" w:hAnsi="Times New Roman"/>
                <w:b/>
              </w:rPr>
              <w:t>Kararsızım</w:t>
            </w:r>
          </w:p>
        </w:tc>
        <w:tc>
          <w:tcPr>
            <w:tcW w:w="708" w:type="dxa"/>
            <w:shd w:val="clear" w:color="auto" w:fill="auto"/>
            <w:textDirection w:val="tbRl"/>
          </w:tcPr>
          <w:p w:rsidR="001F7374" w:rsidRPr="00431961" w:rsidRDefault="001F7374" w:rsidP="00C4392B">
            <w:pPr>
              <w:pStyle w:val="GvdeMetni2"/>
              <w:spacing w:line="276" w:lineRule="auto"/>
              <w:ind w:left="113" w:right="113"/>
              <w:rPr>
                <w:rFonts w:ascii="Times New Roman" w:hAnsi="Times New Roman"/>
                <w:b/>
              </w:rPr>
            </w:pPr>
            <w:r w:rsidRPr="00431961">
              <w:rPr>
                <w:rFonts w:ascii="Times New Roman" w:hAnsi="Times New Roman"/>
                <w:b/>
              </w:rPr>
              <w:t>Kısmen Katılıyorum</w:t>
            </w:r>
          </w:p>
        </w:tc>
        <w:tc>
          <w:tcPr>
            <w:tcW w:w="851" w:type="dxa"/>
            <w:shd w:val="clear" w:color="auto" w:fill="auto"/>
            <w:textDirection w:val="tbRl"/>
          </w:tcPr>
          <w:p w:rsidR="001F7374" w:rsidRPr="00431961" w:rsidRDefault="001F7374" w:rsidP="00C4392B">
            <w:pPr>
              <w:pStyle w:val="GvdeMetni2"/>
              <w:spacing w:line="276" w:lineRule="auto"/>
              <w:ind w:left="113" w:right="113"/>
              <w:rPr>
                <w:rFonts w:ascii="Times New Roman" w:hAnsi="Times New Roman"/>
                <w:b/>
              </w:rPr>
            </w:pPr>
            <w:r w:rsidRPr="00431961">
              <w:rPr>
                <w:rFonts w:ascii="Times New Roman" w:hAnsi="Times New Roman"/>
                <w:b/>
              </w:rPr>
              <w:t>Katılmıyoru</w:t>
            </w:r>
            <w:r>
              <w:rPr>
                <w:rFonts w:ascii="Times New Roman" w:hAnsi="Times New Roman"/>
                <w:b/>
              </w:rPr>
              <w:t>m</w:t>
            </w:r>
          </w:p>
        </w:tc>
      </w:tr>
      <w:tr w:rsidR="001F7374" w:rsidRPr="00431961" w:rsidTr="00A7072E">
        <w:trPr>
          <w:trHeight w:val="234"/>
        </w:trPr>
        <w:tc>
          <w:tcPr>
            <w:tcW w:w="992" w:type="dxa"/>
            <w:vAlign w:val="center"/>
          </w:tcPr>
          <w:p w:rsidR="001F7374" w:rsidRPr="00431961" w:rsidRDefault="001F7374" w:rsidP="00C4392B">
            <w:pPr>
              <w:pStyle w:val="GvdeMetni2"/>
              <w:spacing w:line="240" w:lineRule="auto"/>
              <w:jc w:val="center"/>
              <w:rPr>
                <w:rFonts w:ascii="Times New Roman" w:hAnsi="Times New Roman"/>
                <w:b/>
              </w:rPr>
            </w:pPr>
            <w:r w:rsidRPr="00431961">
              <w:rPr>
                <w:rFonts w:ascii="Times New Roman" w:hAnsi="Times New Roman"/>
                <w:b/>
              </w:rPr>
              <w:t>1</w:t>
            </w:r>
          </w:p>
        </w:tc>
        <w:tc>
          <w:tcPr>
            <w:tcW w:w="4938" w:type="dxa"/>
            <w:shd w:val="clear" w:color="auto" w:fill="auto"/>
            <w:vAlign w:val="center"/>
          </w:tcPr>
          <w:p w:rsidR="001F7374" w:rsidRPr="00431961" w:rsidRDefault="001F7374" w:rsidP="00C4392B">
            <w:pPr>
              <w:shd w:val="clear" w:color="auto" w:fill="FFFFFF"/>
              <w:spacing w:line="240" w:lineRule="auto"/>
              <w:rPr>
                <w:color w:val="000000"/>
              </w:rPr>
            </w:pPr>
            <w:r w:rsidRPr="00431961">
              <w:rPr>
                <w:color w:val="000000"/>
              </w:rPr>
              <w:t xml:space="preserve">Okulumuzda </w:t>
            </w:r>
            <w:r>
              <w:rPr>
                <w:color w:val="000000"/>
              </w:rPr>
              <w:t>alınan</w:t>
            </w:r>
            <w:r w:rsidRPr="00431961">
              <w:rPr>
                <w:color w:val="000000"/>
              </w:rPr>
              <w:t xml:space="preserve"> kararlar, çalışanların katılımıyla alınır.</w:t>
            </w:r>
            <w:r>
              <w:rPr>
                <w:color w:val="000000"/>
                <w:szCs w:val="24"/>
                <w:shd w:val="clear" w:color="auto" w:fill="FFFFFF"/>
              </w:rPr>
              <w:t xml:space="preserve"> %</w:t>
            </w:r>
          </w:p>
        </w:tc>
        <w:tc>
          <w:tcPr>
            <w:tcW w:w="851"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70</w:t>
            </w:r>
          </w:p>
        </w:tc>
        <w:tc>
          <w:tcPr>
            <w:tcW w:w="850"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16.66</w:t>
            </w:r>
          </w:p>
        </w:tc>
        <w:tc>
          <w:tcPr>
            <w:tcW w:w="851"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6.6</w:t>
            </w:r>
          </w:p>
        </w:tc>
        <w:tc>
          <w:tcPr>
            <w:tcW w:w="708"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3.3</w:t>
            </w:r>
          </w:p>
        </w:tc>
        <w:tc>
          <w:tcPr>
            <w:tcW w:w="851"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3.3</w:t>
            </w:r>
          </w:p>
        </w:tc>
      </w:tr>
      <w:tr w:rsidR="001F7374" w:rsidRPr="00431961" w:rsidTr="00A7072E">
        <w:trPr>
          <w:trHeight w:val="260"/>
        </w:trPr>
        <w:tc>
          <w:tcPr>
            <w:tcW w:w="992" w:type="dxa"/>
            <w:vAlign w:val="center"/>
          </w:tcPr>
          <w:p w:rsidR="001F7374" w:rsidRPr="00431961" w:rsidRDefault="001F7374" w:rsidP="00C4392B">
            <w:pPr>
              <w:pStyle w:val="GvdeMetni2"/>
              <w:spacing w:line="240" w:lineRule="auto"/>
              <w:jc w:val="center"/>
              <w:rPr>
                <w:rFonts w:ascii="Times New Roman" w:hAnsi="Times New Roman"/>
                <w:b/>
              </w:rPr>
            </w:pPr>
            <w:r w:rsidRPr="00431961">
              <w:rPr>
                <w:rFonts w:ascii="Times New Roman" w:hAnsi="Times New Roman"/>
                <w:b/>
              </w:rPr>
              <w:t>2</w:t>
            </w:r>
          </w:p>
        </w:tc>
        <w:tc>
          <w:tcPr>
            <w:tcW w:w="4938" w:type="dxa"/>
            <w:shd w:val="clear" w:color="auto" w:fill="auto"/>
            <w:vAlign w:val="center"/>
          </w:tcPr>
          <w:p w:rsidR="001F7374" w:rsidRPr="00431961" w:rsidRDefault="001F7374" w:rsidP="00C4392B">
            <w:pPr>
              <w:shd w:val="clear" w:color="auto" w:fill="FFFFFF"/>
              <w:spacing w:line="240" w:lineRule="auto"/>
            </w:pPr>
            <w:r w:rsidRPr="00431961">
              <w:t>Kurumdaki tüm duyurular çalışanlara zamanında iletilir</w:t>
            </w:r>
            <w:r>
              <w:t>.</w:t>
            </w:r>
            <w:r>
              <w:rPr>
                <w:color w:val="000000"/>
                <w:szCs w:val="24"/>
                <w:shd w:val="clear" w:color="auto" w:fill="FFFFFF"/>
              </w:rPr>
              <w:t xml:space="preserve"> %</w:t>
            </w:r>
          </w:p>
        </w:tc>
        <w:tc>
          <w:tcPr>
            <w:tcW w:w="851"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82.75</w:t>
            </w:r>
          </w:p>
        </w:tc>
        <w:tc>
          <w:tcPr>
            <w:tcW w:w="850"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17.75</w:t>
            </w:r>
          </w:p>
        </w:tc>
        <w:tc>
          <w:tcPr>
            <w:tcW w:w="851"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0</w:t>
            </w:r>
          </w:p>
        </w:tc>
        <w:tc>
          <w:tcPr>
            <w:tcW w:w="708"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0</w:t>
            </w:r>
          </w:p>
        </w:tc>
        <w:tc>
          <w:tcPr>
            <w:tcW w:w="851"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0</w:t>
            </w:r>
          </w:p>
        </w:tc>
      </w:tr>
      <w:tr w:rsidR="001F7374" w:rsidRPr="00431961" w:rsidTr="00A7072E">
        <w:trPr>
          <w:trHeight w:val="282"/>
        </w:trPr>
        <w:tc>
          <w:tcPr>
            <w:tcW w:w="992" w:type="dxa"/>
            <w:vAlign w:val="center"/>
          </w:tcPr>
          <w:p w:rsidR="001F7374" w:rsidRPr="00431961" w:rsidRDefault="001F7374" w:rsidP="00C4392B">
            <w:pPr>
              <w:pStyle w:val="GvdeMetni2"/>
              <w:spacing w:line="240" w:lineRule="auto"/>
              <w:jc w:val="center"/>
              <w:rPr>
                <w:rFonts w:ascii="Times New Roman" w:hAnsi="Times New Roman"/>
                <w:b/>
              </w:rPr>
            </w:pPr>
            <w:r w:rsidRPr="00431961">
              <w:rPr>
                <w:rFonts w:ascii="Times New Roman" w:hAnsi="Times New Roman"/>
                <w:b/>
              </w:rPr>
              <w:t>3</w:t>
            </w:r>
          </w:p>
        </w:tc>
        <w:tc>
          <w:tcPr>
            <w:tcW w:w="4938" w:type="dxa"/>
            <w:shd w:val="clear" w:color="auto" w:fill="auto"/>
            <w:vAlign w:val="center"/>
          </w:tcPr>
          <w:p w:rsidR="001F7374" w:rsidRPr="00431961" w:rsidRDefault="001F7374" w:rsidP="00C4392B">
            <w:pPr>
              <w:pStyle w:val="GvdeMetni2"/>
              <w:spacing w:line="240" w:lineRule="auto"/>
              <w:rPr>
                <w:rFonts w:ascii="Times New Roman" w:hAnsi="Times New Roman"/>
              </w:rPr>
            </w:pPr>
            <w:r>
              <w:rPr>
                <w:rFonts w:ascii="Times New Roman" w:hAnsi="Times New Roman"/>
              </w:rPr>
              <w:t>Her türlü ödüllendirmede</w:t>
            </w:r>
            <w:r w:rsidRPr="00431961">
              <w:rPr>
                <w:rFonts w:ascii="Times New Roman" w:hAnsi="Times New Roman"/>
              </w:rPr>
              <w:t xml:space="preserve"> adil olma, tarafsızlık ve objektiflik esastır.</w:t>
            </w:r>
            <w:r>
              <w:rPr>
                <w:color w:val="000000"/>
                <w:szCs w:val="24"/>
                <w:shd w:val="clear" w:color="auto" w:fill="FFFFFF"/>
              </w:rPr>
              <w:t xml:space="preserve"> %</w:t>
            </w:r>
          </w:p>
        </w:tc>
        <w:tc>
          <w:tcPr>
            <w:tcW w:w="851"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55.17</w:t>
            </w:r>
          </w:p>
        </w:tc>
        <w:tc>
          <w:tcPr>
            <w:tcW w:w="850"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24.13</w:t>
            </w:r>
          </w:p>
        </w:tc>
        <w:tc>
          <w:tcPr>
            <w:tcW w:w="851"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13.79</w:t>
            </w:r>
          </w:p>
        </w:tc>
        <w:tc>
          <w:tcPr>
            <w:tcW w:w="708"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3.44</w:t>
            </w:r>
          </w:p>
        </w:tc>
        <w:tc>
          <w:tcPr>
            <w:tcW w:w="851"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3.44</w:t>
            </w:r>
          </w:p>
        </w:tc>
      </w:tr>
      <w:tr w:rsidR="001F7374" w:rsidRPr="00431961" w:rsidTr="00A7072E">
        <w:trPr>
          <w:trHeight w:val="260"/>
        </w:trPr>
        <w:tc>
          <w:tcPr>
            <w:tcW w:w="992" w:type="dxa"/>
            <w:vAlign w:val="center"/>
          </w:tcPr>
          <w:p w:rsidR="001F7374" w:rsidRPr="00431961" w:rsidRDefault="001F7374" w:rsidP="00C4392B">
            <w:pPr>
              <w:pStyle w:val="GvdeMetni2"/>
              <w:spacing w:line="240" w:lineRule="auto"/>
              <w:jc w:val="center"/>
              <w:rPr>
                <w:rFonts w:ascii="Times New Roman" w:hAnsi="Times New Roman"/>
                <w:b/>
              </w:rPr>
            </w:pPr>
            <w:r w:rsidRPr="00431961">
              <w:rPr>
                <w:rFonts w:ascii="Times New Roman" w:hAnsi="Times New Roman"/>
                <w:b/>
              </w:rPr>
              <w:t>4</w:t>
            </w:r>
          </w:p>
        </w:tc>
        <w:tc>
          <w:tcPr>
            <w:tcW w:w="4938" w:type="dxa"/>
            <w:shd w:val="clear" w:color="auto" w:fill="auto"/>
            <w:vAlign w:val="center"/>
          </w:tcPr>
          <w:p w:rsidR="001F7374" w:rsidRPr="00431961" w:rsidRDefault="001F7374" w:rsidP="00C4392B">
            <w:pPr>
              <w:pStyle w:val="GvdeMetni2"/>
              <w:spacing w:line="240" w:lineRule="auto"/>
              <w:rPr>
                <w:rFonts w:ascii="Times New Roman" w:hAnsi="Times New Roman"/>
              </w:rPr>
            </w:pPr>
            <w:r w:rsidRPr="00431961">
              <w:rPr>
                <w:rFonts w:ascii="Times New Roman" w:hAnsi="Times New Roman"/>
                <w:shd w:val="clear" w:color="auto" w:fill="FFFFFF"/>
              </w:rPr>
              <w:t>Kendimi</w:t>
            </w:r>
            <w:r>
              <w:rPr>
                <w:rFonts w:ascii="Times New Roman" w:hAnsi="Times New Roman"/>
                <w:shd w:val="clear" w:color="auto" w:fill="FFFFFF"/>
              </w:rPr>
              <w:t>,</w:t>
            </w:r>
            <w:r w:rsidRPr="00431961">
              <w:rPr>
                <w:rFonts w:ascii="Times New Roman" w:hAnsi="Times New Roman"/>
                <w:shd w:val="clear" w:color="auto" w:fill="FFFFFF"/>
              </w:rPr>
              <w:t xml:space="preserve"> okulun değerli bir üyesi olarak görürüm</w:t>
            </w:r>
            <w:r>
              <w:rPr>
                <w:rFonts w:ascii="Times New Roman" w:hAnsi="Times New Roman"/>
                <w:shd w:val="clear" w:color="auto" w:fill="FFFFFF"/>
              </w:rPr>
              <w:t>.</w:t>
            </w:r>
            <w:r>
              <w:rPr>
                <w:color w:val="000000"/>
                <w:szCs w:val="24"/>
                <w:shd w:val="clear" w:color="auto" w:fill="FFFFFF"/>
              </w:rPr>
              <w:t xml:space="preserve"> %</w:t>
            </w:r>
          </w:p>
        </w:tc>
        <w:tc>
          <w:tcPr>
            <w:tcW w:w="851"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62</w:t>
            </w:r>
          </w:p>
        </w:tc>
        <w:tc>
          <w:tcPr>
            <w:tcW w:w="850"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24.13</w:t>
            </w:r>
          </w:p>
        </w:tc>
        <w:tc>
          <w:tcPr>
            <w:tcW w:w="851"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3.44</w:t>
            </w:r>
          </w:p>
        </w:tc>
        <w:tc>
          <w:tcPr>
            <w:tcW w:w="708"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3.44</w:t>
            </w:r>
          </w:p>
        </w:tc>
        <w:tc>
          <w:tcPr>
            <w:tcW w:w="851"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6.89</w:t>
            </w:r>
          </w:p>
        </w:tc>
      </w:tr>
      <w:tr w:rsidR="001F7374" w:rsidRPr="00431961" w:rsidTr="00A7072E">
        <w:trPr>
          <w:trHeight w:val="260"/>
        </w:trPr>
        <w:tc>
          <w:tcPr>
            <w:tcW w:w="992" w:type="dxa"/>
            <w:vAlign w:val="center"/>
          </w:tcPr>
          <w:p w:rsidR="001F7374" w:rsidRPr="00431961" w:rsidRDefault="001F7374" w:rsidP="00C4392B">
            <w:pPr>
              <w:pStyle w:val="GvdeMetni2"/>
              <w:spacing w:line="240" w:lineRule="auto"/>
              <w:jc w:val="center"/>
              <w:rPr>
                <w:rFonts w:ascii="Times New Roman" w:hAnsi="Times New Roman"/>
                <w:b/>
              </w:rPr>
            </w:pPr>
            <w:r w:rsidRPr="00431961">
              <w:rPr>
                <w:rFonts w:ascii="Times New Roman" w:hAnsi="Times New Roman"/>
                <w:b/>
              </w:rPr>
              <w:t>5</w:t>
            </w:r>
          </w:p>
        </w:tc>
        <w:tc>
          <w:tcPr>
            <w:tcW w:w="4938" w:type="dxa"/>
            <w:shd w:val="clear" w:color="auto" w:fill="auto"/>
            <w:vAlign w:val="center"/>
          </w:tcPr>
          <w:p w:rsidR="001F7374" w:rsidRPr="00431961" w:rsidRDefault="001F7374" w:rsidP="00C4392B">
            <w:pPr>
              <w:shd w:val="clear" w:color="auto" w:fill="FFFFFF"/>
              <w:spacing w:line="240" w:lineRule="auto"/>
            </w:pPr>
            <w:r w:rsidRPr="00431961">
              <w:t>Çalıştığım okul bana kendimi geliştirme imkânı tanımaktadır</w:t>
            </w:r>
            <w:r>
              <w:t>.</w:t>
            </w:r>
            <w:r>
              <w:rPr>
                <w:color w:val="000000"/>
                <w:szCs w:val="24"/>
                <w:shd w:val="clear" w:color="auto" w:fill="FFFFFF"/>
              </w:rPr>
              <w:t xml:space="preserve"> %</w:t>
            </w:r>
          </w:p>
        </w:tc>
        <w:tc>
          <w:tcPr>
            <w:tcW w:w="851"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62</w:t>
            </w:r>
          </w:p>
        </w:tc>
        <w:tc>
          <w:tcPr>
            <w:tcW w:w="850"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27.58</w:t>
            </w:r>
          </w:p>
        </w:tc>
        <w:tc>
          <w:tcPr>
            <w:tcW w:w="851"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3.44</w:t>
            </w:r>
          </w:p>
        </w:tc>
        <w:tc>
          <w:tcPr>
            <w:tcW w:w="708"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6.89</w:t>
            </w:r>
          </w:p>
        </w:tc>
        <w:tc>
          <w:tcPr>
            <w:tcW w:w="851"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0</w:t>
            </w:r>
          </w:p>
        </w:tc>
      </w:tr>
      <w:tr w:rsidR="001F7374" w:rsidRPr="00431961" w:rsidTr="00A7072E">
        <w:trPr>
          <w:trHeight w:val="260"/>
        </w:trPr>
        <w:tc>
          <w:tcPr>
            <w:tcW w:w="992" w:type="dxa"/>
            <w:vAlign w:val="center"/>
          </w:tcPr>
          <w:p w:rsidR="001F7374" w:rsidRPr="00431961" w:rsidRDefault="001F7374" w:rsidP="00C4392B">
            <w:pPr>
              <w:pStyle w:val="GvdeMetni2"/>
              <w:spacing w:line="240" w:lineRule="auto"/>
              <w:jc w:val="center"/>
              <w:rPr>
                <w:rFonts w:ascii="Times New Roman" w:hAnsi="Times New Roman"/>
                <w:b/>
              </w:rPr>
            </w:pPr>
            <w:r w:rsidRPr="00431961">
              <w:rPr>
                <w:rFonts w:ascii="Times New Roman" w:hAnsi="Times New Roman"/>
                <w:b/>
              </w:rPr>
              <w:t>6</w:t>
            </w:r>
          </w:p>
        </w:tc>
        <w:tc>
          <w:tcPr>
            <w:tcW w:w="4938" w:type="dxa"/>
            <w:shd w:val="clear" w:color="auto" w:fill="auto"/>
            <w:vAlign w:val="center"/>
          </w:tcPr>
          <w:p w:rsidR="001F7374" w:rsidRPr="00431961" w:rsidRDefault="001F7374" w:rsidP="00C4392B">
            <w:pPr>
              <w:shd w:val="clear" w:color="auto" w:fill="FFFFFF"/>
              <w:spacing w:line="240" w:lineRule="auto"/>
            </w:pPr>
            <w:r w:rsidRPr="00431961">
              <w:t>Okul</w:t>
            </w:r>
            <w:r>
              <w:t>,</w:t>
            </w:r>
            <w:r w:rsidRPr="00431961">
              <w:t xml:space="preserve"> teknik araç ve gereç yönünden yeterli donanıma sahiptir</w:t>
            </w:r>
            <w:r>
              <w:t>.</w:t>
            </w:r>
            <w:r>
              <w:rPr>
                <w:color w:val="000000"/>
                <w:szCs w:val="24"/>
                <w:shd w:val="clear" w:color="auto" w:fill="FFFFFF"/>
              </w:rPr>
              <w:t xml:space="preserve"> %</w:t>
            </w:r>
          </w:p>
        </w:tc>
        <w:tc>
          <w:tcPr>
            <w:tcW w:w="851"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65.51</w:t>
            </w:r>
          </w:p>
        </w:tc>
        <w:tc>
          <w:tcPr>
            <w:tcW w:w="850"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31.03</w:t>
            </w:r>
          </w:p>
        </w:tc>
        <w:tc>
          <w:tcPr>
            <w:tcW w:w="851"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0</w:t>
            </w:r>
          </w:p>
        </w:tc>
        <w:tc>
          <w:tcPr>
            <w:tcW w:w="708"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3.44</w:t>
            </w:r>
          </w:p>
        </w:tc>
        <w:tc>
          <w:tcPr>
            <w:tcW w:w="851"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0</w:t>
            </w:r>
          </w:p>
        </w:tc>
      </w:tr>
      <w:tr w:rsidR="001F7374" w:rsidRPr="00431961" w:rsidTr="00A7072E">
        <w:trPr>
          <w:trHeight w:val="260"/>
        </w:trPr>
        <w:tc>
          <w:tcPr>
            <w:tcW w:w="992" w:type="dxa"/>
            <w:vAlign w:val="center"/>
          </w:tcPr>
          <w:p w:rsidR="001F7374" w:rsidRPr="00431961" w:rsidRDefault="001F7374" w:rsidP="00C4392B">
            <w:pPr>
              <w:pStyle w:val="GvdeMetni2"/>
              <w:spacing w:line="240" w:lineRule="auto"/>
              <w:jc w:val="center"/>
              <w:rPr>
                <w:rFonts w:ascii="Times New Roman" w:hAnsi="Times New Roman"/>
                <w:b/>
              </w:rPr>
            </w:pPr>
            <w:r w:rsidRPr="00431961">
              <w:rPr>
                <w:rFonts w:ascii="Times New Roman" w:hAnsi="Times New Roman"/>
                <w:b/>
              </w:rPr>
              <w:t>7</w:t>
            </w:r>
          </w:p>
        </w:tc>
        <w:tc>
          <w:tcPr>
            <w:tcW w:w="4938" w:type="dxa"/>
            <w:shd w:val="clear" w:color="auto" w:fill="auto"/>
            <w:vAlign w:val="center"/>
          </w:tcPr>
          <w:p w:rsidR="001F7374" w:rsidRPr="00431961" w:rsidRDefault="001F7374" w:rsidP="00C4392B">
            <w:pPr>
              <w:pStyle w:val="GvdeMetni2"/>
              <w:spacing w:line="240" w:lineRule="auto"/>
              <w:rPr>
                <w:rFonts w:ascii="Times New Roman" w:hAnsi="Times New Roman"/>
              </w:rPr>
            </w:pPr>
            <w:r>
              <w:rPr>
                <w:rFonts w:ascii="Times New Roman" w:hAnsi="Times New Roman"/>
                <w:shd w:val="clear" w:color="auto" w:fill="FFFFFF"/>
              </w:rPr>
              <w:t>Okulda ç</w:t>
            </w:r>
            <w:r w:rsidRPr="00431961">
              <w:rPr>
                <w:rFonts w:ascii="Times New Roman" w:hAnsi="Times New Roman"/>
                <w:shd w:val="clear" w:color="auto" w:fill="FFFFFF"/>
              </w:rPr>
              <w:t>alışanlara yönelik sosyal ve kültürel faaliyetler düzenlenir.</w:t>
            </w:r>
            <w:r>
              <w:rPr>
                <w:color w:val="000000"/>
                <w:szCs w:val="24"/>
                <w:shd w:val="clear" w:color="auto" w:fill="FFFFFF"/>
              </w:rPr>
              <w:t xml:space="preserve"> %</w:t>
            </w:r>
          </w:p>
        </w:tc>
        <w:tc>
          <w:tcPr>
            <w:tcW w:w="851"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41.37</w:t>
            </w:r>
          </w:p>
        </w:tc>
        <w:tc>
          <w:tcPr>
            <w:tcW w:w="850"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44.82</w:t>
            </w:r>
          </w:p>
        </w:tc>
        <w:tc>
          <w:tcPr>
            <w:tcW w:w="851"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0</w:t>
            </w:r>
          </w:p>
        </w:tc>
        <w:tc>
          <w:tcPr>
            <w:tcW w:w="708"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6.80.</w:t>
            </w:r>
          </w:p>
        </w:tc>
        <w:tc>
          <w:tcPr>
            <w:tcW w:w="851"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6.89</w:t>
            </w:r>
          </w:p>
        </w:tc>
      </w:tr>
      <w:tr w:rsidR="001F7374" w:rsidRPr="00431961" w:rsidTr="00A7072E">
        <w:trPr>
          <w:trHeight w:val="274"/>
        </w:trPr>
        <w:tc>
          <w:tcPr>
            <w:tcW w:w="992" w:type="dxa"/>
            <w:vAlign w:val="center"/>
          </w:tcPr>
          <w:p w:rsidR="001F7374" w:rsidRPr="00431961" w:rsidRDefault="001F7374" w:rsidP="00C4392B">
            <w:pPr>
              <w:pStyle w:val="GvdeMetni2"/>
              <w:spacing w:line="240" w:lineRule="auto"/>
              <w:jc w:val="center"/>
              <w:rPr>
                <w:rFonts w:ascii="Times New Roman" w:hAnsi="Times New Roman"/>
                <w:b/>
              </w:rPr>
            </w:pPr>
            <w:r w:rsidRPr="00431961">
              <w:rPr>
                <w:rFonts w:ascii="Times New Roman" w:hAnsi="Times New Roman"/>
                <w:b/>
              </w:rPr>
              <w:t>8</w:t>
            </w:r>
          </w:p>
        </w:tc>
        <w:tc>
          <w:tcPr>
            <w:tcW w:w="4938" w:type="dxa"/>
            <w:shd w:val="clear" w:color="auto" w:fill="auto"/>
            <w:vAlign w:val="center"/>
          </w:tcPr>
          <w:p w:rsidR="001F7374" w:rsidRPr="00431961" w:rsidRDefault="001F7374" w:rsidP="00C4392B">
            <w:pPr>
              <w:shd w:val="clear" w:color="auto" w:fill="FFFFFF"/>
              <w:spacing w:line="240" w:lineRule="auto"/>
            </w:pPr>
            <w:r>
              <w:t>Okulda öğretmenler arasında ayrım yapılmamaktadır.</w:t>
            </w:r>
            <w:r>
              <w:rPr>
                <w:color w:val="000000"/>
                <w:szCs w:val="24"/>
                <w:shd w:val="clear" w:color="auto" w:fill="FFFFFF"/>
              </w:rPr>
              <w:t xml:space="preserve"> %</w:t>
            </w:r>
          </w:p>
        </w:tc>
        <w:tc>
          <w:tcPr>
            <w:tcW w:w="851"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41.37</w:t>
            </w:r>
          </w:p>
        </w:tc>
        <w:tc>
          <w:tcPr>
            <w:tcW w:w="850"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44.82</w:t>
            </w:r>
          </w:p>
        </w:tc>
        <w:tc>
          <w:tcPr>
            <w:tcW w:w="851"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0</w:t>
            </w:r>
          </w:p>
        </w:tc>
        <w:tc>
          <w:tcPr>
            <w:tcW w:w="708"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3.44</w:t>
            </w:r>
          </w:p>
        </w:tc>
        <w:tc>
          <w:tcPr>
            <w:tcW w:w="851"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10.34</w:t>
            </w:r>
          </w:p>
        </w:tc>
      </w:tr>
      <w:tr w:rsidR="001F7374" w:rsidRPr="00431961" w:rsidTr="00A7072E">
        <w:trPr>
          <w:trHeight w:val="280"/>
        </w:trPr>
        <w:tc>
          <w:tcPr>
            <w:tcW w:w="992" w:type="dxa"/>
            <w:vAlign w:val="center"/>
          </w:tcPr>
          <w:p w:rsidR="001F7374" w:rsidRPr="00431961" w:rsidRDefault="001F7374" w:rsidP="00C4392B">
            <w:pPr>
              <w:pStyle w:val="GvdeMetni2"/>
              <w:spacing w:line="240" w:lineRule="auto"/>
              <w:jc w:val="center"/>
              <w:rPr>
                <w:rFonts w:ascii="Times New Roman" w:hAnsi="Times New Roman"/>
                <w:b/>
              </w:rPr>
            </w:pPr>
            <w:r w:rsidRPr="00431961">
              <w:rPr>
                <w:rFonts w:ascii="Times New Roman" w:hAnsi="Times New Roman"/>
                <w:b/>
              </w:rPr>
              <w:t>9</w:t>
            </w:r>
          </w:p>
        </w:tc>
        <w:tc>
          <w:tcPr>
            <w:tcW w:w="4938" w:type="dxa"/>
            <w:shd w:val="clear" w:color="auto" w:fill="auto"/>
            <w:vAlign w:val="center"/>
          </w:tcPr>
          <w:p w:rsidR="001F7374" w:rsidRPr="00431961" w:rsidRDefault="001F7374" w:rsidP="00C4392B">
            <w:pPr>
              <w:shd w:val="clear" w:color="auto" w:fill="FFFFFF"/>
              <w:spacing w:line="240" w:lineRule="auto"/>
            </w:pPr>
            <w:r w:rsidRPr="00431961">
              <w:t>Okul</w:t>
            </w:r>
            <w:r>
              <w:t>umuzda</w:t>
            </w:r>
            <w:r w:rsidRPr="00431961">
              <w:t xml:space="preserve"> yerel</w:t>
            </w:r>
            <w:r>
              <w:t xml:space="preserve">de ve </w:t>
            </w:r>
            <w:r w:rsidRPr="00431961">
              <w:t>toplum üzerinde olumlu etki bırakacak çalışmalar yapmaktadır</w:t>
            </w:r>
            <w:r>
              <w:t>.</w:t>
            </w:r>
            <w:r>
              <w:rPr>
                <w:color w:val="000000"/>
                <w:szCs w:val="24"/>
                <w:shd w:val="clear" w:color="auto" w:fill="FFFFFF"/>
              </w:rPr>
              <w:t xml:space="preserve"> %</w:t>
            </w:r>
          </w:p>
        </w:tc>
        <w:tc>
          <w:tcPr>
            <w:tcW w:w="851"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48.27</w:t>
            </w:r>
          </w:p>
        </w:tc>
        <w:tc>
          <w:tcPr>
            <w:tcW w:w="850"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44.82</w:t>
            </w:r>
          </w:p>
        </w:tc>
        <w:tc>
          <w:tcPr>
            <w:tcW w:w="851"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3.44</w:t>
            </w:r>
          </w:p>
        </w:tc>
        <w:tc>
          <w:tcPr>
            <w:tcW w:w="708"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0</w:t>
            </w:r>
          </w:p>
        </w:tc>
        <w:tc>
          <w:tcPr>
            <w:tcW w:w="851"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3.44</w:t>
            </w:r>
          </w:p>
        </w:tc>
      </w:tr>
      <w:tr w:rsidR="001F7374" w:rsidRPr="00431961" w:rsidTr="00A7072E">
        <w:trPr>
          <w:trHeight w:val="270"/>
        </w:trPr>
        <w:tc>
          <w:tcPr>
            <w:tcW w:w="992" w:type="dxa"/>
            <w:vAlign w:val="center"/>
          </w:tcPr>
          <w:p w:rsidR="001F7374" w:rsidRPr="00431961" w:rsidRDefault="001F7374" w:rsidP="00C4392B">
            <w:pPr>
              <w:pStyle w:val="GvdeMetni2"/>
              <w:spacing w:line="240" w:lineRule="auto"/>
              <w:jc w:val="center"/>
              <w:rPr>
                <w:rFonts w:ascii="Times New Roman" w:hAnsi="Times New Roman"/>
                <w:b/>
              </w:rPr>
            </w:pPr>
            <w:r w:rsidRPr="00431961">
              <w:rPr>
                <w:rFonts w:ascii="Times New Roman" w:hAnsi="Times New Roman"/>
                <w:b/>
              </w:rPr>
              <w:t>10</w:t>
            </w:r>
          </w:p>
        </w:tc>
        <w:tc>
          <w:tcPr>
            <w:tcW w:w="4938" w:type="dxa"/>
            <w:shd w:val="clear" w:color="auto" w:fill="auto"/>
            <w:vAlign w:val="center"/>
          </w:tcPr>
          <w:p w:rsidR="001F7374" w:rsidRPr="00431961" w:rsidRDefault="001F7374" w:rsidP="00C4392B">
            <w:pPr>
              <w:shd w:val="clear" w:color="auto" w:fill="FFFFFF"/>
              <w:spacing w:line="240" w:lineRule="auto"/>
            </w:pPr>
            <w:r w:rsidRPr="00431961">
              <w:t>Yöneticilerimiz, yaratıcı ve yenilikçi düşüncelerin üretilmesini teşvik etmektedir</w:t>
            </w:r>
            <w:r>
              <w:t>.</w:t>
            </w:r>
            <w:r>
              <w:rPr>
                <w:color w:val="000000"/>
                <w:szCs w:val="24"/>
                <w:shd w:val="clear" w:color="auto" w:fill="FFFFFF"/>
              </w:rPr>
              <w:t xml:space="preserve"> %</w:t>
            </w:r>
          </w:p>
        </w:tc>
        <w:tc>
          <w:tcPr>
            <w:tcW w:w="851"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37.93</w:t>
            </w:r>
          </w:p>
        </w:tc>
        <w:tc>
          <w:tcPr>
            <w:tcW w:w="850"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51.72</w:t>
            </w:r>
          </w:p>
        </w:tc>
        <w:tc>
          <w:tcPr>
            <w:tcW w:w="851"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3.44</w:t>
            </w:r>
          </w:p>
        </w:tc>
        <w:tc>
          <w:tcPr>
            <w:tcW w:w="708"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3.44</w:t>
            </w:r>
          </w:p>
        </w:tc>
        <w:tc>
          <w:tcPr>
            <w:tcW w:w="851"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6.89</w:t>
            </w:r>
          </w:p>
        </w:tc>
      </w:tr>
      <w:tr w:rsidR="001F7374" w:rsidRPr="00431961" w:rsidTr="00A7072E">
        <w:trPr>
          <w:trHeight w:val="260"/>
        </w:trPr>
        <w:tc>
          <w:tcPr>
            <w:tcW w:w="992" w:type="dxa"/>
            <w:vAlign w:val="center"/>
          </w:tcPr>
          <w:p w:rsidR="001F7374" w:rsidRPr="00431961" w:rsidRDefault="001F7374" w:rsidP="00C4392B">
            <w:pPr>
              <w:pStyle w:val="GvdeMetni2"/>
              <w:spacing w:line="240" w:lineRule="auto"/>
              <w:jc w:val="center"/>
              <w:rPr>
                <w:rFonts w:ascii="Times New Roman" w:hAnsi="Times New Roman"/>
                <w:b/>
              </w:rPr>
            </w:pPr>
            <w:r w:rsidRPr="00431961">
              <w:rPr>
                <w:rFonts w:ascii="Times New Roman" w:hAnsi="Times New Roman"/>
                <w:b/>
              </w:rPr>
              <w:t>11</w:t>
            </w:r>
          </w:p>
        </w:tc>
        <w:tc>
          <w:tcPr>
            <w:tcW w:w="4938" w:type="dxa"/>
            <w:shd w:val="clear" w:color="auto" w:fill="auto"/>
            <w:vAlign w:val="center"/>
          </w:tcPr>
          <w:p w:rsidR="001F7374" w:rsidRPr="00431961" w:rsidRDefault="001F7374" w:rsidP="00C4392B">
            <w:pPr>
              <w:shd w:val="clear" w:color="auto" w:fill="FFFFFF"/>
              <w:spacing w:line="240" w:lineRule="auto"/>
            </w:pPr>
            <w:r w:rsidRPr="00431961">
              <w:t>Yöneticiler, okulun vizyonunu, stratejilerini, iyileştirmeye açık alanlarını vs. çalışanlarla paylaşır.</w:t>
            </w:r>
            <w:r>
              <w:rPr>
                <w:color w:val="000000"/>
                <w:szCs w:val="24"/>
                <w:shd w:val="clear" w:color="auto" w:fill="FFFFFF"/>
              </w:rPr>
              <w:t xml:space="preserve"> %</w:t>
            </w:r>
          </w:p>
        </w:tc>
        <w:tc>
          <w:tcPr>
            <w:tcW w:w="851"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51.72</w:t>
            </w:r>
          </w:p>
        </w:tc>
        <w:tc>
          <w:tcPr>
            <w:tcW w:w="850"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44.82</w:t>
            </w:r>
          </w:p>
        </w:tc>
        <w:tc>
          <w:tcPr>
            <w:tcW w:w="851"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0</w:t>
            </w:r>
          </w:p>
        </w:tc>
        <w:tc>
          <w:tcPr>
            <w:tcW w:w="708"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3.44</w:t>
            </w:r>
          </w:p>
        </w:tc>
        <w:tc>
          <w:tcPr>
            <w:tcW w:w="851"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0</w:t>
            </w:r>
          </w:p>
        </w:tc>
      </w:tr>
      <w:tr w:rsidR="001F7374" w:rsidRPr="00431961" w:rsidTr="00A7072E">
        <w:trPr>
          <w:trHeight w:val="260"/>
        </w:trPr>
        <w:tc>
          <w:tcPr>
            <w:tcW w:w="992" w:type="dxa"/>
            <w:vAlign w:val="center"/>
          </w:tcPr>
          <w:p w:rsidR="001F7374" w:rsidRPr="00431961" w:rsidRDefault="001F7374" w:rsidP="00C4392B">
            <w:pPr>
              <w:pStyle w:val="GvdeMetni2"/>
              <w:spacing w:line="240" w:lineRule="auto"/>
              <w:jc w:val="center"/>
              <w:rPr>
                <w:rFonts w:ascii="Times New Roman" w:hAnsi="Times New Roman"/>
                <w:b/>
              </w:rPr>
            </w:pPr>
            <w:r w:rsidRPr="00431961">
              <w:rPr>
                <w:rFonts w:ascii="Times New Roman" w:hAnsi="Times New Roman"/>
                <w:b/>
              </w:rPr>
              <w:t>12</w:t>
            </w:r>
          </w:p>
        </w:tc>
        <w:tc>
          <w:tcPr>
            <w:tcW w:w="4938" w:type="dxa"/>
            <w:shd w:val="clear" w:color="auto" w:fill="auto"/>
            <w:vAlign w:val="center"/>
          </w:tcPr>
          <w:p w:rsidR="001F7374" w:rsidRPr="00431961" w:rsidRDefault="001F7374" w:rsidP="00C4392B">
            <w:pPr>
              <w:pStyle w:val="GvdeMetni2"/>
              <w:spacing w:line="240" w:lineRule="auto"/>
              <w:rPr>
                <w:rFonts w:ascii="Times New Roman" w:hAnsi="Times New Roman"/>
              </w:rPr>
            </w:pPr>
            <w:r w:rsidRPr="00431961">
              <w:rPr>
                <w:rFonts w:ascii="Times New Roman" w:hAnsi="Times New Roman"/>
                <w:shd w:val="clear" w:color="auto" w:fill="FFFFFF"/>
              </w:rPr>
              <w:t>Okulumu</w:t>
            </w:r>
            <w:r>
              <w:rPr>
                <w:rFonts w:ascii="Times New Roman" w:hAnsi="Times New Roman"/>
                <w:shd w:val="clear" w:color="auto" w:fill="FFFFFF"/>
              </w:rPr>
              <w:t>zda sadece öğretmenlerin kullanımına tahsis edilmiş yerler yeterlidir.</w:t>
            </w:r>
          </w:p>
        </w:tc>
        <w:tc>
          <w:tcPr>
            <w:tcW w:w="851"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44.82</w:t>
            </w:r>
          </w:p>
        </w:tc>
        <w:tc>
          <w:tcPr>
            <w:tcW w:w="850"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44.82</w:t>
            </w:r>
          </w:p>
        </w:tc>
        <w:tc>
          <w:tcPr>
            <w:tcW w:w="851"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6.89</w:t>
            </w:r>
          </w:p>
        </w:tc>
        <w:tc>
          <w:tcPr>
            <w:tcW w:w="708"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3.44</w:t>
            </w:r>
          </w:p>
        </w:tc>
        <w:tc>
          <w:tcPr>
            <w:tcW w:w="851"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0</w:t>
            </w:r>
          </w:p>
        </w:tc>
      </w:tr>
      <w:tr w:rsidR="001F7374" w:rsidRPr="00431961" w:rsidTr="00A7072E">
        <w:trPr>
          <w:trHeight w:val="254"/>
        </w:trPr>
        <w:tc>
          <w:tcPr>
            <w:tcW w:w="992" w:type="dxa"/>
            <w:vAlign w:val="center"/>
          </w:tcPr>
          <w:p w:rsidR="001F7374" w:rsidRPr="00431961" w:rsidRDefault="001F7374" w:rsidP="00C4392B">
            <w:pPr>
              <w:pStyle w:val="GvdeMetni2"/>
              <w:spacing w:line="240" w:lineRule="auto"/>
              <w:jc w:val="center"/>
              <w:rPr>
                <w:rFonts w:ascii="Times New Roman" w:hAnsi="Times New Roman"/>
                <w:b/>
              </w:rPr>
            </w:pPr>
            <w:r w:rsidRPr="00431961">
              <w:rPr>
                <w:rFonts w:ascii="Times New Roman" w:hAnsi="Times New Roman"/>
                <w:b/>
              </w:rPr>
              <w:t>13</w:t>
            </w:r>
          </w:p>
        </w:tc>
        <w:tc>
          <w:tcPr>
            <w:tcW w:w="4938" w:type="dxa"/>
            <w:shd w:val="clear" w:color="auto" w:fill="auto"/>
            <w:vAlign w:val="center"/>
          </w:tcPr>
          <w:p w:rsidR="001F7374" w:rsidRPr="00431961" w:rsidRDefault="001F7374" w:rsidP="00C4392B">
            <w:pPr>
              <w:shd w:val="clear" w:color="auto" w:fill="FFFFFF"/>
              <w:spacing w:line="240" w:lineRule="auto"/>
            </w:pPr>
            <w:r>
              <w:t>Alanıma ilişkin yenilik ve gelişmeleri takip eder ve kendimi güncellerim.</w:t>
            </w:r>
            <w:r>
              <w:rPr>
                <w:color w:val="000000"/>
                <w:szCs w:val="24"/>
                <w:shd w:val="clear" w:color="auto" w:fill="FFFFFF"/>
              </w:rPr>
              <w:t xml:space="preserve"> %</w:t>
            </w:r>
          </w:p>
        </w:tc>
        <w:tc>
          <w:tcPr>
            <w:tcW w:w="851"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62.06</w:t>
            </w:r>
          </w:p>
        </w:tc>
        <w:tc>
          <w:tcPr>
            <w:tcW w:w="850"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37.93</w:t>
            </w:r>
          </w:p>
        </w:tc>
        <w:tc>
          <w:tcPr>
            <w:tcW w:w="851"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0</w:t>
            </w:r>
          </w:p>
        </w:tc>
        <w:tc>
          <w:tcPr>
            <w:tcW w:w="708"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0</w:t>
            </w:r>
          </w:p>
        </w:tc>
        <w:tc>
          <w:tcPr>
            <w:tcW w:w="851"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0</w:t>
            </w:r>
          </w:p>
        </w:tc>
      </w:tr>
    </w:tbl>
    <w:p w:rsidR="006A4B64" w:rsidRPr="00C52747" w:rsidRDefault="006A4B64" w:rsidP="006A4B64">
      <w:pPr>
        <w:pStyle w:val="Balk3"/>
        <w:rPr>
          <w:rFonts w:ascii="Book Antiqua" w:hAnsi="Book Antiqua"/>
          <w:szCs w:val="24"/>
        </w:rPr>
      </w:pPr>
      <w:r w:rsidRPr="00C52747">
        <w:rPr>
          <w:rFonts w:ascii="Book Antiqua" w:hAnsi="Book Antiqua"/>
          <w:szCs w:val="24"/>
        </w:rPr>
        <w:lastRenderedPageBreak/>
        <w:t>Veli Anketi Sonuçları:</w:t>
      </w:r>
    </w:p>
    <w:tbl>
      <w:tblPr>
        <w:tblW w:w="9996"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5177"/>
        <w:gridCol w:w="708"/>
        <w:gridCol w:w="851"/>
        <w:gridCol w:w="709"/>
        <w:gridCol w:w="850"/>
        <w:gridCol w:w="709"/>
      </w:tblGrid>
      <w:tr w:rsidR="001F7374" w:rsidRPr="00431961" w:rsidTr="00C4392B">
        <w:trPr>
          <w:trHeight w:val="260"/>
        </w:trPr>
        <w:tc>
          <w:tcPr>
            <w:tcW w:w="992" w:type="dxa"/>
            <w:vMerge w:val="restart"/>
            <w:vAlign w:val="center"/>
          </w:tcPr>
          <w:p w:rsidR="001F7374" w:rsidRPr="00431961" w:rsidRDefault="001F7374" w:rsidP="00C4392B">
            <w:pPr>
              <w:pStyle w:val="GvdeMetni2"/>
              <w:jc w:val="center"/>
              <w:rPr>
                <w:rFonts w:ascii="Times New Roman" w:hAnsi="Times New Roman"/>
                <w:b/>
              </w:rPr>
            </w:pPr>
            <w:r w:rsidRPr="00431961">
              <w:rPr>
                <w:rFonts w:ascii="Times New Roman" w:hAnsi="Times New Roman"/>
                <w:b/>
              </w:rPr>
              <w:t>Sıra No</w:t>
            </w:r>
          </w:p>
        </w:tc>
        <w:tc>
          <w:tcPr>
            <w:tcW w:w="5177" w:type="dxa"/>
            <w:vMerge w:val="restart"/>
            <w:shd w:val="clear" w:color="auto" w:fill="auto"/>
            <w:vAlign w:val="center"/>
          </w:tcPr>
          <w:p w:rsidR="001F7374" w:rsidRPr="00431961" w:rsidRDefault="001F7374" w:rsidP="00C4392B">
            <w:pPr>
              <w:pStyle w:val="GvdeMetni2"/>
              <w:jc w:val="center"/>
              <w:rPr>
                <w:rFonts w:ascii="Times New Roman" w:hAnsi="Times New Roman"/>
                <w:b/>
              </w:rPr>
            </w:pPr>
            <w:r w:rsidRPr="00431961">
              <w:rPr>
                <w:rFonts w:ascii="Times New Roman" w:hAnsi="Times New Roman"/>
                <w:b/>
              </w:rPr>
              <w:t>MADDELER</w:t>
            </w:r>
          </w:p>
        </w:tc>
        <w:tc>
          <w:tcPr>
            <w:tcW w:w="3827" w:type="dxa"/>
            <w:gridSpan w:val="5"/>
            <w:shd w:val="clear" w:color="auto" w:fill="auto"/>
          </w:tcPr>
          <w:p w:rsidR="001F7374" w:rsidRPr="00431961" w:rsidRDefault="001F7374" w:rsidP="00C4392B">
            <w:pPr>
              <w:pStyle w:val="GvdeMetni2"/>
              <w:jc w:val="center"/>
              <w:rPr>
                <w:rFonts w:ascii="Times New Roman" w:hAnsi="Times New Roman"/>
                <w:b/>
              </w:rPr>
            </w:pPr>
            <w:r w:rsidRPr="00431961">
              <w:rPr>
                <w:rFonts w:ascii="Times New Roman" w:hAnsi="Times New Roman"/>
                <w:b/>
              </w:rPr>
              <w:t>KATILMA DERECESİ</w:t>
            </w:r>
          </w:p>
        </w:tc>
      </w:tr>
      <w:tr w:rsidR="001F7374" w:rsidRPr="00431961" w:rsidTr="00C4392B">
        <w:trPr>
          <w:cantSplit/>
          <w:trHeight w:val="1712"/>
        </w:trPr>
        <w:tc>
          <w:tcPr>
            <w:tcW w:w="992" w:type="dxa"/>
            <w:vMerge/>
          </w:tcPr>
          <w:p w:rsidR="001F7374" w:rsidRPr="00431961" w:rsidRDefault="001F7374" w:rsidP="00C4392B">
            <w:pPr>
              <w:pStyle w:val="GvdeMetni2"/>
              <w:rPr>
                <w:rFonts w:ascii="Times New Roman" w:hAnsi="Times New Roman"/>
                <w:b/>
              </w:rPr>
            </w:pPr>
          </w:p>
        </w:tc>
        <w:tc>
          <w:tcPr>
            <w:tcW w:w="5177" w:type="dxa"/>
            <w:vMerge/>
            <w:shd w:val="clear" w:color="auto" w:fill="auto"/>
          </w:tcPr>
          <w:p w:rsidR="001F7374" w:rsidRPr="00431961" w:rsidRDefault="001F7374" w:rsidP="00C4392B">
            <w:pPr>
              <w:pStyle w:val="GvdeMetni2"/>
              <w:rPr>
                <w:rFonts w:ascii="Times New Roman" w:hAnsi="Times New Roman"/>
                <w:b/>
              </w:rPr>
            </w:pPr>
          </w:p>
        </w:tc>
        <w:tc>
          <w:tcPr>
            <w:tcW w:w="708" w:type="dxa"/>
            <w:shd w:val="clear" w:color="auto" w:fill="auto"/>
            <w:textDirection w:val="tbRl"/>
          </w:tcPr>
          <w:p w:rsidR="001F7374" w:rsidRPr="00431961" w:rsidRDefault="001F7374" w:rsidP="00C4392B">
            <w:pPr>
              <w:pStyle w:val="GvdeMetni2"/>
              <w:spacing w:line="276" w:lineRule="auto"/>
              <w:ind w:left="113" w:right="113"/>
              <w:rPr>
                <w:rFonts w:ascii="Times New Roman" w:hAnsi="Times New Roman"/>
                <w:b/>
              </w:rPr>
            </w:pPr>
            <w:r w:rsidRPr="00431961">
              <w:rPr>
                <w:rFonts w:ascii="Times New Roman" w:hAnsi="Times New Roman"/>
                <w:b/>
              </w:rPr>
              <w:t>Kesinlikle Katılıyorum</w:t>
            </w:r>
          </w:p>
        </w:tc>
        <w:tc>
          <w:tcPr>
            <w:tcW w:w="851" w:type="dxa"/>
            <w:shd w:val="clear" w:color="auto" w:fill="auto"/>
            <w:textDirection w:val="tbRl"/>
          </w:tcPr>
          <w:p w:rsidR="001F7374" w:rsidRPr="00431961" w:rsidRDefault="001F7374" w:rsidP="00C4392B">
            <w:pPr>
              <w:pStyle w:val="GvdeMetni2"/>
              <w:spacing w:line="276" w:lineRule="auto"/>
              <w:ind w:left="113" w:right="113"/>
              <w:rPr>
                <w:rFonts w:ascii="Times New Roman" w:hAnsi="Times New Roman"/>
                <w:b/>
              </w:rPr>
            </w:pPr>
            <w:r w:rsidRPr="00431961">
              <w:rPr>
                <w:rFonts w:ascii="Times New Roman" w:hAnsi="Times New Roman"/>
                <w:b/>
              </w:rPr>
              <w:t>Katılıyorum</w:t>
            </w:r>
          </w:p>
        </w:tc>
        <w:tc>
          <w:tcPr>
            <w:tcW w:w="709" w:type="dxa"/>
            <w:shd w:val="clear" w:color="auto" w:fill="auto"/>
            <w:textDirection w:val="tbRl"/>
          </w:tcPr>
          <w:p w:rsidR="001F7374" w:rsidRPr="00431961" w:rsidRDefault="001F7374" w:rsidP="00C4392B">
            <w:pPr>
              <w:pStyle w:val="GvdeMetni2"/>
              <w:spacing w:line="276" w:lineRule="auto"/>
              <w:ind w:left="113" w:right="113"/>
              <w:rPr>
                <w:rFonts w:ascii="Times New Roman" w:hAnsi="Times New Roman"/>
                <w:b/>
              </w:rPr>
            </w:pPr>
            <w:r w:rsidRPr="00431961">
              <w:rPr>
                <w:rFonts w:ascii="Times New Roman" w:hAnsi="Times New Roman"/>
                <w:b/>
              </w:rPr>
              <w:t>Kararsızım</w:t>
            </w:r>
          </w:p>
        </w:tc>
        <w:tc>
          <w:tcPr>
            <w:tcW w:w="850" w:type="dxa"/>
            <w:shd w:val="clear" w:color="auto" w:fill="auto"/>
            <w:textDirection w:val="tbRl"/>
          </w:tcPr>
          <w:p w:rsidR="001F7374" w:rsidRPr="00431961" w:rsidRDefault="001F7374" w:rsidP="00C4392B">
            <w:pPr>
              <w:pStyle w:val="GvdeMetni2"/>
              <w:spacing w:line="276" w:lineRule="auto"/>
              <w:ind w:left="113" w:right="113"/>
              <w:rPr>
                <w:rFonts w:ascii="Times New Roman" w:hAnsi="Times New Roman"/>
                <w:b/>
              </w:rPr>
            </w:pPr>
            <w:r w:rsidRPr="00431961">
              <w:rPr>
                <w:rFonts w:ascii="Times New Roman" w:hAnsi="Times New Roman"/>
                <w:b/>
              </w:rPr>
              <w:t>Kısmen Katılıyorum</w:t>
            </w:r>
          </w:p>
        </w:tc>
        <w:tc>
          <w:tcPr>
            <w:tcW w:w="709" w:type="dxa"/>
            <w:shd w:val="clear" w:color="auto" w:fill="auto"/>
            <w:textDirection w:val="tbRl"/>
          </w:tcPr>
          <w:p w:rsidR="001F7374" w:rsidRPr="00431961" w:rsidRDefault="001F7374" w:rsidP="00C4392B">
            <w:pPr>
              <w:pStyle w:val="GvdeMetni2"/>
              <w:spacing w:line="276" w:lineRule="auto"/>
              <w:ind w:left="113" w:right="113"/>
              <w:rPr>
                <w:rFonts w:ascii="Times New Roman" w:hAnsi="Times New Roman"/>
                <w:b/>
              </w:rPr>
            </w:pPr>
            <w:r w:rsidRPr="00431961">
              <w:rPr>
                <w:rFonts w:ascii="Times New Roman" w:hAnsi="Times New Roman"/>
                <w:b/>
              </w:rPr>
              <w:t>Katılmıyoru</w:t>
            </w:r>
            <w:r>
              <w:rPr>
                <w:rFonts w:ascii="Times New Roman" w:hAnsi="Times New Roman"/>
                <w:b/>
              </w:rPr>
              <w:t>m</w:t>
            </w:r>
          </w:p>
        </w:tc>
      </w:tr>
      <w:tr w:rsidR="001F7374" w:rsidRPr="00431961" w:rsidTr="00C4392B">
        <w:trPr>
          <w:trHeight w:val="462"/>
        </w:trPr>
        <w:tc>
          <w:tcPr>
            <w:tcW w:w="992" w:type="dxa"/>
            <w:vAlign w:val="center"/>
          </w:tcPr>
          <w:p w:rsidR="001F7374" w:rsidRPr="00431961" w:rsidRDefault="001F7374" w:rsidP="00C4392B">
            <w:pPr>
              <w:pStyle w:val="GvdeMetni2"/>
              <w:spacing w:line="240" w:lineRule="auto"/>
              <w:jc w:val="center"/>
              <w:rPr>
                <w:rFonts w:ascii="Times New Roman" w:hAnsi="Times New Roman"/>
                <w:b/>
              </w:rPr>
            </w:pPr>
            <w:r w:rsidRPr="00431961">
              <w:rPr>
                <w:rFonts w:ascii="Times New Roman" w:hAnsi="Times New Roman"/>
                <w:b/>
              </w:rPr>
              <w:t>1</w:t>
            </w:r>
          </w:p>
        </w:tc>
        <w:tc>
          <w:tcPr>
            <w:tcW w:w="5177" w:type="dxa"/>
            <w:shd w:val="clear" w:color="auto" w:fill="auto"/>
          </w:tcPr>
          <w:p w:rsidR="001F7374" w:rsidRPr="00BE22A7" w:rsidRDefault="001F7374" w:rsidP="00C4392B">
            <w:pPr>
              <w:spacing w:line="240" w:lineRule="auto"/>
            </w:pPr>
            <w:r w:rsidRPr="00BE22A7">
              <w:t>İhti</w:t>
            </w:r>
            <w:r>
              <w:t xml:space="preserve">yaç duyduğumda okul çalışanlarıyla </w:t>
            </w:r>
            <w:r w:rsidRPr="00BE22A7">
              <w:t>rahatlıkla görüşebiliyorum.</w:t>
            </w:r>
          </w:p>
        </w:tc>
        <w:tc>
          <w:tcPr>
            <w:tcW w:w="708"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46</w:t>
            </w:r>
          </w:p>
        </w:tc>
        <w:tc>
          <w:tcPr>
            <w:tcW w:w="851"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42</w:t>
            </w:r>
          </w:p>
        </w:tc>
        <w:tc>
          <w:tcPr>
            <w:tcW w:w="709"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2</w:t>
            </w:r>
          </w:p>
        </w:tc>
        <w:tc>
          <w:tcPr>
            <w:tcW w:w="850"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6</w:t>
            </w:r>
          </w:p>
        </w:tc>
        <w:tc>
          <w:tcPr>
            <w:tcW w:w="709"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4</w:t>
            </w:r>
          </w:p>
        </w:tc>
      </w:tr>
      <w:tr w:rsidR="001F7374" w:rsidRPr="00431961" w:rsidTr="00C4392B">
        <w:trPr>
          <w:trHeight w:val="501"/>
        </w:trPr>
        <w:tc>
          <w:tcPr>
            <w:tcW w:w="992" w:type="dxa"/>
            <w:vAlign w:val="center"/>
          </w:tcPr>
          <w:p w:rsidR="001F7374" w:rsidRPr="00431961" w:rsidRDefault="001F7374" w:rsidP="00C4392B">
            <w:pPr>
              <w:pStyle w:val="GvdeMetni2"/>
              <w:spacing w:line="240" w:lineRule="auto"/>
              <w:jc w:val="center"/>
              <w:rPr>
                <w:rFonts w:ascii="Times New Roman" w:hAnsi="Times New Roman"/>
                <w:b/>
              </w:rPr>
            </w:pPr>
            <w:r w:rsidRPr="00431961">
              <w:rPr>
                <w:rFonts w:ascii="Times New Roman" w:hAnsi="Times New Roman"/>
                <w:b/>
              </w:rPr>
              <w:t>2</w:t>
            </w:r>
          </w:p>
        </w:tc>
        <w:tc>
          <w:tcPr>
            <w:tcW w:w="5177" w:type="dxa"/>
            <w:shd w:val="clear" w:color="auto" w:fill="auto"/>
          </w:tcPr>
          <w:p w:rsidR="001F7374" w:rsidRPr="00BE22A7" w:rsidRDefault="001F7374" w:rsidP="00C4392B">
            <w:pPr>
              <w:spacing w:line="240" w:lineRule="auto"/>
            </w:pPr>
            <w:r w:rsidRPr="00BE22A7">
              <w:t xml:space="preserve">Bizi ilgilendiren okul duyurularını zamanında öğreniyorum. </w:t>
            </w:r>
          </w:p>
        </w:tc>
        <w:tc>
          <w:tcPr>
            <w:tcW w:w="708"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44</w:t>
            </w:r>
          </w:p>
        </w:tc>
        <w:tc>
          <w:tcPr>
            <w:tcW w:w="851"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36</w:t>
            </w:r>
          </w:p>
        </w:tc>
        <w:tc>
          <w:tcPr>
            <w:tcW w:w="709"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5</w:t>
            </w:r>
          </w:p>
        </w:tc>
        <w:tc>
          <w:tcPr>
            <w:tcW w:w="850"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6</w:t>
            </w:r>
          </w:p>
        </w:tc>
        <w:tc>
          <w:tcPr>
            <w:tcW w:w="709"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4</w:t>
            </w:r>
          </w:p>
        </w:tc>
      </w:tr>
      <w:tr w:rsidR="001F7374" w:rsidRPr="00431961" w:rsidTr="00C4392B">
        <w:trPr>
          <w:trHeight w:val="282"/>
        </w:trPr>
        <w:tc>
          <w:tcPr>
            <w:tcW w:w="992" w:type="dxa"/>
            <w:vAlign w:val="center"/>
          </w:tcPr>
          <w:p w:rsidR="001F7374" w:rsidRPr="00431961" w:rsidRDefault="001F7374" w:rsidP="00C4392B">
            <w:pPr>
              <w:pStyle w:val="GvdeMetni2"/>
              <w:spacing w:line="240" w:lineRule="auto"/>
              <w:jc w:val="center"/>
              <w:rPr>
                <w:rFonts w:ascii="Times New Roman" w:hAnsi="Times New Roman"/>
                <w:b/>
              </w:rPr>
            </w:pPr>
            <w:r w:rsidRPr="00431961">
              <w:rPr>
                <w:rFonts w:ascii="Times New Roman" w:hAnsi="Times New Roman"/>
                <w:b/>
              </w:rPr>
              <w:t>3</w:t>
            </w:r>
          </w:p>
        </w:tc>
        <w:tc>
          <w:tcPr>
            <w:tcW w:w="5177" w:type="dxa"/>
            <w:shd w:val="clear" w:color="auto" w:fill="auto"/>
          </w:tcPr>
          <w:p w:rsidR="001F7374" w:rsidRPr="00BE22A7" w:rsidRDefault="001F7374" w:rsidP="00C4392B">
            <w:pPr>
              <w:spacing w:line="240" w:lineRule="auto"/>
            </w:pPr>
            <w:r>
              <w:t xml:space="preserve">Öğrencimle ilgili </w:t>
            </w:r>
            <w:r w:rsidRPr="00BE22A7">
              <w:t>konularda</w:t>
            </w:r>
            <w:r>
              <w:t xml:space="preserve"> okulda</w:t>
            </w:r>
            <w:r w:rsidRPr="00BE22A7">
              <w:t xml:space="preserve"> rehberlik hizmeti al</w:t>
            </w:r>
            <w:r>
              <w:t>abiliyorum.</w:t>
            </w:r>
          </w:p>
        </w:tc>
        <w:tc>
          <w:tcPr>
            <w:tcW w:w="708"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38</w:t>
            </w:r>
          </w:p>
        </w:tc>
        <w:tc>
          <w:tcPr>
            <w:tcW w:w="851"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41</w:t>
            </w:r>
          </w:p>
        </w:tc>
        <w:tc>
          <w:tcPr>
            <w:tcW w:w="709"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6</w:t>
            </w:r>
          </w:p>
        </w:tc>
        <w:tc>
          <w:tcPr>
            <w:tcW w:w="850"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9</w:t>
            </w:r>
          </w:p>
        </w:tc>
        <w:tc>
          <w:tcPr>
            <w:tcW w:w="709"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3</w:t>
            </w:r>
          </w:p>
        </w:tc>
      </w:tr>
      <w:tr w:rsidR="001F7374" w:rsidRPr="00431961" w:rsidTr="00C4392B">
        <w:trPr>
          <w:trHeight w:val="260"/>
        </w:trPr>
        <w:tc>
          <w:tcPr>
            <w:tcW w:w="992" w:type="dxa"/>
            <w:vAlign w:val="center"/>
          </w:tcPr>
          <w:p w:rsidR="001F7374" w:rsidRPr="00431961" w:rsidRDefault="001F7374" w:rsidP="00C4392B">
            <w:pPr>
              <w:pStyle w:val="GvdeMetni2"/>
              <w:spacing w:line="240" w:lineRule="auto"/>
              <w:jc w:val="center"/>
              <w:rPr>
                <w:rFonts w:ascii="Times New Roman" w:hAnsi="Times New Roman"/>
                <w:b/>
              </w:rPr>
            </w:pPr>
            <w:r w:rsidRPr="00431961">
              <w:rPr>
                <w:rFonts w:ascii="Times New Roman" w:hAnsi="Times New Roman"/>
                <w:b/>
              </w:rPr>
              <w:t>4</w:t>
            </w:r>
          </w:p>
        </w:tc>
        <w:tc>
          <w:tcPr>
            <w:tcW w:w="5177" w:type="dxa"/>
            <w:shd w:val="clear" w:color="auto" w:fill="auto"/>
          </w:tcPr>
          <w:p w:rsidR="001F7374" w:rsidRPr="00BE22A7" w:rsidRDefault="001F7374" w:rsidP="00C4392B">
            <w:pPr>
              <w:spacing w:line="240" w:lineRule="auto"/>
            </w:pPr>
            <w:r w:rsidRPr="00BE22A7">
              <w:t xml:space="preserve">Okula ilettiğim istek ve şikâyetlerim dikkate alınıyor. </w:t>
            </w:r>
          </w:p>
        </w:tc>
        <w:tc>
          <w:tcPr>
            <w:tcW w:w="708"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25</w:t>
            </w:r>
          </w:p>
        </w:tc>
        <w:tc>
          <w:tcPr>
            <w:tcW w:w="851"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43</w:t>
            </w:r>
          </w:p>
        </w:tc>
        <w:tc>
          <w:tcPr>
            <w:tcW w:w="709"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12</w:t>
            </w:r>
          </w:p>
        </w:tc>
        <w:tc>
          <w:tcPr>
            <w:tcW w:w="850"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8</w:t>
            </w:r>
          </w:p>
        </w:tc>
        <w:tc>
          <w:tcPr>
            <w:tcW w:w="709"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4</w:t>
            </w:r>
          </w:p>
        </w:tc>
      </w:tr>
      <w:tr w:rsidR="001F7374" w:rsidRPr="00431961" w:rsidTr="00C4392B">
        <w:trPr>
          <w:trHeight w:val="260"/>
        </w:trPr>
        <w:tc>
          <w:tcPr>
            <w:tcW w:w="992" w:type="dxa"/>
            <w:vAlign w:val="center"/>
          </w:tcPr>
          <w:p w:rsidR="001F7374" w:rsidRPr="00431961" w:rsidRDefault="001F7374" w:rsidP="00C4392B">
            <w:pPr>
              <w:pStyle w:val="GvdeMetni2"/>
              <w:spacing w:line="240" w:lineRule="auto"/>
              <w:jc w:val="center"/>
              <w:rPr>
                <w:rFonts w:ascii="Times New Roman" w:hAnsi="Times New Roman"/>
                <w:b/>
              </w:rPr>
            </w:pPr>
            <w:r w:rsidRPr="00431961">
              <w:rPr>
                <w:rFonts w:ascii="Times New Roman" w:hAnsi="Times New Roman"/>
                <w:b/>
              </w:rPr>
              <w:t>5</w:t>
            </w:r>
          </w:p>
        </w:tc>
        <w:tc>
          <w:tcPr>
            <w:tcW w:w="5177" w:type="dxa"/>
            <w:shd w:val="clear" w:color="auto" w:fill="auto"/>
          </w:tcPr>
          <w:p w:rsidR="001F7374" w:rsidRPr="007B1198" w:rsidRDefault="001F7374" w:rsidP="00C4392B">
            <w:pPr>
              <w:spacing w:line="240" w:lineRule="auto"/>
              <w:rPr>
                <w:szCs w:val="22"/>
              </w:rPr>
            </w:pPr>
            <w:r w:rsidRPr="007B1198">
              <w:rPr>
                <w:color w:val="000000"/>
                <w:sz w:val="22"/>
                <w:szCs w:val="22"/>
                <w:shd w:val="clear" w:color="auto" w:fill="FFFFFF"/>
              </w:rPr>
              <w:t>Öğretmenler yeniliğe açık olarak derslerin işlenişinde çeşitli yöntemler kullanmaktadır.</w:t>
            </w:r>
          </w:p>
        </w:tc>
        <w:tc>
          <w:tcPr>
            <w:tcW w:w="708"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40</w:t>
            </w:r>
          </w:p>
        </w:tc>
        <w:tc>
          <w:tcPr>
            <w:tcW w:w="851"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42</w:t>
            </w:r>
          </w:p>
        </w:tc>
        <w:tc>
          <w:tcPr>
            <w:tcW w:w="709"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7</w:t>
            </w:r>
          </w:p>
        </w:tc>
        <w:tc>
          <w:tcPr>
            <w:tcW w:w="850"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10</w:t>
            </w:r>
          </w:p>
        </w:tc>
        <w:tc>
          <w:tcPr>
            <w:tcW w:w="709"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1</w:t>
            </w:r>
          </w:p>
        </w:tc>
      </w:tr>
      <w:tr w:rsidR="001F7374" w:rsidRPr="00431961" w:rsidTr="00C4392B">
        <w:trPr>
          <w:trHeight w:val="260"/>
        </w:trPr>
        <w:tc>
          <w:tcPr>
            <w:tcW w:w="992" w:type="dxa"/>
            <w:vAlign w:val="center"/>
          </w:tcPr>
          <w:p w:rsidR="001F7374" w:rsidRPr="00431961" w:rsidRDefault="001F7374" w:rsidP="00C4392B">
            <w:pPr>
              <w:pStyle w:val="GvdeMetni2"/>
              <w:spacing w:line="240" w:lineRule="auto"/>
              <w:jc w:val="center"/>
              <w:rPr>
                <w:rFonts w:ascii="Times New Roman" w:hAnsi="Times New Roman"/>
                <w:b/>
              </w:rPr>
            </w:pPr>
            <w:r w:rsidRPr="00431961">
              <w:rPr>
                <w:rFonts w:ascii="Times New Roman" w:hAnsi="Times New Roman"/>
                <w:b/>
              </w:rPr>
              <w:t>6</w:t>
            </w:r>
          </w:p>
        </w:tc>
        <w:tc>
          <w:tcPr>
            <w:tcW w:w="5177" w:type="dxa"/>
            <w:shd w:val="clear" w:color="auto" w:fill="auto"/>
          </w:tcPr>
          <w:p w:rsidR="001F7374" w:rsidRPr="00BE22A7" w:rsidRDefault="001F7374" w:rsidP="00C4392B">
            <w:pPr>
              <w:spacing w:line="240" w:lineRule="auto"/>
            </w:pPr>
            <w:r w:rsidRPr="00BE22A7">
              <w:t xml:space="preserve">Okulda yabancı kişilere karşı güvenlik önlemleri alınmaktadır. </w:t>
            </w:r>
          </w:p>
        </w:tc>
        <w:tc>
          <w:tcPr>
            <w:tcW w:w="708"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36</w:t>
            </w:r>
          </w:p>
        </w:tc>
        <w:tc>
          <w:tcPr>
            <w:tcW w:w="851"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45</w:t>
            </w:r>
          </w:p>
        </w:tc>
        <w:tc>
          <w:tcPr>
            <w:tcW w:w="709"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5</w:t>
            </w:r>
          </w:p>
        </w:tc>
        <w:tc>
          <w:tcPr>
            <w:tcW w:w="850"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8</w:t>
            </w:r>
          </w:p>
        </w:tc>
        <w:tc>
          <w:tcPr>
            <w:tcW w:w="709"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6</w:t>
            </w:r>
          </w:p>
        </w:tc>
      </w:tr>
      <w:tr w:rsidR="001F7374" w:rsidRPr="00431961" w:rsidTr="00C4392B">
        <w:trPr>
          <w:trHeight w:val="260"/>
        </w:trPr>
        <w:tc>
          <w:tcPr>
            <w:tcW w:w="992" w:type="dxa"/>
            <w:vAlign w:val="center"/>
          </w:tcPr>
          <w:p w:rsidR="001F7374" w:rsidRPr="00431961" w:rsidRDefault="001F7374" w:rsidP="00C4392B">
            <w:pPr>
              <w:pStyle w:val="GvdeMetni2"/>
              <w:spacing w:line="240" w:lineRule="auto"/>
              <w:jc w:val="center"/>
              <w:rPr>
                <w:rFonts w:ascii="Times New Roman" w:hAnsi="Times New Roman"/>
                <w:b/>
              </w:rPr>
            </w:pPr>
            <w:r w:rsidRPr="00431961">
              <w:rPr>
                <w:rFonts w:ascii="Times New Roman" w:hAnsi="Times New Roman"/>
                <w:b/>
              </w:rPr>
              <w:t>7</w:t>
            </w:r>
          </w:p>
        </w:tc>
        <w:tc>
          <w:tcPr>
            <w:tcW w:w="5177" w:type="dxa"/>
            <w:shd w:val="clear" w:color="auto" w:fill="auto"/>
          </w:tcPr>
          <w:p w:rsidR="001F7374" w:rsidRPr="00BE22A7" w:rsidRDefault="001F7374" w:rsidP="00C4392B">
            <w:pPr>
              <w:spacing w:line="240" w:lineRule="auto"/>
            </w:pPr>
            <w:r w:rsidRPr="00BE22A7">
              <w:t xml:space="preserve">Okulda bizleri ilgilendiren kararlarda görüşlerimiz dikkate alınır. </w:t>
            </w:r>
          </w:p>
        </w:tc>
        <w:tc>
          <w:tcPr>
            <w:tcW w:w="708"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43</w:t>
            </w:r>
          </w:p>
        </w:tc>
        <w:tc>
          <w:tcPr>
            <w:tcW w:w="851"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39</w:t>
            </w:r>
          </w:p>
        </w:tc>
        <w:tc>
          <w:tcPr>
            <w:tcW w:w="709"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6</w:t>
            </w:r>
          </w:p>
        </w:tc>
        <w:tc>
          <w:tcPr>
            <w:tcW w:w="850"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7</w:t>
            </w:r>
          </w:p>
        </w:tc>
        <w:tc>
          <w:tcPr>
            <w:tcW w:w="709"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5</w:t>
            </w:r>
          </w:p>
        </w:tc>
      </w:tr>
      <w:tr w:rsidR="001F7374" w:rsidRPr="00431961" w:rsidTr="00C4392B">
        <w:trPr>
          <w:trHeight w:val="274"/>
        </w:trPr>
        <w:tc>
          <w:tcPr>
            <w:tcW w:w="992" w:type="dxa"/>
            <w:vAlign w:val="center"/>
          </w:tcPr>
          <w:p w:rsidR="001F7374" w:rsidRPr="00431961" w:rsidRDefault="001F7374" w:rsidP="00C4392B">
            <w:pPr>
              <w:pStyle w:val="GvdeMetni2"/>
              <w:spacing w:line="240" w:lineRule="auto"/>
              <w:jc w:val="center"/>
              <w:rPr>
                <w:rFonts w:ascii="Times New Roman" w:hAnsi="Times New Roman"/>
                <w:b/>
              </w:rPr>
            </w:pPr>
            <w:r w:rsidRPr="00431961">
              <w:rPr>
                <w:rFonts w:ascii="Times New Roman" w:hAnsi="Times New Roman"/>
                <w:b/>
              </w:rPr>
              <w:t>8</w:t>
            </w:r>
          </w:p>
        </w:tc>
        <w:tc>
          <w:tcPr>
            <w:tcW w:w="5177" w:type="dxa"/>
            <w:shd w:val="clear" w:color="auto" w:fill="auto"/>
          </w:tcPr>
          <w:p w:rsidR="001F7374" w:rsidRPr="00BE22A7" w:rsidRDefault="001F7374" w:rsidP="00C4392B">
            <w:pPr>
              <w:spacing w:line="240" w:lineRule="auto"/>
            </w:pPr>
            <w:r>
              <w:t>E-Okul Veli Bilgilendirme Sistemi ile okulun internet sayfasını düzenli olarak takip ediyorum.</w:t>
            </w:r>
          </w:p>
        </w:tc>
        <w:tc>
          <w:tcPr>
            <w:tcW w:w="708"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48</w:t>
            </w:r>
          </w:p>
        </w:tc>
        <w:tc>
          <w:tcPr>
            <w:tcW w:w="851"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27</w:t>
            </w:r>
          </w:p>
        </w:tc>
        <w:tc>
          <w:tcPr>
            <w:tcW w:w="709"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4</w:t>
            </w:r>
          </w:p>
        </w:tc>
        <w:tc>
          <w:tcPr>
            <w:tcW w:w="850"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12</w:t>
            </w:r>
          </w:p>
        </w:tc>
        <w:tc>
          <w:tcPr>
            <w:tcW w:w="709"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9</w:t>
            </w:r>
          </w:p>
        </w:tc>
      </w:tr>
      <w:tr w:rsidR="001F7374" w:rsidRPr="00431961" w:rsidTr="00C4392B">
        <w:trPr>
          <w:trHeight w:val="280"/>
        </w:trPr>
        <w:tc>
          <w:tcPr>
            <w:tcW w:w="992" w:type="dxa"/>
            <w:vAlign w:val="center"/>
          </w:tcPr>
          <w:p w:rsidR="001F7374" w:rsidRPr="00431961" w:rsidRDefault="001F7374" w:rsidP="00C4392B">
            <w:pPr>
              <w:pStyle w:val="GvdeMetni2"/>
              <w:spacing w:line="240" w:lineRule="auto"/>
              <w:jc w:val="center"/>
              <w:rPr>
                <w:rFonts w:ascii="Times New Roman" w:hAnsi="Times New Roman"/>
                <w:b/>
              </w:rPr>
            </w:pPr>
            <w:r w:rsidRPr="00431961">
              <w:rPr>
                <w:rFonts w:ascii="Times New Roman" w:hAnsi="Times New Roman"/>
                <w:b/>
              </w:rPr>
              <w:t>9</w:t>
            </w:r>
          </w:p>
        </w:tc>
        <w:tc>
          <w:tcPr>
            <w:tcW w:w="5177" w:type="dxa"/>
            <w:shd w:val="clear" w:color="auto" w:fill="auto"/>
          </w:tcPr>
          <w:p w:rsidR="001F7374" w:rsidRPr="00BE22A7" w:rsidRDefault="001F7374" w:rsidP="00C4392B">
            <w:pPr>
              <w:spacing w:line="240" w:lineRule="auto"/>
            </w:pPr>
            <w:r>
              <w:t>Çocuğumun okulunu sevdiğini ve öğretmenleriyle iyi anlaştığını düşünüyorum.</w:t>
            </w:r>
          </w:p>
        </w:tc>
        <w:tc>
          <w:tcPr>
            <w:tcW w:w="708"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59</w:t>
            </w:r>
          </w:p>
        </w:tc>
        <w:tc>
          <w:tcPr>
            <w:tcW w:w="851"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35</w:t>
            </w:r>
          </w:p>
        </w:tc>
        <w:tc>
          <w:tcPr>
            <w:tcW w:w="709"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4</w:t>
            </w:r>
          </w:p>
        </w:tc>
        <w:tc>
          <w:tcPr>
            <w:tcW w:w="850"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2</w:t>
            </w:r>
          </w:p>
        </w:tc>
        <w:tc>
          <w:tcPr>
            <w:tcW w:w="709"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0</w:t>
            </w:r>
          </w:p>
        </w:tc>
      </w:tr>
      <w:tr w:rsidR="001F7374" w:rsidRPr="00431961" w:rsidTr="00C4392B">
        <w:trPr>
          <w:trHeight w:val="270"/>
        </w:trPr>
        <w:tc>
          <w:tcPr>
            <w:tcW w:w="992" w:type="dxa"/>
            <w:vAlign w:val="center"/>
          </w:tcPr>
          <w:p w:rsidR="001F7374" w:rsidRPr="00431961" w:rsidRDefault="001F7374" w:rsidP="00C4392B">
            <w:pPr>
              <w:pStyle w:val="GvdeMetni2"/>
              <w:spacing w:line="240" w:lineRule="auto"/>
              <w:jc w:val="center"/>
              <w:rPr>
                <w:rFonts w:ascii="Times New Roman" w:hAnsi="Times New Roman"/>
                <w:b/>
              </w:rPr>
            </w:pPr>
            <w:r w:rsidRPr="00431961">
              <w:rPr>
                <w:rFonts w:ascii="Times New Roman" w:hAnsi="Times New Roman"/>
                <w:b/>
              </w:rPr>
              <w:t>10</w:t>
            </w:r>
          </w:p>
        </w:tc>
        <w:tc>
          <w:tcPr>
            <w:tcW w:w="5177" w:type="dxa"/>
            <w:shd w:val="clear" w:color="auto" w:fill="auto"/>
          </w:tcPr>
          <w:p w:rsidR="001F7374" w:rsidRPr="00431961" w:rsidRDefault="001F7374" w:rsidP="00C4392B">
            <w:pPr>
              <w:shd w:val="clear" w:color="auto" w:fill="FFFFFF"/>
              <w:spacing w:line="240" w:lineRule="auto"/>
            </w:pPr>
            <w:r w:rsidRPr="00431961">
              <w:t>Okul</w:t>
            </w:r>
            <w:r>
              <w:t>,</w:t>
            </w:r>
            <w:r w:rsidRPr="00431961">
              <w:t xml:space="preserve"> teknik araç ve gereç yönünden yeterli donanıma sahiptir</w:t>
            </w:r>
            <w:r>
              <w:t>.</w:t>
            </w:r>
          </w:p>
        </w:tc>
        <w:tc>
          <w:tcPr>
            <w:tcW w:w="708"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43</w:t>
            </w:r>
          </w:p>
        </w:tc>
        <w:tc>
          <w:tcPr>
            <w:tcW w:w="851"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39</w:t>
            </w:r>
          </w:p>
        </w:tc>
        <w:tc>
          <w:tcPr>
            <w:tcW w:w="709"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6</w:t>
            </w:r>
          </w:p>
        </w:tc>
        <w:tc>
          <w:tcPr>
            <w:tcW w:w="850"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9</w:t>
            </w:r>
          </w:p>
        </w:tc>
        <w:tc>
          <w:tcPr>
            <w:tcW w:w="709"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3</w:t>
            </w:r>
          </w:p>
        </w:tc>
      </w:tr>
      <w:tr w:rsidR="001F7374" w:rsidRPr="00431961" w:rsidTr="00C4392B">
        <w:trPr>
          <w:trHeight w:val="260"/>
        </w:trPr>
        <w:tc>
          <w:tcPr>
            <w:tcW w:w="992" w:type="dxa"/>
            <w:vAlign w:val="center"/>
          </w:tcPr>
          <w:p w:rsidR="001F7374" w:rsidRPr="00431961" w:rsidRDefault="001F7374" w:rsidP="00C4392B">
            <w:pPr>
              <w:pStyle w:val="GvdeMetni2"/>
              <w:spacing w:line="240" w:lineRule="auto"/>
              <w:jc w:val="center"/>
              <w:rPr>
                <w:rFonts w:ascii="Times New Roman" w:hAnsi="Times New Roman"/>
                <w:b/>
              </w:rPr>
            </w:pPr>
            <w:r w:rsidRPr="00431961">
              <w:rPr>
                <w:rFonts w:ascii="Times New Roman" w:hAnsi="Times New Roman"/>
                <w:b/>
              </w:rPr>
              <w:t>11</w:t>
            </w:r>
          </w:p>
        </w:tc>
        <w:tc>
          <w:tcPr>
            <w:tcW w:w="5177" w:type="dxa"/>
            <w:shd w:val="clear" w:color="auto" w:fill="auto"/>
          </w:tcPr>
          <w:p w:rsidR="001F7374" w:rsidRPr="00BE22A7" w:rsidRDefault="001F7374" w:rsidP="00C4392B">
            <w:pPr>
              <w:spacing w:line="240" w:lineRule="auto"/>
            </w:pPr>
            <w:r w:rsidRPr="00BE22A7">
              <w:t>Okul her zaman temiz ve bakımlıdır.</w:t>
            </w:r>
          </w:p>
        </w:tc>
        <w:tc>
          <w:tcPr>
            <w:tcW w:w="708"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45</w:t>
            </w:r>
          </w:p>
        </w:tc>
        <w:tc>
          <w:tcPr>
            <w:tcW w:w="851"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42</w:t>
            </w:r>
          </w:p>
        </w:tc>
        <w:tc>
          <w:tcPr>
            <w:tcW w:w="709"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3</w:t>
            </w:r>
          </w:p>
        </w:tc>
        <w:tc>
          <w:tcPr>
            <w:tcW w:w="850"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11</w:t>
            </w:r>
          </w:p>
        </w:tc>
        <w:tc>
          <w:tcPr>
            <w:tcW w:w="709"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1</w:t>
            </w:r>
          </w:p>
        </w:tc>
      </w:tr>
      <w:tr w:rsidR="001F7374" w:rsidRPr="00431961" w:rsidTr="00C4392B">
        <w:trPr>
          <w:trHeight w:val="260"/>
        </w:trPr>
        <w:tc>
          <w:tcPr>
            <w:tcW w:w="992" w:type="dxa"/>
            <w:vAlign w:val="center"/>
          </w:tcPr>
          <w:p w:rsidR="001F7374" w:rsidRPr="00431961" w:rsidRDefault="001F7374" w:rsidP="00C4392B">
            <w:pPr>
              <w:pStyle w:val="GvdeMetni2"/>
              <w:spacing w:line="240" w:lineRule="auto"/>
              <w:jc w:val="center"/>
              <w:rPr>
                <w:rFonts w:ascii="Times New Roman" w:hAnsi="Times New Roman"/>
                <w:b/>
              </w:rPr>
            </w:pPr>
            <w:r w:rsidRPr="00431961">
              <w:rPr>
                <w:rFonts w:ascii="Times New Roman" w:hAnsi="Times New Roman"/>
                <w:b/>
              </w:rPr>
              <w:t>12</w:t>
            </w:r>
          </w:p>
        </w:tc>
        <w:tc>
          <w:tcPr>
            <w:tcW w:w="5177" w:type="dxa"/>
            <w:shd w:val="clear" w:color="auto" w:fill="auto"/>
          </w:tcPr>
          <w:p w:rsidR="001F7374" w:rsidRPr="003A42B1" w:rsidRDefault="001F7374" w:rsidP="00C4392B">
            <w:pPr>
              <w:spacing w:line="240" w:lineRule="auto"/>
              <w:rPr>
                <w:color w:val="000000"/>
                <w:shd w:val="clear" w:color="auto" w:fill="FFFFFF"/>
              </w:rPr>
            </w:pPr>
            <w:r w:rsidRPr="003A42B1">
              <w:rPr>
                <w:color w:val="000000"/>
                <w:shd w:val="clear" w:color="auto" w:fill="FFFFFF"/>
              </w:rPr>
              <w:t>Okulun binası ve diğer fiziki mekânlar yeterlidir.</w:t>
            </w:r>
          </w:p>
        </w:tc>
        <w:tc>
          <w:tcPr>
            <w:tcW w:w="708"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35</w:t>
            </w:r>
          </w:p>
        </w:tc>
        <w:tc>
          <w:tcPr>
            <w:tcW w:w="851"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36</w:t>
            </w:r>
          </w:p>
        </w:tc>
        <w:tc>
          <w:tcPr>
            <w:tcW w:w="709"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9</w:t>
            </w:r>
          </w:p>
        </w:tc>
        <w:tc>
          <w:tcPr>
            <w:tcW w:w="850"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13</w:t>
            </w:r>
          </w:p>
        </w:tc>
        <w:tc>
          <w:tcPr>
            <w:tcW w:w="709"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7</w:t>
            </w:r>
          </w:p>
        </w:tc>
      </w:tr>
      <w:tr w:rsidR="001F7374" w:rsidRPr="00431961" w:rsidTr="00C4392B">
        <w:trPr>
          <w:trHeight w:val="260"/>
        </w:trPr>
        <w:tc>
          <w:tcPr>
            <w:tcW w:w="992" w:type="dxa"/>
            <w:vAlign w:val="center"/>
          </w:tcPr>
          <w:p w:rsidR="001F7374" w:rsidRPr="00431961" w:rsidRDefault="001F7374" w:rsidP="00C4392B">
            <w:pPr>
              <w:pStyle w:val="GvdeMetni2"/>
              <w:spacing w:line="240" w:lineRule="auto"/>
              <w:jc w:val="center"/>
              <w:rPr>
                <w:rFonts w:ascii="Times New Roman" w:hAnsi="Times New Roman"/>
                <w:b/>
              </w:rPr>
            </w:pPr>
            <w:r>
              <w:rPr>
                <w:rFonts w:ascii="Times New Roman" w:hAnsi="Times New Roman"/>
                <w:b/>
              </w:rPr>
              <w:t>13</w:t>
            </w:r>
          </w:p>
        </w:tc>
        <w:tc>
          <w:tcPr>
            <w:tcW w:w="5177" w:type="dxa"/>
            <w:shd w:val="clear" w:color="auto" w:fill="auto"/>
          </w:tcPr>
          <w:p w:rsidR="001F7374" w:rsidRPr="003A42B1" w:rsidRDefault="001F7374" w:rsidP="00C4392B">
            <w:pPr>
              <w:spacing w:line="240" w:lineRule="auto"/>
              <w:rPr>
                <w:color w:val="000000"/>
                <w:shd w:val="clear" w:color="auto" w:fill="FFFFFF"/>
              </w:rPr>
            </w:pPr>
            <w:r w:rsidRPr="003A42B1">
              <w:rPr>
                <w:color w:val="000000"/>
                <w:shd w:val="clear" w:color="auto" w:fill="FFFFFF"/>
              </w:rPr>
              <w:t>Okulumuzda yeterli miktarda sanatsal ve kültürel faaliyetler düzenlenmektedir.</w:t>
            </w:r>
          </w:p>
        </w:tc>
        <w:tc>
          <w:tcPr>
            <w:tcW w:w="708"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36</w:t>
            </w:r>
          </w:p>
        </w:tc>
        <w:tc>
          <w:tcPr>
            <w:tcW w:w="851"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39</w:t>
            </w:r>
          </w:p>
        </w:tc>
        <w:tc>
          <w:tcPr>
            <w:tcW w:w="709"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10</w:t>
            </w:r>
          </w:p>
        </w:tc>
        <w:tc>
          <w:tcPr>
            <w:tcW w:w="850"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11</w:t>
            </w:r>
          </w:p>
        </w:tc>
        <w:tc>
          <w:tcPr>
            <w:tcW w:w="709" w:type="dxa"/>
            <w:shd w:val="clear" w:color="auto" w:fill="auto"/>
            <w:vAlign w:val="center"/>
          </w:tcPr>
          <w:p w:rsidR="001F7374" w:rsidRPr="00431961" w:rsidRDefault="001F7374" w:rsidP="00C4392B">
            <w:pPr>
              <w:pStyle w:val="GvdeMetni2"/>
              <w:spacing w:line="240" w:lineRule="auto"/>
              <w:jc w:val="center"/>
              <w:rPr>
                <w:rFonts w:ascii="Times New Roman" w:hAnsi="Times New Roman"/>
              </w:rPr>
            </w:pPr>
            <w:r>
              <w:rPr>
                <w:rFonts w:ascii="Times New Roman" w:hAnsi="Times New Roman"/>
              </w:rPr>
              <w:t>4</w:t>
            </w:r>
          </w:p>
        </w:tc>
      </w:tr>
    </w:tbl>
    <w:p w:rsidR="006A4B64" w:rsidRPr="00A47F2F" w:rsidRDefault="006A4B64" w:rsidP="006A4B64">
      <w:pPr>
        <w:pStyle w:val="Balk2"/>
      </w:pPr>
      <w:r>
        <w:br w:type="page"/>
      </w:r>
      <w:bookmarkStart w:id="23" w:name="_Toc1932216"/>
      <w:r w:rsidRPr="00A47F2F">
        <w:lastRenderedPageBreak/>
        <w:t>GZFT (Güçlü, Zayıf, Fırsat, Tehdit) Analizi</w:t>
      </w:r>
      <w:bookmarkEnd w:id="23"/>
    </w:p>
    <w:p w:rsidR="006A4B64" w:rsidRDefault="006A4B64" w:rsidP="006A4B64">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6A4B64" w:rsidRDefault="006A4B64" w:rsidP="006A4B64">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CB21B6" w:rsidRDefault="00CB21B6" w:rsidP="006A4B64">
      <w:pPr>
        <w:ind w:firstLine="708"/>
        <w:jc w:val="both"/>
        <w:rPr>
          <w:szCs w:val="24"/>
        </w:rPr>
      </w:pPr>
    </w:p>
    <w:p w:rsidR="006A4B64" w:rsidRPr="006A4B64" w:rsidRDefault="00E55C06" w:rsidP="006A4B64">
      <w:pPr>
        <w:pStyle w:val="Balk3"/>
        <w:rPr>
          <w:rFonts w:ascii="Book Antiqua" w:hAnsi="Book Antiqua"/>
          <w:szCs w:val="24"/>
        </w:rPr>
      </w:pPr>
      <w:r w:rsidRPr="00C52747">
        <w:rPr>
          <w:rFonts w:ascii="Book Antiqua" w:hAnsi="Book Antiqua"/>
          <w:szCs w:val="24"/>
        </w:rPr>
        <w:t>İçsel Faktörler</w:t>
      </w:r>
    </w:p>
    <w:p w:rsidR="008C5B09" w:rsidRPr="007B1198" w:rsidRDefault="008C5B09" w:rsidP="008C5B09">
      <w:pPr>
        <w:pStyle w:val="Stil33"/>
        <w:rPr>
          <w:color w:val="76923C"/>
        </w:rPr>
      </w:pPr>
      <w:r w:rsidRPr="007B1198">
        <w:rPr>
          <w:color w:val="76923C"/>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513"/>
      </w:tblGrid>
      <w:tr w:rsidR="008C5B09" w:rsidRPr="00D41148" w:rsidTr="00C4392B">
        <w:tc>
          <w:tcPr>
            <w:tcW w:w="2518" w:type="dxa"/>
            <w:shd w:val="clear" w:color="auto" w:fill="auto"/>
          </w:tcPr>
          <w:p w:rsidR="008C5B09" w:rsidRPr="00CB21B6" w:rsidRDefault="008C5B09" w:rsidP="00C4392B">
            <w:pPr>
              <w:spacing w:after="0"/>
              <w:jc w:val="both"/>
              <w:rPr>
                <w:b/>
                <w:szCs w:val="24"/>
              </w:rPr>
            </w:pPr>
            <w:r w:rsidRPr="00CB21B6">
              <w:rPr>
                <w:b/>
                <w:szCs w:val="24"/>
              </w:rPr>
              <w:t>Öğrenciler</w:t>
            </w:r>
          </w:p>
        </w:tc>
        <w:tc>
          <w:tcPr>
            <w:tcW w:w="7513" w:type="dxa"/>
            <w:shd w:val="clear" w:color="auto" w:fill="auto"/>
          </w:tcPr>
          <w:p w:rsidR="008C5B09" w:rsidRPr="00D41148" w:rsidRDefault="008C5B09" w:rsidP="00C4392B">
            <w:pPr>
              <w:spacing w:after="0"/>
              <w:jc w:val="both"/>
              <w:rPr>
                <w:szCs w:val="24"/>
              </w:rPr>
            </w:pPr>
            <w:r>
              <w:rPr>
                <w:szCs w:val="24"/>
              </w:rPr>
              <w:t>Öğrenci disiplin olaylarının yok denecek kadar az olması</w:t>
            </w:r>
          </w:p>
        </w:tc>
      </w:tr>
      <w:tr w:rsidR="008C5B09" w:rsidRPr="00D41148" w:rsidTr="00C4392B">
        <w:tc>
          <w:tcPr>
            <w:tcW w:w="2518" w:type="dxa"/>
            <w:shd w:val="clear" w:color="auto" w:fill="auto"/>
          </w:tcPr>
          <w:p w:rsidR="008C5B09" w:rsidRPr="00CB21B6" w:rsidRDefault="008C5B09" w:rsidP="00C4392B">
            <w:pPr>
              <w:spacing w:after="0"/>
              <w:jc w:val="both"/>
              <w:rPr>
                <w:b/>
                <w:szCs w:val="24"/>
              </w:rPr>
            </w:pPr>
            <w:r w:rsidRPr="00CB21B6">
              <w:rPr>
                <w:b/>
                <w:szCs w:val="24"/>
              </w:rPr>
              <w:t>Çalışanlar</w:t>
            </w:r>
          </w:p>
        </w:tc>
        <w:tc>
          <w:tcPr>
            <w:tcW w:w="7513" w:type="dxa"/>
            <w:shd w:val="clear" w:color="auto" w:fill="auto"/>
          </w:tcPr>
          <w:p w:rsidR="008C5B09" w:rsidRPr="00D41148" w:rsidRDefault="008C5B09" w:rsidP="00C4392B">
            <w:pPr>
              <w:spacing w:after="0"/>
              <w:jc w:val="both"/>
              <w:rPr>
                <w:szCs w:val="24"/>
              </w:rPr>
            </w:pPr>
            <w:r>
              <w:rPr>
                <w:szCs w:val="24"/>
              </w:rPr>
              <w:t>Okulumuzda yöneticiler ve çalışanlar arasında ilişkilerin iyi olması</w:t>
            </w:r>
          </w:p>
        </w:tc>
      </w:tr>
      <w:tr w:rsidR="008C5B09" w:rsidRPr="00D41148" w:rsidTr="00C4392B">
        <w:tc>
          <w:tcPr>
            <w:tcW w:w="2518" w:type="dxa"/>
            <w:shd w:val="clear" w:color="auto" w:fill="auto"/>
          </w:tcPr>
          <w:p w:rsidR="008C5B09" w:rsidRPr="00CB21B6" w:rsidRDefault="008C5B09" w:rsidP="00C4392B">
            <w:pPr>
              <w:spacing w:after="0"/>
              <w:jc w:val="both"/>
              <w:rPr>
                <w:b/>
                <w:szCs w:val="24"/>
              </w:rPr>
            </w:pPr>
            <w:r w:rsidRPr="00CB21B6">
              <w:rPr>
                <w:b/>
                <w:szCs w:val="24"/>
              </w:rPr>
              <w:t>Veliler</w:t>
            </w:r>
          </w:p>
        </w:tc>
        <w:tc>
          <w:tcPr>
            <w:tcW w:w="7513" w:type="dxa"/>
            <w:shd w:val="clear" w:color="auto" w:fill="auto"/>
          </w:tcPr>
          <w:p w:rsidR="008C5B09" w:rsidRPr="00D41148" w:rsidRDefault="008C5B09" w:rsidP="00C4392B">
            <w:pPr>
              <w:spacing w:after="0"/>
              <w:jc w:val="both"/>
              <w:rPr>
                <w:szCs w:val="24"/>
              </w:rPr>
            </w:pPr>
            <w:r>
              <w:rPr>
                <w:szCs w:val="24"/>
              </w:rPr>
              <w:t>Velilerimizin eğitim öğretim sürecinde okulla iç içe olması</w:t>
            </w:r>
          </w:p>
        </w:tc>
      </w:tr>
      <w:tr w:rsidR="008C5B09" w:rsidRPr="00D41148" w:rsidTr="00C4392B">
        <w:tc>
          <w:tcPr>
            <w:tcW w:w="2518" w:type="dxa"/>
            <w:shd w:val="clear" w:color="auto" w:fill="auto"/>
          </w:tcPr>
          <w:p w:rsidR="008C5B09" w:rsidRPr="00CB21B6" w:rsidRDefault="008C5B09" w:rsidP="00C4392B">
            <w:pPr>
              <w:spacing w:after="0"/>
              <w:jc w:val="both"/>
              <w:rPr>
                <w:b/>
                <w:szCs w:val="24"/>
              </w:rPr>
            </w:pPr>
            <w:r w:rsidRPr="00CB21B6">
              <w:rPr>
                <w:b/>
                <w:szCs w:val="24"/>
              </w:rPr>
              <w:t>Bina ve Yerleşke</w:t>
            </w:r>
          </w:p>
        </w:tc>
        <w:tc>
          <w:tcPr>
            <w:tcW w:w="7513" w:type="dxa"/>
            <w:shd w:val="clear" w:color="auto" w:fill="auto"/>
          </w:tcPr>
          <w:p w:rsidR="008C5B09" w:rsidRPr="00D41148" w:rsidRDefault="008C5B09" w:rsidP="00C4392B">
            <w:pPr>
              <w:spacing w:after="0"/>
              <w:jc w:val="both"/>
              <w:rPr>
                <w:szCs w:val="24"/>
              </w:rPr>
            </w:pPr>
            <w:r>
              <w:rPr>
                <w:szCs w:val="24"/>
              </w:rPr>
              <w:t>Okulumuzun şehir merkezinde bılunması</w:t>
            </w:r>
          </w:p>
        </w:tc>
      </w:tr>
      <w:tr w:rsidR="008C5B09" w:rsidRPr="00D41148" w:rsidTr="00C4392B">
        <w:tc>
          <w:tcPr>
            <w:tcW w:w="2518" w:type="dxa"/>
            <w:shd w:val="clear" w:color="auto" w:fill="auto"/>
          </w:tcPr>
          <w:p w:rsidR="008C5B09" w:rsidRPr="00CB21B6" w:rsidRDefault="008C5B09" w:rsidP="00C4392B">
            <w:pPr>
              <w:spacing w:after="0"/>
              <w:jc w:val="both"/>
              <w:rPr>
                <w:b/>
                <w:szCs w:val="24"/>
              </w:rPr>
            </w:pPr>
            <w:r w:rsidRPr="00CB21B6">
              <w:rPr>
                <w:b/>
                <w:szCs w:val="24"/>
              </w:rPr>
              <w:t>Donanım</w:t>
            </w:r>
          </w:p>
        </w:tc>
        <w:tc>
          <w:tcPr>
            <w:tcW w:w="7513" w:type="dxa"/>
            <w:shd w:val="clear" w:color="auto" w:fill="auto"/>
          </w:tcPr>
          <w:p w:rsidR="008C5B09" w:rsidRPr="00D41148" w:rsidRDefault="008C5B09" w:rsidP="00C4392B">
            <w:pPr>
              <w:spacing w:after="0"/>
              <w:jc w:val="both"/>
              <w:rPr>
                <w:szCs w:val="24"/>
              </w:rPr>
            </w:pPr>
            <w:r>
              <w:rPr>
                <w:szCs w:val="24"/>
              </w:rPr>
              <w:t>Okulumuzun fiziki donanımının yeterli olması</w:t>
            </w:r>
          </w:p>
        </w:tc>
      </w:tr>
      <w:tr w:rsidR="008C5B09" w:rsidRPr="00D41148" w:rsidTr="00C4392B">
        <w:tc>
          <w:tcPr>
            <w:tcW w:w="2518" w:type="dxa"/>
            <w:shd w:val="clear" w:color="auto" w:fill="auto"/>
          </w:tcPr>
          <w:p w:rsidR="008C5B09" w:rsidRPr="00CB21B6" w:rsidRDefault="008C5B09" w:rsidP="00C4392B">
            <w:pPr>
              <w:spacing w:after="0"/>
              <w:jc w:val="both"/>
              <w:rPr>
                <w:b/>
                <w:szCs w:val="24"/>
              </w:rPr>
            </w:pPr>
            <w:r w:rsidRPr="00CB21B6">
              <w:rPr>
                <w:b/>
                <w:szCs w:val="24"/>
              </w:rPr>
              <w:t>Bütçe</w:t>
            </w:r>
          </w:p>
        </w:tc>
        <w:tc>
          <w:tcPr>
            <w:tcW w:w="7513" w:type="dxa"/>
            <w:shd w:val="clear" w:color="auto" w:fill="auto"/>
          </w:tcPr>
          <w:p w:rsidR="008C5B09" w:rsidRPr="00D41148" w:rsidRDefault="008C5B09" w:rsidP="00C4392B">
            <w:pPr>
              <w:spacing w:after="0"/>
              <w:jc w:val="both"/>
              <w:rPr>
                <w:szCs w:val="24"/>
              </w:rPr>
            </w:pPr>
            <w:r>
              <w:rPr>
                <w:szCs w:val="24"/>
              </w:rPr>
              <w:t>Okul gelirlerinin giderleri karşılayabicek kadar ve daha fazla olması</w:t>
            </w:r>
          </w:p>
        </w:tc>
      </w:tr>
      <w:tr w:rsidR="008C5B09" w:rsidRPr="00D41148" w:rsidTr="00C4392B">
        <w:tc>
          <w:tcPr>
            <w:tcW w:w="2518" w:type="dxa"/>
            <w:shd w:val="clear" w:color="auto" w:fill="auto"/>
          </w:tcPr>
          <w:p w:rsidR="008C5B09" w:rsidRPr="00CB21B6" w:rsidRDefault="008C5B09" w:rsidP="00C4392B">
            <w:pPr>
              <w:spacing w:after="0"/>
              <w:jc w:val="both"/>
              <w:rPr>
                <w:b/>
                <w:szCs w:val="24"/>
              </w:rPr>
            </w:pPr>
            <w:r w:rsidRPr="00CB21B6">
              <w:rPr>
                <w:b/>
                <w:szCs w:val="24"/>
              </w:rPr>
              <w:t>Yönetim Süreçleri</w:t>
            </w:r>
          </w:p>
        </w:tc>
        <w:tc>
          <w:tcPr>
            <w:tcW w:w="7513" w:type="dxa"/>
            <w:shd w:val="clear" w:color="auto" w:fill="auto"/>
          </w:tcPr>
          <w:p w:rsidR="008C5B09" w:rsidRPr="00D41148" w:rsidRDefault="008C5B09" w:rsidP="00C4392B">
            <w:pPr>
              <w:spacing w:after="0"/>
              <w:jc w:val="both"/>
              <w:rPr>
                <w:szCs w:val="24"/>
              </w:rPr>
            </w:pPr>
            <w:r>
              <w:rPr>
                <w:szCs w:val="24"/>
              </w:rPr>
              <w:t>Kurumsallaşmış bir yapıya sahip olması</w:t>
            </w:r>
          </w:p>
        </w:tc>
      </w:tr>
      <w:tr w:rsidR="008C5B09" w:rsidRPr="00D41148" w:rsidTr="00C4392B">
        <w:tc>
          <w:tcPr>
            <w:tcW w:w="2518" w:type="dxa"/>
            <w:shd w:val="clear" w:color="auto" w:fill="auto"/>
          </w:tcPr>
          <w:p w:rsidR="008C5B09" w:rsidRPr="00CB21B6" w:rsidRDefault="008C5B09" w:rsidP="00C4392B">
            <w:pPr>
              <w:spacing w:after="0"/>
              <w:jc w:val="both"/>
              <w:rPr>
                <w:b/>
                <w:szCs w:val="24"/>
              </w:rPr>
            </w:pPr>
            <w:r w:rsidRPr="00CB21B6">
              <w:rPr>
                <w:b/>
                <w:szCs w:val="24"/>
              </w:rPr>
              <w:t>İletişim Süreçleri</w:t>
            </w:r>
          </w:p>
        </w:tc>
        <w:tc>
          <w:tcPr>
            <w:tcW w:w="7513" w:type="dxa"/>
            <w:shd w:val="clear" w:color="auto" w:fill="auto"/>
          </w:tcPr>
          <w:p w:rsidR="008C5B09" w:rsidRPr="00D41148" w:rsidRDefault="008C5B09" w:rsidP="00C4392B">
            <w:pPr>
              <w:spacing w:after="0"/>
              <w:jc w:val="both"/>
              <w:rPr>
                <w:szCs w:val="24"/>
              </w:rPr>
            </w:pPr>
            <w:r>
              <w:rPr>
                <w:szCs w:val="24"/>
              </w:rPr>
              <w:t>Eğitim paydaşların arasındaki güçlü iletişim</w:t>
            </w:r>
          </w:p>
        </w:tc>
      </w:tr>
    </w:tbl>
    <w:p w:rsidR="00E55C06" w:rsidRDefault="00E55C06" w:rsidP="00014BA5"/>
    <w:p w:rsidR="00CB21B6" w:rsidRDefault="00CB21B6" w:rsidP="00014BA5"/>
    <w:p w:rsidR="008C5B09" w:rsidRPr="008C5B09" w:rsidRDefault="008C5B09" w:rsidP="008C5B09">
      <w:pPr>
        <w:pStyle w:val="Stil33"/>
        <w:rPr>
          <w:color w:val="76923C" w:themeColor="accent3" w:themeShade="BF"/>
        </w:rPr>
      </w:pPr>
      <w:r w:rsidRPr="008C5B09">
        <w:rPr>
          <w:color w:val="76923C" w:themeColor="accent3" w:themeShade="BF"/>
        </w:rPr>
        <w:t>Zayıf Yönler</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513"/>
      </w:tblGrid>
      <w:tr w:rsidR="008C5B09" w:rsidRPr="00D41148" w:rsidTr="008C5B09">
        <w:tc>
          <w:tcPr>
            <w:tcW w:w="2518" w:type="dxa"/>
            <w:shd w:val="clear" w:color="auto" w:fill="auto"/>
          </w:tcPr>
          <w:p w:rsidR="008C5B09" w:rsidRPr="00CB21B6" w:rsidRDefault="008C5B09" w:rsidP="00C4392B">
            <w:pPr>
              <w:spacing w:after="0"/>
              <w:jc w:val="both"/>
              <w:rPr>
                <w:b/>
                <w:szCs w:val="24"/>
              </w:rPr>
            </w:pPr>
            <w:r w:rsidRPr="00CB21B6">
              <w:rPr>
                <w:b/>
                <w:szCs w:val="24"/>
              </w:rPr>
              <w:t>Öğrenciler</w:t>
            </w:r>
          </w:p>
        </w:tc>
        <w:tc>
          <w:tcPr>
            <w:tcW w:w="7513" w:type="dxa"/>
            <w:shd w:val="clear" w:color="auto" w:fill="auto"/>
          </w:tcPr>
          <w:p w:rsidR="008C5B09" w:rsidRPr="00D41148" w:rsidRDefault="008C5B09" w:rsidP="00C4392B">
            <w:pPr>
              <w:spacing w:after="0"/>
              <w:jc w:val="both"/>
              <w:rPr>
                <w:szCs w:val="24"/>
              </w:rPr>
            </w:pPr>
            <w:r>
              <w:rPr>
                <w:szCs w:val="24"/>
              </w:rPr>
              <w:t>Okulumuzda kaynaştırma öğrenci sayısının fazla olması</w:t>
            </w:r>
          </w:p>
        </w:tc>
      </w:tr>
      <w:tr w:rsidR="008C5B09" w:rsidRPr="00D41148" w:rsidTr="008C5B09">
        <w:tc>
          <w:tcPr>
            <w:tcW w:w="2518" w:type="dxa"/>
            <w:shd w:val="clear" w:color="auto" w:fill="auto"/>
          </w:tcPr>
          <w:p w:rsidR="008C5B09" w:rsidRPr="00CB21B6" w:rsidRDefault="008C5B09" w:rsidP="00C4392B">
            <w:pPr>
              <w:spacing w:after="0"/>
              <w:jc w:val="both"/>
              <w:rPr>
                <w:b/>
                <w:szCs w:val="24"/>
              </w:rPr>
            </w:pPr>
            <w:r w:rsidRPr="00CB21B6">
              <w:rPr>
                <w:b/>
                <w:szCs w:val="24"/>
              </w:rPr>
              <w:t>Çalışanlar</w:t>
            </w:r>
          </w:p>
        </w:tc>
        <w:tc>
          <w:tcPr>
            <w:tcW w:w="7513" w:type="dxa"/>
            <w:shd w:val="clear" w:color="auto" w:fill="auto"/>
          </w:tcPr>
          <w:p w:rsidR="008C5B09" w:rsidRPr="00D41148" w:rsidRDefault="008C5B09" w:rsidP="00C4392B">
            <w:pPr>
              <w:spacing w:after="0"/>
              <w:jc w:val="both"/>
              <w:rPr>
                <w:szCs w:val="24"/>
              </w:rPr>
            </w:pPr>
            <w:r>
              <w:rPr>
                <w:szCs w:val="24"/>
              </w:rPr>
              <w:t>Yeteri kadar sayıda çalışanın olmaması</w:t>
            </w:r>
          </w:p>
        </w:tc>
      </w:tr>
      <w:tr w:rsidR="008C5B09" w:rsidRPr="00D41148" w:rsidTr="008C5B09">
        <w:tc>
          <w:tcPr>
            <w:tcW w:w="2518" w:type="dxa"/>
            <w:shd w:val="clear" w:color="auto" w:fill="auto"/>
          </w:tcPr>
          <w:p w:rsidR="008C5B09" w:rsidRPr="00CB21B6" w:rsidRDefault="008C5B09" w:rsidP="00C4392B">
            <w:pPr>
              <w:spacing w:after="0"/>
              <w:jc w:val="both"/>
              <w:rPr>
                <w:b/>
                <w:szCs w:val="24"/>
              </w:rPr>
            </w:pPr>
            <w:r w:rsidRPr="00CB21B6">
              <w:rPr>
                <w:b/>
                <w:szCs w:val="24"/>
              </w:rPr>
              <w:t>Veliler</w:t>
            </w:r>
          </w:p>
        </w:tc>
        <w:tc>
          <w:tcPr>
            <w:tcW w:w="7513" w:type="dxa"/>
            <w:shd w:val="clear" w:color="auto" w:fill="auto"/>
          </w:tcPr>
          <w:p w:rsidR="008C5B09" w:rsidRPr="00D41148" w:rsidRDefault="008C5B09" w:rsidP="00C4392B">
            <w:pPr>
              <w:spacing w:after="0"/>
              <w:jc w:val="both"/>
              <w:rPr>
                <w:szCs w:val="24"/>
              </w:rPr>
            </w:pPr>
            <w:r>
              <w:rPr>
                <w:szCs w:val="24"/>
              </w:rPr>
              <w:t>Taşıma kapsamında velilerin köylerde oturması</w:t>
            </w:r>
          </w:p>
        </w:tc>
      </w:tr>
      <w:tr w:rsidR="008C5B09" w:rsidRPr="00D41148" w:rsidTr="008C5B09">
        <w:tc>
          <w:tcPr>
            <w:tcW w:w="2518" w:type="dxa"/>
            <w:shd w:val="clear" w:color="auto" w:fill="auto"/>
          </w:tcPr>
          <w:p w:rsidR="008C5B09" w:rsidRPr="00CB21B6" w:rsidRDefault="008C5B09" w:rsidP="00C4392B">
            <w:pPr>
              <w:spacing w:after="0"/>
              <w:jc w:val="both"/>
              <w:rPr>
                <w:b/>
                <w:szCs w:val="24"/>
              </w:rPr>
            </w:pPr>
            <w:r w:rsidRPr="00CB21B6">
              <w:rPr>
                <w:b/>
                <w:szCs w:val="24"/>
              </w:rPr>
              <w:t>Bina ve Yerleşke</w:t>
            </w:r>
          </w:p>
        </w:tc>
        <w:tc>
          <w:tcPr>
            <w:tcW w:w="7513" w:type="dxa"/>
            <w:shd w:val="clear" w:color="auto" w:fill="auto"/>
          </w:tcPr>
          <w:p w:rsidR="008C5B09" w:rsidRPr="00D41148" w:rsidRDefault="008C5B09" w:rsidP="00C4392B">
            <w:pPr>
              <w:spacing w:after="0"/>
              <w:jc w:val="both"/>
              <w:rPr>
                <w:szCs w:val="24"/>
              </w:rPr>
            </w:pPr>
            <w:r>
              <w:rPr>
                <w:szCs w:val="24"/>
              </w:rPr>
              <w:t>Okul bahçesinin öğrenci sayısına göre yetersiz olması</w:t>
            </w:r>
          </w:p>
        </w:tc>
      </w:tr>
      <w:tr w:rsidR="008C5B09" w:rsidRPr="00D41148" w:rsidTr="008C5B09">
        <w:tc>
          <w:tcPr>
            <w:tcW w:w="2518" w:type="dxa"/>
            <w:shd w:val="clear" w:color="auto" w:fill="auto"/>
          </w:tcPr>
          <w:p w:rsidR="008C5B09" w:rsidRPr="00CB21B6" w:rsidRDefault="008C5B09" w:rsidP="00C4392B">
            <w:pPr>
              <w:spacing w:after="0"/>
              <w:jc w:val="both"/>
              <w:rPr>
                <w:b/>
                <w:szCs w:val="24"/>
              </w:rPr>
            </w:pPr>
            <w:r w:rsidRPr="00CB21B6">
              <w:rPr>
                <w:b/>
                <w:szCs w:val="24"/>
              </w:rPr>
              <w:t>Donanım</w:t>
            </w:r>
          </w:p>
        </w:tc>
        <w:tc>
          <w:tcPr>
            <w:tcW w:w="7513" w:type="dxa"/>
            <w:shd w:val="clear" w:color="auto" w:fill="auto"/>
          </w:tcPr>
          <w:p w:rsidR="008C5B09" w:rsidRPr="00D41148" w:rsidRDefault="008C5B09" w:rsidP="00C4392B">
            <w:pPr>
              <w:spacing w:after="0"/>
              <w:jc w:val="both"/>
              <w:rPr>
                <w:szCs w:val="24"/>
              </w:rPr>
            </w:pPr>
            <w:r>
              <w:rPr>
                <w:szCs w:val="24"/>
              </w:rPr>
              <w:t>Sosyal faaliyetler için yeterli alanın ve imkanın bulunmaması</w:t>
            </w:r>
          </w:p>
        </w:tc>
      </w:tr>
      <w:tr w:rsidR="008C5B09" w:rsidRPr="00D41148" w:rsidTr="008C5B09">
        <w:tc>
          <w:tcPr>
            <w:tcW w:w="2518" w:type="dxa"/>
            <w:shd w:val="clear" w:color="auto" w:fill="auto"/>
          </w:tcPr>
          <w:p w:rsidR="008C5B09" w:rsidRPr="00CB21B6" w:rsidRDefault="008C5B09" w:rsidP="00C4392B">
            <w:pPr>
              <w:spacing w:after="0"/>
              <w:jc w:val="both"/>
              <w:rPr>
                <w:b/>
                <w:szCs w:val="24"/>
              </w:rPr>
            </w:pPr>
            <w:r w:rsidRPr="00CB21B6">
              <w:rPr>
                <w:b/>
                <w:szCs w:val="24"/>
              </w:rPr>
              <w:t>Bütçe</w:t>
            </w:r>
          </w:p>
        </w:tc>
        <w:tc>
          <w:tcPr>
            <w:tcW w:w="7513" w:type="dxa"/>
            <w:shd w:val="clear" w:color="auto" w:fill="auto"/>
          </w:tcPr>
          <w:p w:rsidR="008C5B09" w:rsidRPr="00D41148" w:rsidRDefault="008C5B09" w:rsidP="00C4392B">
            <w:pPr>
              <w:spacing w:after="0"/>
              <w:jc w:val="both"/>
              <w:rPr>
                <w:szCs w:val="24"/>
              </w:rPr>
            </w:pPr>
            <w:r>
              <w:rPr>
                <w:szCs w:val="24"/>
              </w:rPr>
              <w:t>Tüm imkanları karşılayabilecek bir bütceye sahip olamamsı</w:t>
            </w:r>
          </w:p>
        </w:tc>
      </w:tr>
    </w:tbl>
    <w:p w:rsidR="008C5B09" w:rsidRDefault="008C5B09" w:rsidP="00014BA5"/>
    <w:p w:rsidR="00FA0742" w:rsidRDefault="00FA0742" w:rsidP="00E55C06">
      <w:pPr>
        <w:pStyle w:val="Balk3"/>
        <w:rPr>
          <w:rFonts w:ascii="Book Antiqua" w:hAnsi="Book Antiqua"/>
          <w:szCs w:val="24"/>
        </w:rPr>
      </w:pPr>
    </w:p>
    <w:p w:rsidR="00E55C06" w:rsidRDefault="00014BA5" w:rsidP="00E55C06">
      <w:pPr>
        <w:pStyle w:val="Balk3"/>
        <w:rPr>
          <w:rFonts w:ascii="Book Antiqua" w:hAnsi="Book Antiqua"/>
          <w:szCs w:val="24"/>
        </w:rPr>
      </w:pPr>
      <w:r w:rsidRPr="00C52747">
        <w:rPr>
          <w:rFonts w:ascii="Book Antiqua" w:hAnsi="Book Antiqua"/>
          <w:szCs w:val="24"/>
        </w:rPr>
        <w:t>Dışsal Faktörler</w:t>
      </w:r>
    </w:p>
    <w:p w:rsidR="008C5B09" w:rsidRPr="008C5B09" w:rsidRDefault="008C5B09" w:rsidP="008C5B09">
      <w:pPr>
        <w:pStyle w:val="Stil33"/>
        <w:rPr>
          <w:color w:val="76923C" w:themeColor="accent3" w:themeShade="BF"/>
        </w:rPr>
      </w:pPr>
      <w:r w:rsidRPr="008C5B09">
        <w:rPr>
          <w:color w:val="76923C" w:themeColor="accent3" w:themeShade="BF"/>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C5B09" w:rsidRPr="00D41148" w:rsidTr="00C4392B">
        <w:tc>
          <w:tcPr>
            <w:tcW w:w="2518" w:type="dxa"/>
            <w:shd w:val="clear" w:color="auto" w:fill="auto"/>
          </w:tcPr>
          <w:p w:rsidR="008C5B09" w:rsidRPr="00D41148" w:rsidRDefault="008C5B09" w:rsidP="00C4392B">
            <w:pPr>
              <w:spacing w:after="0"/>
              <w:jc w:val="both"/>
              <w:rPr>
                <w:szCs w:val="24"/>
              </w:rPr>
            </w:pPr>
            <w:r>
              <w:rPr>
                <w:szCs w:val="24"/>
              </w:rPr>
              <w:t>Politik</w:t>
            </w:r>
          </w:p>
        </w:tc>
        <w:tc>
          <w:tcPr>
            <w:tcW w:w="7371" w:type="dxa"/>
            <w:shd w:val="clear" w:color="auto" w:fill="auto"/>
          </w:tcPr>
          <w:p w:rsidR="008C5B09" w:rsidRPr="00D41148" w:rsidRDefault="008C5B09" w:rsidP="00C4392B">
            <w:pPr>
              <w:spacing w:after="0"/>
              <w:jc w:val="both"/>
              <w:rPr>
                <w:szCs w:val="24"/>
              </w:rPr>
            </w:pPr>
            <w:r>
              <w:rPr>
                <w:szCs w:val="24"/>
              </w:rPr>
              <w:t>Belediye ile kardeş kurum olması</w:t>
            </w:r>
          </w:p>
        </w:tc>
      </w:tr>
      <w:tr w:rsidR="008C5B09" w:rsidRPr="00D41148" w:rsidTr="00C4392B">
        <w:tc>
          <w:tcPr>
            <w:tcW w:w="2518" w:type="dxa"/>
            <w:shd w:val="clear" w:color="auto" w:fill="auto"/>
          </w:tcPr>
          <w:p w:rsidR="008C5B09" w:rsidRPr="00D41148" w:rsidRDefault="008C5B09" w:rsidP="00C4392B">
            <w:pPr>
              <w:spacing w:after="0"/>
              <w:jc w:val="both"/>
              <w:rPr>
                <w:szCs w:val="24"/>
              </w:rPr>
            </w:pPr>
            <w:r>
              <w:rPr>
                <w:szCs w:val="24"/>
              </w:rPr>
              <w:t>Ekonomik</w:t>
            </w:r>
          </w:p>
        </w:tc>
        <w:tc>
          <w:tcPr>
            <w:tcW w:w="7371" w:type="dxa"/>
            <w:shd w:val="clear" w:color="auto" w:fill="auto"/>
          </w:tcPr>
          <w:p w:rsidR="008C5B09" w:rsidRPr="00D41148" w:rsidRDefault="008C5B09" w:rsidP="00C4392B">
            <w:pPr>
              <w:spacing w:after="0"/>
              <w:jc w:val="both"/>
              <w:rPr>
                <w:szCs w:val="24"/>
              </w:rPr>
            </w:pPr>
            <w:r>
              <w:rPr>
                <w:szCs w:val="24"/>
              </w:rPr>
              <w:t>Velilerin ekonomik olarak azda olsa yardımda bulunması</w:t>
            </w:r>
          </w:p>
        </w:tc>
      </w:tr>
      <w:tr w:rsidR="008C5B09" w:rsidRPr="00D41148" w:rsidTr="00C4392B">
        <w:tc>
          <w:tcPr>
            <w:tcW w:w="2518" w:type="dxa"/>
            <w:shd w:val="clear" w:color="auto" w:fill="auto"/>
          </w:tcPr>
          <w:p w:rsidR="008C5B09" w:rsidRPr="00D41148" w:rsidRDefault="008C5B09" w:rsidP="00C4392B">
            <w:pPr>
              <w:spacing w:after="0"/>
              <w:jc w:val="both"/>
              <w:rPr>
                <w:szCs w:val="24"/>
              </w:rPr>
            </w:pPr>
            <w:r>
              <w:rPr>
                <w:szCs w:val="24"/>
              </w:rPr>
              <w:t>Sosyolojik</w:t>
            </w:r>
          </w:p>
        </w:tc>
        <w:tc>
          <w:tcPr>
            <w:tcW w:w="7371" w:type="dxa"/>
            <w:shd w:val="clear" w:color="auto" w:fill="auto"/>
          </w:tcPr>
          <w:p w:rsidR="008C5B09" w:rsidRPr="00D41148" w:rsidRDefault="008C5B09" w:rsidP="00C4392B">
            <w:pPr>
              <w:spacing w:after="0" w:line="360" w:lineRule="auto"/>
              <w:rPr>
                <w:szCs w:val="24"/>
              </w:rPr>
            </w:pPr>
            <w:r>
              <w:rPr>
                <w:rFonts w:ascii="Cambria Math" w:hAnsi="Cambria Math"/>
                <w:color w:val="000000"/>
              </w:rPr>
              <w:t>Öğrenci sirkülasyonun fazla olması</w:t>
            </w:r>
          </w:p>
        </w:tc>
      </w:tr>
      <w:tr w:rsidR="008C5B09" w:rsidRPr="00D41148" w:rsidTr="00C4392B">
        <w:tc>
          <w:tcPr>
            <w:tcW w:w="2518" w:type="dxa"/>
            <w:shd w:val="clear" w:color="auto" w:fill="auto"/>
          </w:tcPr>
          <w:p w:rsidR="008C5B09" w:rsidRPr="00D41148" w:rsidRDefault="008C5B09" w:rsidP="00C4392B">
            <w:pPr>
              <w:spacing w:after="0"/>
              <w:jc w:val="both"/>
              <w:rPr>
                <w:szCs w:val="24"/>
              </w:rPr>
            </w:pPr>
            <w:r>
              <w:rPr>
                <w:szCs w:val="24"/>
              </w:rPr>
              <w:t>Teknolojik</w:t>
            </w:r>
          </w:p>
        </w:tc>
        <w:tc>
          <w:tcPr>
            <w:tcW w:w="7371" w:type="dxa"/>
            <w:shd w:val="clear" w:color="auto" w:fill="auto"/>
          </w:tcPr>
          <w:p w:rsidR="008C5B09" w:rsidRPr="00D41148" w:rsidRDefault="008C5B09" w:rsidP="00C4392B">
            <w:pPr>
              <w:spacing w:after="0"/>
              <w:jc w:val="both"/>
              <w:rPr>
                <w:szCs w:val="24"/>
              </w:rPr>
            </w:pPr>
            <w:r>
              <w:rPr>
                <w:szCs w:val="24"/>
              </w:rPr>
              <w:t>Teknolojik gelişmeleri takip edebilme imkanları</w:t>
            </w:r>
          </w:p>
        </w:tc>
      </w:tr>
    </w:tbl>
    <w:p w:rsidR="008C5B09" w:rsidRPr="008C5B09" w:rsidRDefault="008C5B09" w:rsidP="008C5B09">
      <w:pPr>
        <w:pStyle w:val="Stil33"/>
        <w:rPr>
          <w:color w:val="76923C" w:themeColor="accent3" w:themeShade="BF"/>
        </w:rPr>
      </w:pPr>
      <w:r w:rsidRPr="008C5B09">
        <w:rPr>
          <w:color w:val="76923C" w:themeColor="accent3" w:themeShade="BF"/>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C5B09" w:rsidRPr="00D41148" w:rsidTr="00C4392B">
        <w:tc>
          <w:tcPr>
            <w:tcW w:w="2518" w:type="dxa"/>
          </w:tcPr>
          <w:p w:rsidR="008C5B09" w:rsidRPr="00D41148" w:rsidRDefault="008C5B09" w:rsidP="00C4392B">
            <w:pPr>
              <w:spacing w:after="0"/>
              <w:jc w:val="both"/>
              <w:rPr>
                <w:szCs w:val="24"/>
              </w:rPr>
            </w:pPr>
            <w:r>
              <w:rPr>
                <w:szCs w:val="24"/>
              </w:rPr>
              <w:t>Politik</w:t>
            </w:r>
          </w:p>
        </w:tc>
        <w:tc>
          <w:tcPr>
            <w:tcW w:w="7371" w:type="dxa"/>
            <w:shd w:val="clear" w:color="auto" w:fill="auto"/>
          </w:tcPr>
          <w:p w:rsidR="008C5B09" w:rsidRPr="00D41148" w:rsidRDefault="008C5B09" w:rsidP="00C4392B">
            <w:pPr>
              <w:spacing w:after="0"/>
              <w:jc w:val="both"/>
              <w:rPr>
                <w:szCs w:val="24"/>
              </w:rPr>
            </w:pPr>
            <w:r>
              <w:rPr>
                <w:szCs w:val="24"/>
              </w:rPr>
              <w:t>Yeterince yardım alınamamsı</w:t>
            </w:r>
          </w:p>
        </w:tc>
      </w:tr>
      <w:tr w:rsidR="008C5B09" w:rsidRPr="00D41148" w:rsidTr="00C4392B">
        <w:tc>
          <w:tcPr>
            <w:tcW w:w="2518" w:type="dxa"/>
          </w:tcPr>
          <w:p w:rsidR="008C5B09" w:rsidRPr="00D41148" w:rsidRDefault="008C5B09" w:rsidP="00C4392B">
            <w:pPr>
              <w:spacing w:after="0"/>
              <w:jc w:val="both"/>
              <w:rPr>
                <w:szCs w:val="24"/>
              </w:rPr>
            </w:pPr>
            <w:r>
              <w:rPr>
                <w:szCs w:val="24"/>
              </w:rPr>
              <w:t>Ekonomik</w:t>
            </w:r>
          </w:p>
        </w:tc>
        <w:tc>
          <w:tcPr>
            <w:tcW w:w="7371" w:type="dxa"/>
            <w:shd w:val="clear" w:color="auto" w:fill="auto"/>
          </w:tcPr>
          <w:p w:rsidR="008C5B09" w:rsidRPr="00D41148" w:rsidRDefault="008C5B09" w:rsidP="00C4392B">
            <w:pPr>
              <w:spacing w:after="0"/>
              <w:jc w:val="both"/>
              <w:rPr>
                <w:szCs w:val="24"/>
              </w:rPr>
            </w:pPr>
            <w:r>
              <w:rPr>
                <w:szCs w:val="24"/>
              </w:rPr>
              <w:t>Velilerin sosyal ve ekonomik imkanlarının düşük olması</w:t>
            </w:r>
          </w:p>
        </w:tc>
      </w:tr>
      <w:tr w:rsidR="008C5B09" w:rsidRPr="00D41148" w:rsidTr="00C4392B">
        <w:tc>
          <w:tcPr>
            <w:tcW w:w="2518" w:type="dxa"/>
          </w:tcPr>
          <w:p w:rsidR="008C5B09" w:rsidRPr="00D41148" w:rsidRDefault="008C5B09" w:rsidP="00C4392B">
            <w:pPr>
              <w:spacing w:after="0"/>
              <w:jc w:val="both"/>
              <w:rPr>
                <w:szCs w:val="24"/>
              </w:rPr>
            </w:pPr>
            <w:r>
              <w:rPr>
                <w:szCs w:val="24"/>
              </w:rPr>
              <w:t>Sosyolojik</w:t>
            </w:r>
          </w:p>
        </w:tc>
        <w:tc>
          <w:tcPr>
            <w:tcW w:w="7371" w:type="dxa"/>
            <w:shd w:val="clear" w:color="auto" w:fill="auto"/>
          </w:tcPr>
          <w:p w:rsidR="008C5B09" w:rsidRPr="00D41148" w:rsidRDefault="008C5B09" w:rsidP="00C4392B">
            <w:pPr>
              <w:spacing w:after="0"/>
              <w:jc w:val="both"/>
              <w:rPr>
                <w:szCs w:val="24"/>
              </w:rPr>
            </w:pPr>
            <w:r>
              <w:rPr>
                <w:szCs w:val="24"/>
              </w:rPr>
              <w:t>Parçalanmış aile potansiyelinin çok olması</w:t>
            </w:r>
          </w:p>
        </w:tc>
      </w:tr>
      <w:tr w:rsidR="008C5B09" w:rsidRPr="00D41148" w:rsidTr="00C4392B">
        <w:tc>
          <w:tcPr>
            <w:tcW w:w="2518" w:type="dxa"/>
          </w:tcPr>
          <w:p w:rsidR="008C5B09" w:rsidRPr="00D41148" w:rsidRDefault="008C5B09" w:rsidP="00C4392B">
            <w:pPr>
              <w:spacing w:after="0"/>
              <w:jc w:val="both"/>
              <w:rPr>
                <w:szCs w:val="24"/>
              </w:rPr>
            </w:pPr>
            <w:r>
              <w:rPr>
                <w:szCs w:val="24"/>
              </w:rPr>
              <w:t>Teknolojik</w:t>
            </w:r>
          </w:p>
        </w:tc>
        <w:tc>
          <w:tcPr>
            <w:tcW w:w="7371" w:type="dxa"/>
            <w:shd w:val="clear" w:color="auto" w:fill="auto"/>
          </w:tcPr>
          <w:p w:rsidR="008C5B09" w:rsidRPr="00D41148" w:rsidRDefault="008C5B09" w:rsidP="00C4392B">
            <w:pPr>
              <w:spacing w:after="0"/>
              <w:jc w:val="both"/>
              <w:rPr>
                <w:szCs w:val="24"/>
              </w:rPr>
            </w:pPr>
          </w:p>
        </w:tc>
      </w:tr>
    </w:tbl>
    <w:p w:rsidR="008C5B09" w:rsidRPr="008C5B09" w:rsidRDefault="008C5B09" w:rsidP="008C5B09"/>
    <w:p w:rsidR="00014BA5" w:rsidRPr="00014BA5" w:rsidRDefault="00014BA5" w:rsidP="00014BA5">
      <w:bookmarkStart w:id="24" w:name="_GoBack"/>
      <w:bookmarkEnd w:id="24"/>
    </w:p>
    <w:p w:rsidR="00014BA5" w:rsidRPr="00A47F2F" w:rsidRDefault="00014BA5" w:rsidP="00014BA5">
      <w:pPr>
        <w:pStyle w:val="Balk2"/>
      </w:pPr>
      <w:bookmarkStart w:id="25" w:name="_Toc1932217"/>
      <w:r w:rsidRPr="00A47F2F">
        <w:t>Gelişim ve Sorun Alanları</w:t>
      </w:r>
      <w:bookmarkEnd w:id="25"/>
    </w:p>
    <w:p w:rsidR="00014BA5" w:rsidRDefault="00014BA5" w:rsidP="00014BA5">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955F7C" w:rsidRDefault="00014BA5" w:rsidP="00CB21B6">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1E79BE" w:rsidRDefault="001E79BE" w:rsidP="00CB21B6">
      <w:pPr>
        <w:spacing w:after="0"/>
        <w:ind w:firstLine="708"/>
        <w:jc w:val="both"/>
        <w:rPr>
          <w:szCs w:val="24"/>
        </w:rPr>
      </w:pPr>
    </w:p>
    <w:p w:rsidR="001E79BE" w:rsidRDefault="001E79BE" w:rsidP="00CB21B6">
      <w:pPr>
        <w:spacing w:after="0"/>
        <w:ind w:firstLine="708"/>
        <w:jc w:val="both"/>
        <w:rPr>
          <w:szCs w:val="24"/>
        </w:rPr>
      </w:pPr>
    </w:p>
    <w:p w:rsidR="001E79BE" w:rsidRDefault="001E79BE" w:rsidP="00CB21B6">
      <w:pPr>
        <w:spacing w:after="0"/>
        <w:ind w:firstLine="708"/>
        <w:jc w:val="both"/>
        <w:rPr>
          <w:szCs w:val="24"/>
        </w:rPr>
      </w:pPr>
    </w:p>
    <w:p w:rsidR="001E79BE" w:rsidRDefault="001E79BE" w:rsidP="00CB21B6">
      <w:pPr>
        <w:spacing w:after="0"/>
        <w:ind w:firstLine="708"/>
        <w:jc w:val="both"/>
        <w:rPr>
          <w:szCs w:val="24"/>
        </w:rPr>
      </w:pPr>
    </w:p>
    <w:p w:rsidR="001E79BE" w:rsidRDefault="001E79BE" w:rsidP="00CB21B6">
      <w:pPr>
        <w:spacing w:after="0"/>
        <w:ind w:firstLine="708"/>
        <w:jc w:val="both"/>
        <w:rPr>
          <w:szCs w:val="24"/>
        </w:rPr>
      </w:pPr>
    </w:p>
    <w:p w:rsidR="001E79BE" w:rsidRDefault="001E79BE" w:rsidP="00CB21B6">
      <w:pPr>
        <w:spacing w:after="0"/>
        <w:ind w:firstLine="708"/>
        <w:jc w:val="both"/>
        <w:rPr>
          <w:szCs w:val="24"/>
        </w:rPr>
      </w:pPr>
    </w:p>
    <w:p w:rsidR="001E79BE" w:rsidRDefault="001E79BE" w:rsidP="00CB21B6">
      <w:pPr>
        <w:spacing w:after="0"/>
        <w:ind w:firstLine="708"/>
        <w:jc w:val="both"/>
        <w:rPr>
          <w:szCs w:val="24"/>
        </w:rPr>
      </w:pPr>
    </w:p>
    <w:p w:rsidR="001E79BE" w:rsidRDefault="001E79BE" w:rsidP="00CB21B6">
      <w:pPr>
        <w:spacing w:after="0"/>
        <w:ind w:firstLine="708"/>
        <w:jc w:val="both"/>
        <w:rPr>
          <w:szCs w:val="24"/>
        </w:rPr>
      </w:pPr>
    </w:p>
    <w:p w:rsidR="001E79BE" w:rsidRDefault="001E79BE" w:rsidP="00CB21B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7"/>
        <w:gridCol w:w="2486"/>
        <w:gridCol w:w="3255"/>
      </w:tblGrid>
      <w:tr w:rsidR="00955F7C" w:rsidRPr="000140D3" w:rsidTr="006B328B">
        <w:tc>
          <w:tcPr>
            <w:tcW w:w="3547" w:type="dxa"/>
            <w:shd w:val="clear" w:color="auto" w:fill="auto"/>
          </w:tcPr>
          <w:p w:rsidR="00955F7C" w:rsidRPr="000140D3" w:rsidRDefault="00955F7C" w:rsidP="00C4392B">
            <w:pPr>
              <w:spacing w:after="0"/>
              <w:jc w:val="both"/>
              <w:rPr>
                <w:b/>
                <w:sz w:val="32"/>
                <w:szCs w:val="24"/>
              </w:rPr>
            </w:pPr>
            <w:bookmarkStart w:id="26" w:name="_Toc416084890"/>
            <w:r w:rsidRPr="000140D3">
              <w:rPr>
                <w:b/>
                <w:sz w:val="32"/>
                <w:szCs w:val="24"/>
              </w:rPr>
              <w:t>Eğitime Erişim</w:t>
            </w:r>
          </w:p>
        </w:tc>
        <w:tc>
          <w:tcPr>
            <w:tcW w:w="2486" w:type="dxa"/>
            <w:shd w:val="clear" w:color="auto" w:fill="auto"/>
          </w:tcPr>
          <w:p w:rsidR="00955F7C" w:rsidRPr="000140D3" w:rsidRDefault="00955F7C" w:rsidP="00C4392B">
            <w:pPr>
              <w:spacing w:after="0"/>
              <w:jc w:val="both"/>
              <w:rPr>
                <w:b/>
                <w:sz w:val="32"/>
                <w:szCs w:val="24"/>
              </w:rPr>
            </w:pPr>
            <w:r w:rsidRPr="000140D3">
              <w:rPr>
                <w:b/>
                <w:sz w:val="32"/>
                <w:szCs w:val="24"/>
              </w:rPr>
              <w:t>Eğitimde Kalite</w:t>
            </w:r>
          </w:p>
        </w:tc>
        <w:tc>
          <w:tcPr>
            <w:tcW w:w="3255" w:type="dxa"/>
            <w:shd w:val="clear" w:color="auto" w:fill="auto"/>
          </w:tcPr>
          <w:p w:rsidR="00955F7C" w:rsidRPr="000140D3" w:rsidRDefault="00955F7C" w:rsidP="00C4392B">
            <w:pPr>
              <w:spacing w:after="0"/>
              <w:jc w:val="both"/>
              <w:rPr>
                <w:b/>
                <w:sz w:val="32"/>
                <w:szCs w:val="24"/>
              </w:rPr>
            </w:pPr>
            <w:r w:rsidRPr="000140D3">
              <w:rPr>
                <w:b/>
                <w:sz w:val="32"/>
                <w:szCs w:val="24"/>
              </w:rPr>
              <w:t>Kurumsal Kapasite</w:t>
            </w:r>
          </w:p>
        </w:tc>
      </w:tr>
      <w:tr w:rsidR="00955F7C" w:rsidRPr="007B1198" w:rsidTr="006B328B">
        <w:tc>
          <w:tcPr>
            <w:tcW w:w="3547" w:type="dxa"/>
            <w:shd w:val="clear" w:color="auto" w:fill="auto"/>
          </w:tcPr>
          <w:p w:rsidR="00955F7C" w:rsidRPr="007B1198" w:rsidRDefault="00955F7C" w:rsidP="00C4392B">
            <w:pPr>
              <w:spacing w:after="0"/>
              <w:jc w:val="both"/>
              <w:rPr>
                <w:szCs w:val="24"/>
              </w:rPr>
            </w:pPr>
            <w:r w:rsidRPr="007B1198">
              <w:rPr>
                <w:szCs w:val="24"/>
              </w:rPr>
              <w:t>Okullaşma Oranı</w:t>
            </w:r>
          </w:p>
        </w:tc>
        <w:tc>
          <w:tcPr>
            <w:tcW w:w="2486" w:type="dxa"/>
            <w:shd w:val="clear" w:color="auto" w:fill="auto"/>
          </w:tcPr>
          <w:p w:rsidR="00955F7C" w:rsidRPr="007B1198" w:rsidRDefault="00955F7C" w:rsidP="00C4392B">
            <w:pPr>
              <w:spacing w:after="0"/>
              <w:jc w:val="both"/>
              <w:rPr>
                <w:szCs w:val="24"/>
              </w:rPr>
            </w:pPr>
            <w:r w:rsidRPr="007B1198">
              <w:rPr>
                <w:szCs w:val="24"/>
              </w:rPr>
              <w:t>Akademik Başarı</w:t>
            </w:r>
          </w:p>
        </w:tc>
        <w:tc>
          <w:tcPr>
            <w:tcW w:w="3255" w:type="dxa"/>
            <w:shd w:val="clear" w:color="auto" w:fill="auto"/>
          </w:tcPr>
          <w:p w:rsidR="00955F7C" w:rsidRPr="007B1198" w:rsidRDefault="00955F7C" w:rsidP="00C4392B">
            <w:pPr>
              <w:spacing w:after="0"/>
              <w:jc w:val="both"/>
              <w:rPr>
                <w:szCs w:val="24"/>
              </w:rPr>
            </w:pPr>
            <w:r w:rsidRPr="007B1198">
              <w:rPr>
                <w:szCs w:val="24"/>
              </w:rPr>
              <w:t>Kurumsal İletişim</w:t>
            </w:r>
          </w:p>
        </w:tc>
      </w:tr>
      <w:tr w:rsidR="00955F7C" w:rsidRPr="007B1198" w:rsidTr="006B328B">
        <w:tc>
          <w:tcPr>
            <w:tcW w:w="3547" w:type="dxa"/>
            <w:shd w:val="clear" w:color="auto" w:fill="auto"/>
          </w:tcPr>
          <w:p w:rsidR="00955F7C" w:rsidRPr="007B1198" w:rsidRDefault="00955F7C" w:rsidP="00C4392B">
            <w:pPr>
              <w:spacing w:after="0"/>
              <w:jc w:val="both"/>
              <w:rPr>
                <w:szCs w:val="24"/>
              </w:rPr>
            </w:pPr>
            <w:r w:rsidRPr="007B1198">
              <w:rPr>
                <w:szCs w:val="24"/>
              </w:rPr>
              <w:t>Okula Devam/ Devamsızlık</w:t>
            </w:r>
          </w:p>
        </w:tc>
        <w:tc>
          <w:tcPr>
            <w:tcW w:w="2486" w:type="dxa"/>
            <w:shd w:val="clear" w:color="auto" w:fill="auto"/>
          </w:tcPr>
          <w:p w:rsidR="00955F7C" w:rsidRPr="007B1198" w:rsidRDefault="00955F7C" w:rsidP="00C4392B">
            <w:pPr>
              <w:spacing w:after="0"/>
              <w:jc w:val="both"/>
              <w:rPr>
                <w:szCs w:val="24"/>
              </w:rPr>
            </w:pPr>
            <w:r w:rsidRPr="007B1198">
              <w:rPr>
                <w:szCs w:val="24"/>
              </w:rPr>
              <w:t>Sosyal, Kültürel ve Fiziksel Gelişim</w:t>
            </w:r>
          </w:p>
        </w:tc>
        <w:tc>
          <w:tcPr>
            <w:tcW w:w="3255" w:type="dxa"/>
            <w:shd w:val="clear" w:color="auto" w:fill="auto"/>
          </w:tcPr>
          <w:p w:rsidR="00955F7C" w:rsidRPr="007B1198" w:rsidRDefault="00955F7C" w:rsidP="00C4392B">
            <w:pPr>
              <w:spacing w:after="0"/>
              <w:jc w:val="both"/>
              <w:rPr>
                <w:szCs w:val="24"/>
              </w:rPr>
            </w:pPr>
            <w:r w:rsidRPr="007B1198">
              <w:rPr>
                <w:szCs w:val="24"/>
              </w:rPr>
              <w:t>Kurumsal Yönetim</w:t>
            </w:r>
          </w:p>
        </w:tc>
      </w:tr>
      <w:tr w:rsidR="00955F7C" w:rsidRPr="007B1198" w:rsidTr="006B328B">
        <w:tc>
          <w:tcPr>
            <w:tcW w:w="3547" w:type="dxa"/>
            <w:shd w:val="clear" w:color="auto" w:fill="auto"/>
          </w:tcPr>
          <w:p w:rsidR="00955F7C" w:rsidRPr="007B1198" w:rsidRDefault="00955F7C" w:rsidP="00C4392B">
            <w:pPr>
              <w:spacing w:after="0"/>
              <w:jc w:val="both"/>
              <w:rPr>
                <w:szCs w:val="24"/>
              </w:rPr>
            </w:pPr>
            <w:r w:rsidRPr="007B1198">
              <w:rPr>
                <w:szCs w:val="24"/>
              </w:rPr>
              <w:t>Okula Uyum, Oryantasyon</w:t>
            </w:r>
          </w:p>
        </w:tc>
        <w:tc>
          <w:tcPr>
            <w:tcW w:w="2486" w:type="dxa"/>
            <w:shd w:val="clear" w:color="auto" w:fill="auto"/>
          </w:tcPr>
          <w:p w:rsidR="00955F7C" w:rsidRPr="007B1198" w:rsidRDefault="00955F7C" w:rsidP="00C4392B">
            <w:pPr>
              <w:spacing w:after="0"/>
              <w:jc w:val="both"/>
              <w:rPr>
                <w:szCs w:val="24"/>
              </w:rPr>
            </w:pPr>
            <w:r w:rsidRPr="007B1198">
              <w:rPr>
                <w:szCs w:val="24"/>
              </w:rPr>
              <w:t>Sınıf Tekrarı</w:t>
            </w:r>
          </w:p>
        </w:tc>
        <w:tc>
          <w:tcPr>
            <w:tcW w:w="3255" w:type="dxa"/>
            <w:shd w:val="clear" w:color="auto" w:fill="auto"/>
          </w:tcPr>
          <w:p w:rsidR="00955F7C" w:rsidRPr="007B1198" w:rsidRDefault="00955F7C" w:rsidP="00C4392B">
            <w:pPr>
              <w:spacing w:after="0"/>
              <w:jc w:val="both"/>
              <w:rPr>
                <w:szCs w:val="24"/>
              </w:rPr>
            </w:pPr>
            <w:r w:rsidRPr="007B1198">
              <w:rPr>
                <w:szCs w:val="24"/>
              </w:rPr>
              <w:t>Bina ve Yerleşke</w:t>
            </w:r>
          </w:p>
        </w:tc>
      </w:tr>
      <w:tr w:rsidR="00955F7C" w:rsidRPr="007B1198" w:rsidTr="006B328B">
        <w:tc>
          <w:tcPr>
            <w:tcW w:w="3547" w:type="dxa"/>
            <w:shd w:val="clear" w:color="auto" w:fill="auto"/>
          </w:tcPr>
          <w:p w:rsidR="00955F7C" w:rsidRPr="007B1198" w:rsidRDefault="00955F7C" w:rsidP="00C4392B">
            <w:pPr>
              <w:spacing w:after="0"/>
              <w:jc w:val="both"/>
              <w:rPr>
                <w:szCs w:val="24"/>
              </w:rPr>
            </w:pPr>
            <w:r w:rsidRPr="007B1198">
              <w:rPr>
                <w:szCs w:val="24"/>
              </w:rPr>
              <w:t>Özel Eğitime İhtiyaç Duyan Bireyler</w:t>
            </w:r>
          </w:p>
        </w:tc>
        <w:tc>
          <w:tcPr>
            <w:tcW w:w="2486" w:type="dxa"/>
            <w:shd w:val="clear" w:color="auto" w:fill="auto"/>
          </w:tcPr>
          <w:p w:rsidR="00955F7C" w:rsidRPr="007B1198" w:rsidRDefault="00955F7C" w:rsidP="00C4392B">
            <w:pPr>
              <w:spacing w:after="0"/>
              <w:jc w:val="both"/>
              <w:rPr>
                <w:szCs w:val="24"/>
              </w:rPr>
            </w:pPr>
            <w:r w:rsidRPr="007B1198">
              <w:rPr>
                <w:szCs w:val="24"/>
              </w:rPr>
              <w:t>İstihdam Edilebilirlik ve Yönlendirme</w:t>
            </w:r>
          </w:p>
        </w:tc>
        <w:tc>
          <w:tcPr>
            <w:tcW w:w="3255" w:type="dxa"/>
            <w:shd w:val="clear" w:color="auto" w:fill="auto"/>
          </w:tcPr>
          <w:p w:rsidR="00955F7C" w:rsidRPr="007B1198" w:rsidRDefault="00955F7C" w:rsidP="00C4392B">
            <w:pPr>
              <w:spacing w:after="0"/>
              <w:jc w:val="both"/>
              <w:rPr>
                <w:szCs w:val="24"/>
              </w:rPr>
            </w:pPr>
            <w:r w:rsidRPr="007B1198">
              <w:rPr>
                <w:szCs w:val="24"/>
              </w:rPr>
              <w:t>Donanım</w:t>
            </w:r>
          </w:p>
        </w:tc>
      </w:tr>
      <w:tr w:rsidR="00955F7C" w:rsidRPr="007B1198" w:rsidTr="006B328B">
        <w:tc>
          <w:tcPr>
            <w:tcW w:w="3547" w:type="dxa"/>
            <w:shd w:val="clear" w:color="auto" w:fill="auto"/>
          </w:tcPr>
          <w:p w:rsidR="00955F7C" w:rsidRPr="007B1198" w:rsidRDefault="00955F7C" w:rsidP="00C4392B">
            <w:pPr>
              <w:spacing w:after="0"/>
              <w:jc w:val="both"/>
              <w:rPr>
                <w:szCs w:val="24"/>
              </w:rPr>
            </w:pPr>
            <w:r w:rsidRPr="007B1198">
              <w:rPr>
                <w:szCs w:val="24"/>
              </w:rPr>
              <w:t>Yabancı Öğrenciler</w:t>
            </w:r>
          </w:p>
        </w:tc>
        <w:tc>
          <w:tcPr>
            <w:tcW w:w="2486" w:type="dxa"/>
            <w:shd w:val="clear" w:color="auto" w:fill="auto"/>
          </w:tcPr>
          <w:p w:rsidR="00955F7C" w:rsidRPr="007B1198" w:rsidRDefault="00955F7C" w:rsidP="00C4392B">
            <w:pPr>
              <w:spacing w:after="0"/>
              <w:jc w:val="both"/>
              <w:rPr>
                <w:szCs w:val="24"/>
              </w:rPr>
            </w:pPr>
            <w:r w:rsidRPr="007B1198">
              <w:rPr>
                <w:szCs w:val="24"/>
              </w:rPr>
              <w:t>Öğretim Yöntemleri</w:t>
            </w:r>
          </w:p>
        </w:tc>
        <w:tc>
          <w:tcPr>
            <w:tcW w:w="3255" w:type="dxa"/>
            <w:shd w:val="clear" w:color="auto" w:fill="auto"/>
          </w:tcPr>
          <w:p w:rsidR="00955F7C" w:rsidRPr="007B1198" w:rsidRDefault="00955F7C" w:rsidP="00C4392B">
            <w:pPr>
              <w:spacing w:after="0"/>
              <w:jc w:val="both"/>
              <w:rPr>
                <w:szCs w:val="24"/>
              </w:rPr>
            </w:pPr>
            <w:r w:rsidRPr="007B1198">
              <w:rPr>
                <w:szCs w:val="24"/>
              </w:rPr>
              <w:t>Temizlik, Hijyen</w:t>
            </w:r>
          </w:p>
        </w:tc>
      </w:tr>
      <w:tr w:rsidR="00955F7C" w:rsidRPr="007B1198" w:rsidTr="006B328B">
        <w:tc>
          <w:tcPr>
            <w:tcW w:w="3547" w:type="dxa"/>
            <w:shd w:val="clear" w:color="auto" w:fill="auto"/>
          </w:tcPr>
          <w:p w:rsidR="00955F7C" w:rsidRPr="007B1198" w:rsidRDefault="00955F7C" w:rsidP="00C4392B">
            <w:pPr>
              <w:spacing w:after="0"/>
              <w:jc w:val="both"/>
              <w:rPr>
                <w:szCs w:val="24"/>
              </w:rPr>
            </w:pPr>
            <w:r w:rsidRPr="007B1198">
              <w:rPr>
                <w:szCs w:val="24"/>
              </w:rPr>
              <w:t>Hayat boyu Öğrenme</w:t>
            </w:r>
          </w:p>
        </w:tc>
        <w:tc>
          <w:tcPr>
            <w:tcW w:w="2486" w:type="dxa"/>
            <w:shd w:val="clear" w:color="auto" w:fill="auto"/>
          </w:tcPr>
          <w:p w:rsidR="00955F7C" w:rsidRPr="007B1198" w:rsidRDefault="00955F7C" w:rsidP="00C4392B">
            <w:pPr>
              <w:spacing w:after="0"/>
              <w:jc w:val="both"/>
              <w:rPr>
                <w:szCs w:val="24"/>
              </w:rPr>
            </w:pPr>
            <w:r w:rsidRPr="007B1198">
              <w:rPr>
                <w:szCs w:val="24"/>
              </w:rPr>
              <w:t>Ders araç gereçleri</w:t>
            </w:r>
          </w:p>
        </w:tc>
        <w:tc>
          <w:tcPr>
            <w:tcW w:w="3255" w:type="dxa"/>
            <w:shd w:val="clear" w:color="auto" w:fill="auto"/>
          </w:tcPr>
          <w:p w:rsidR="00955F7C" w:rsidRPr="007B1198" w:rsidRDefault="00955F7C" w:rsidP="00C4392B">
            <w:pPr>
              <w:spacing w:after="0"/>
              <w:jc w:val="both"/>
              <w:rPr>
                <w:szCs w:val="24"/>
              </w:rPr>
            </w:pPr>
            <w:r w:rsidRPr="007B1198">
              <w:rPr>
                <w:szCs w:val="24"/>
              </w:rPr>
              <w:t>İş Güvenliği, Okul Güvenliği</w:t>
            </w:r>
          </w:p>
        </w:tc>
      </w:tr>
      <w:tr w:rsidR="00955F7C" w:rsidRPr="007B1198" w:rsidTr="006B328B">
        <w:tc>
          <w:tcPr>
            <w:tcW w:w="3547" w:type="dxa"/>
            <w:shd w:val="clear" w:color="auto" w:fill="auto"/>
          </w:tcPr>
          <w:p w:rsidR="00955F7C" w:rsidRPr="007B1198" w:rsidRDefault="00955F7C" w:rsidP="00C4392B">
            <w:pPr>
              <w:spacing w:after="0"/>
              <w:jc w:val="both"/>
              <w:rPr>
                <w:szCs w:val="24"/>
              </w:rPr>
            </w:pPr>
          </w:p>
        </w:tc>
        <w:tc>
          <w:tcPr>
            <w:tcW w:w="2486" w:type="dxa"/>
            <w:shd w:val="clear" w:color="auto" w:fill="auto"/>
          </w:tcPr>
          <w:p w:rsidR="00955F7C" w:rsidRPr="007B1198" w:rsidRDefault="00955F7C" w:rsidP="00C4392B">
            <w:pPr>
              <w:spacing w:after="0"/>
              <w:jc w:val="both"/>
              <w:rPr>
                <w:szCs w:val="24"/>
              </w:rPr>
            </w:pPr>
          </w:p>
        </w:tc>
        <w:tc>
          <w:tcPr>
            <w:tcW w:w="3255" w:type="dxa"/>
            <w:shd w:val="clear" w:color="auto" w:fill="auto"/>
          </w:tcPr>
          <w:p w:rsidR="00955F7C" w:rsidRPr="007B1198" w:rsidRDefault="00955F7C" w:rsidP="00C4392B">
            <w:pPr>
              <w:spacing w:after="0"/>
              <w:jc w:val="both"/>
              <w:rPr>
                <w:szCs w:val="24"/>
              </w:rPr>
            </w:pPr>
            <w:r w:rsidRPr="007B1198">
              <w:rPr>
                <w:szCs w:val="24"/>
              </w:rPr>
              <w:t>Taşıma ve servis</w:t>
            </w:r>
          </w:p>
        </w:tc>
      </w:tr>
    </w:tbl>
    <w:p w:rsidR="006B328B" w:rsidRDefault="006B328B" w:rsidP="006B328B">
      <w:pPr>
        <w:spacing w:after="0"/>
        <w:ind w:firstLine="708"/>
        <w:jc w:val="both"/>
        <w:rPr>
          <w:szCs w:val="24"/>
        </w:rPr>
      </w:pPr>
    </w:p>
    <w:p w:rsidR="006B328B" w:rsidRDefault="006B328B" w:rsidP="006B328B">
      <w:pPr>
        <w:spacing w:after="0"/>
        <w:ind w:firstLine="708"/>
        <w:jc w:val="both"/>
        <w:rPr>
          <w:szCs w:val="24"/>
        </w:rPr>
      </w:pPr>
      <w:r>
        <w:rPr>
          <w:szCs w:val="24"/>
        </w:rPr>
        <w:t>Gelişim ve sorun alanlarına ilişkin GZFT analizinden yola çıkılarak saptamalar yapılırken yukarıdaki tabloda yer alan ayrımda belirtilen temel sorun alanlarına dikkat edilmesi gerekmektedir.</w:t>
      </w:r>
    </w:p>
    <w:p w:rsidR="00014BA5" w:rsidRDefault="00014BA5" w:rsidP="00014BA5">
      <w:pPr>
        <w:pStyle w:val="Balk3"/>
        <w:rPr>
          <w:rFonts w:ascii="Book Antiqua" w:hAnsi="Book Antiqua"/>
          <w:szCs w:val="24"/>
        </w:rPr>
      </w:pPr>
      <w:r w:rsidRPr="00C52747">
        <w:rPr>
          <w:rFonts w:ascii="Book Antiqua" w:hAnsi="Book Antiqua"/>
          <w:szCs w:val="24"/>
        </w:rPr>
        <w:t>Gelişim ve Sorun Alanlarımız</w:t>
      </w:r>
    </w:p>
    <w:p w:rsidR="00E55C06" w:rsidRPr="00E55C06" w:rsidRDefault="00E55C06" w:rsidP="00E55C06"/>
    <w:tbl>
      <w:tblPr>
        <w:tblW w:w="4959" w:type="pct"/>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531"/>
        <w:gridCol w:w="8681"/>
      </w:tblGrid>
      <w:tr w:rsidR="00014BA5" w:rsidRPr="00A47F2F" w:rsidTr="00E55C06">
        <w:trPr>
          <w:trHeight w:val="211"/>
        </w:trPr>
        <w:tc>
          <w:tcPr>
            <w:tcW w:w="5000" w:type="pct"/>
            <w:gridSpan w:val="2"/>
            <w:shd w:val="clear" w:color="auto" w:fill="auto"/>
            <w:vAlign w:val="center"/>
            <w:hideMark/>
          </w:tcPr>
          <w:bookmarkEnd w:id="26"/>
          <w:p w:rsidR="00014BA5" w:rsidRPr="00A47F2F" w:rsidRDefault="00014BA5" w:rsidP="00E55C06">
            <w:pPr>
              <w:spacing w:after="0" w:line="240" w:lineRule="auto"/>
              <w:rPr>
                <w:b/>
                <w:bCs/>
                <w:color w:val="000000"/>
                <w:szCs w:val="24"/>
              </w:rPr>
            </w:pPr>
            <w:r w:rsidRPr="00A47F2F">
              <w:rPr>
                <w:b/>
                <w:bCs/>
                <w:color w:val="000000"/>
                <w:szCs w:val="24"/>
              </w:rPr>
              <w:t>1.TEMA: EĞİTİM VE ÖĞRETİM</w:t>
            </w:r>
            <w:r>
              <w:rPr>
                <w:b/>
                <w:bCs/>
                <w:color w:val="000000"/>
                <w:szCs w:val="24"/>
              </w:rPr>
              <w:t>E ERİŞİM</w:t>
            </w:r>
          </w:p>
        </w:tc>
      </w:tr>
      <w:tr w:rsidR="00014BA5" w:rsidRPr="00A47F2F" w:rsidTr="00E55C06">
        <w:trPr>
          <w:trHeight w:val="232"/>
        </w:trPr>
        <w:tc>
          <w:tcPr>
            <w:tcW w:w="288" w:type="pct"/>
            <w:shd w:val="clear" w:color="auto" w:fill="auto"/>
            <w:vAlign w:val="center"/>
            <w:hideMark/>
          </w:tcPr>
          <w:p w:rsidR="00014BA5" w:rsidRPr="00A47F2F" w:rsidRDefault="00014BA5" w:rsidP="00E55C06">
            <w:pPr>
              <w:spacing w:after="0" w:line="240" w:lineRule="auto"/>
              <w:jc w:val="center"/>
              <w:rPr>
                <w:b/>
                <w:bCs/>
                <w:color w:val="000000"/>
                <w:szCs w:val="24"/>
              </w:rPr>
            </w:pPr>
            <w:r w:rsidRPr="00A47F2F">
              <w:rPr>
                <w:b/>
                <w:bCs/>
                <w:color w:val="000000"/>
                <w:szCs w:val="24"/>
              </w:rPr>
              <w:t>1</w:t>
            </w:r>
          </w:p>
        </w:tc>
        <w:tc>
          <w:tcPr>
            <w:tcW w:w="4712" w:type="pct"/>
            <w:shd w:val="clear" w:color="auto" w:fill="auto"/>
            <w:hideMark/>
          </w:tcPr>
          <w:p w:rsidR="00014BA5" w:rsidRPr="00026DD8" w:rsidRDefault="00014BA5" w:rsidP="00E55C06">
            <w:r w:rsidRPr="00026DD8">
              <w:t>Kayıt bölgesindeki çocukların kayıt durumu</w:t>
            </w:r>
          </w:p>
        </w:tc>
      </w:tr>
      <w:tr w:rsidR="00014BA5" w:rsidRPr="00A47F2F" w:rsidTr="00E55C06">
        <w:trPr>
          <w:trHeight w:val="232"/>
        </w:trPr>
        <w:tc>
          <w:tcPr>
            <w:tcW w:w="288" w:type="pct"/>
            <w:shd w:val="clear" w:color="auto" w:fill="auto"/>
            <w:vAlign w:val="center"/>
            <w:hideMark/>
          </w:tcPr>
          <w:p w:rsidR="00014BA5" w:rsidRPr="00A47F2F" w:rsidRDefault="00014BA5" w:rsidP="00E55C06">
            <w:pPr>
              <w:spacing w:after="0" w:line="240" w:lineRule="auto"/>
              <w:jc w:val="center"/>
              <w:rPr>
                <w:b/>
                <w:bCs/>
                <w:color w:val="000000"/>
                <w:szCs w:val="24"/>
              </w:rPr>
            </w:pPr>
            <w:r w:rsidRPr="00A47F2F">
              <w:rPr>
                <w:b/>
                <w:bCs/>
                <w:color w:val="000000"/>
                <w:szCs w:val="24"/>
              </w:rPr>
              <w:t>2</w:t>
            </w:r>
          </w:p>
        </w:tc>
        <w:tc>
          <w:tcPr>
            <w:tcW w:w="4712" w:type="pct"/>
            <w:shd w:val="clear" w:color="auto" w:fill="auto"/>
            <w:hideMark/>
          </w:tcPr>
          <w:p w:rsidR="00014BA5" w:rsidRPr="000B489D" w:rsidRDefault="00014BA5" w:rsidP="00E55C06">
            <w:r w:rsidRPr="000B489D">
              <w:t>Öğrencilerin devamsızlıkları</w:t>
            </w:r>
          </w:p>
        </w:tc>
      </w:tr>
      <w:tr w:rsidR="00014BA5" w:rsidRPr="00A47F2F" w:rsidTr="00E55C06">
        <w:trPr>
          <w:trHeight w:val="232"/>
        </w:trPr>
        <w:tc>
          <w:tcPr>
            <w:tcW w:w="288" w:type="pct"/>
            <w:shd w:val="clear" w:color="auto" w:fill="auto"/>
            <w:vAlign w:val="center"/>
            <w:hideMark/>
          </w:tcPr>
          <w:p w:rsidR="00014BA5" w:rsidRPr="00A47F2F" w:rsidRDefault="00014BA5" w:rsidP="00E55C06">
            <w:pPr>
              <w:spacing w:after="0" w:line="240" w:lineRule="auto"/>
              <w:jc w:val="center"/>
              <w:rPr>
                <w:b/>
                <w:bCs/>
                <w:color w:val="000000"/>
                <w:szCs w:val="24"/>
              </w:rPr>
            </w:pPr>
            <w:r w:rsidRPr="00A47F2F">
              <w:rPr>
                <w:b/>
                <w:bCs/>
                <w:color w:val="000000"/>
                <w:szCs w:val="24"/>
              </w:rPr>
              <w:t>3</w:t>
            </w:r>
          </w:p>
        </w:tc>
        <w:tc>
          <w:tcPr>
            <w:tcW w:w="4712" w:type="pct"/>
            <w:shd w:val="clear" w:color="auto" w:fill="auto"/>
          </w:tcPr>
          <w:p w:rsidR="00014BA5" w:rsidRPr="000B489D" w:rsidRDefault="00014BA5" w:rsidP="00E55C06">
            <w:r w:rsidRPr="000B489D">
              <w:t>Eğitim ve Öğretimi Tamamlama, Erken Ayrılma ve Terk</w:t>
            </w:r>
          </w:p>
        </w:tc>
      </w:tr>
      <w:tr w:rsidR="00014BA5" w:rsidRPr="00A47F2F" w:rsidTr="00E55C06">
        <w:trPr>
          <w:trHeight w:val="232"/>
        </w:trPr>
        <w:tc>
          <w:tcPr>
            <w:tcW w:w="288" w:type="pct"/>
            <w:shd w:val="clear" w:color="auto" w:fill="auto"/>
            <w:vAlign w:val="center"/>
            <w:hideMark/>
          </w:tcPr>
          <w:p w:rsidR="00014BA5" w:rsidRPr="00A47F2F" w:rsidRDefault="00014BA5" w:rsidP="00E55C06">
            <w:pPr>
              <w:spacing w:after="0" w:line="240" w:lineRule="auto"/>
              <w:jc w:val="center"/>
              <w:rPr>
                <w:b/>
                <w:bCs/>
                <w:color w:val="000000"/>
                <w:szCs w:val="24"/>
              </w:rPr>
            </w:pPr>
            <w:r w:rsidRPr="00A47F2F">
              <w:rPr>
                <w:b/>
                <w:bCs/>
                <w:color w:val="000000"/>
                <w:szCs w:val="24"/>
              </w:rPr>
              <w:t>4</w:t>
            </w:r>
          </w:p>
        </w:tc>
        <w:tc>
          <w:tcPr>
            <w:tcW w:w="4712" w:type="pct"/>
            <w:shd w:val="clear" w:color="auto" w:fill="auto"/>
          </w:tcPr>
          <w:p w:rsidR="00014BA5" w:rsidRPr="00026DD8" w:rsidRDefault="00014BA5" w:rsidP="00E55C06">
            <w:r w:rsidRPr="00026DD8">
              <w:t>Taşımalı Eğitim/Servis</w:t>
            </w:r>
          </w:p>
        </w:tc>
      </w:tr>
      <w:tr w:rsidR="00014BA5" w:rsidRPr="00A47F2F" w:rsidTr="00E55C06">
        <w:trPr>
          <w:trHeight w:val="232"/>
        </w:trPr>
        <w:tc>
          <w:tcPr>
            <w:tcW w:w="288" w:type="pct"/>
            <w:shd w:val="clear" w:color="auto" w:fill="auto"/>
            <w:vAlign w:val="center"/>
            <w:hideMark/>
          </w:tcPr>
          <w:p w:rsidR="00014BA5" w:rsidRPr="00A47F2F" w:rsidRDefault="00014BA5" w:rsidP="00E55C06">
            <w:pPr>
              <w:spacing w:after="0" w:line="240" w:lineRule="auto"/>
              <w:jc w:val="center"/>
              <w:rPr>
                <w:b/>
                <w:bCs/>
                <w:color w:val="000000"/>
                <w:szCs w:val="24"/>
              </w:rPr>
            </w:pPr>
            <w:r w:rsidRPr="00A47F2F">
              <w:rPr>
                <w:b/>
                <w:bCs/>
                <w:color w:val="000000"/>
                <w:szCs w:val="24"/>
              </w:rPr>
              <w:t>5</w:t>
            </w:r>
          </w:p>
        </w:tc>
        <w:tc>
          <w:tcPr>
            <w:tcW w:w="4712" w:type="pct"/>
            <w:shd w:val="clear" w:color="auto" w:fill="auto"/>
          </w:tcPr>
          <w:p w:rsidR="00014BA5" w:rsidRPr="00026DD8" w:rsidRDefault="00014BA5" w:rsidP="00E55C06">
            <w:r w:rsidRPr="00026DD8">
              <w:t>Özel Eğitim Gerektir</w:t>
            </w:r>
            <w:r>
              <w:t xml:space="preserve">en Bireylerin Tespiti ve </w:t>
            </w:r>
            <w:r w:rsidRPr="00026DD8">
              <w:t>eğitime erişimi</w:t>
            </w:r>
          </w:p>
        </w:tc>
      </w:tr>
      <w:tr w:rsidR="00014BA5" w:rsidRPr="00A47F2F" w:rsidTr="00E55C06">
        <w:trPr>
          <w:trHeight w:val="232"/>
        </w:trPr>
        <w:tc>
          <w:tcPr>
            <w:tcW w:w="288" w:type="pct"/>
            <w:tcBorders>
              <w:bottom w:val="single" w:sz="4" w:space="0" w:color="auto"/>
            </w:tcBorders>
            <w:shd w:val="clear" w:color="auto" w:fill="auto"/>
            <w:vAlign w:val="center"/>
            <w:hideMark/>
          </w:tcPr>
          <w:p w:rsidR="00014BA5" w:rsidRPr="00A47F2F" w:rsidRDefault="00014BA5" w:rsidP="00E55C06">
            <w:pPr>
              <w:spacing w:after="0" w:line="240" w:lineRule="auto"/>
              <w:jc w:val="center"/>
              <w:rPr>
                <w:b/>
                <w:bCs/>
                <w:color w:val="000000"/>
                <w:szCs w:val="24"/>
              </w:rPr>
            </w:pPr>
            <w:r w:rsidRPr="00A47F2F">
              <w:rPr>
                <w:b/>
                <w:bCs/>
                <w:color w:val="000000"/>
                <w:szCs w:val="24"/>
              </w:rPr>
              <w:t>6</w:t>
            </w:r>
          </w:p>
        </w:tc>
        <w:tc>
          <w:tcPr>
            <w:tcW w:w="4712" w:type="pct"/>
            <w:tcBorders>
              <w:bottom w:val="single" w:sz="4" w:space="0" w:color="auto"/>
            </w:tcBorders>
            <w:shd w:val="clear" w:color="auto" w:fill="auto"/>
          </w:tcPr>
          <w:p w:rsidR="00014BA5" w:rsidRPr="00026DD8" w:rsidRDefault="00014BA5" w:rsidP="00E55C06">
            <w:r w:rsidRPr="00026DD8">
              <w:t>Okulun özel eğitim gerektiren bireyin kullanımına uygunluğu</w:t>
            </w:r>
          </w:p>
        </w:tc>
      </w:tr>
    </w:tbl>
    <w:p w:rsidR="005E55F0" w:rsidRDefault="005E55F0"/>
    <w:p w:rsidR="005E55F0" w:rsidRDefault="005E55F0">
      <w:pPr>
        <w:spacing w:after="200" w:line="276" w:lineRule="auto"/>
      </w:pPr>
      <w:r>
        <w:br w:type="page"/>
      </w:r>
    </w:p>
    <w:tbl>
      <w:tblPr>
        <w:tblW w:w="4962"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8701"/>
      </w:tblGrid>
      <w:tr w:rsidR="00E55C06" w:rsidRPr="00E55C06" w:rsidTr="00E55C06">
        <w:trPr>
          <w:trHeight w:val="113"/>
        </w:trPr>
        <w:tc>
          <w:tcPr>
            <w:tcW w:w="5000" w:type="pct"/>
            <w:gridSpan w:val="2"/>
            <w:shd w:val="clear" w:color="auto" w:fill="auto"/>
            <w:vAlign w:val="center"/>
            <w:hideMark/>
          </w:tcPr>
          <w:p w:rsidR="00E55C06" w:rsidRPr="00E55C06" w:rsidRDefault="00E55C06" w:rsidP="00E55C06">
            <w:pPr>
              <w:spacing w:after="0" w:line="240" w:lineRule="auto"/>
              <w:rPr>
                <w:b/>
                <w:bCs/>
                <w:color w:val="000000"/>
                <w:szCs w:val="24"/>
              </w:rPr>
            </w:pPr>
            <w:r w:rsidRPr="00E55C06">
              <w:rPr>
                <w:b/>
                <w:bCs/>
                <w:color w:val="000000"/>
                <w:szCs w:val="24"/>
              </w:rPr>
              <w:lastRenderedPageBreak/>
              <w:t>2.TEMA: EĞİTİM VE ÖĞRETİMDE KALİTE</w:t>
            </w:r>
          </w:p>
        </w:tc>
      </w:tr>
      <w:tr w:rsidR="00E55C06" w:rsidRPr="00E55C06" w:rsidTr="00E55C06">
        <w:trPr>
          <w:trHeight w:val="57"/>
        </w:trPr>
        <w:tc>
          <w:tcPr>
            <w:tcW w:w="280" w:type="pct"/>
            <w:shd w:val="clear" w:color="auto" w:fill="auto"/>
            <w:vAlign w:val="center"/>
            <w:hideMark/>
          </w:tcPr>
          <w:p w:rsidR="00E55C06" w:rsidRPr="00E55C06" w:rsidRDefault="00E55C06" w:rsidP="00E55C06">
            <w:pPr>
              <w:spacing w:after="0" w:line="240" w:lineRule="auto"/>
              <w:jc w:val="center"/>
              <w:rPr>
                <w:b/>
                <w:bCs/>
                <w:color w:val="000000"/>
                <w:szCs w:val="24"/>
              </w:rPr>
            </w:pPr>
            <w:r w:rsidRPr="00E55C06">
              <w:rPr>
                <w:b/>
                <w:bCs/>
                <w:color w:val="000000"/>
                <w:szCs w:val="24"/>
              </w:rPr>
              <w:t>1</w:t>
            </w:r>
          </w:p>
        </w:tc>
        <w:tc>
          <w:tcPr>
            <w:tcW w:w="4720" w:type="pct"/>
            <w:tcBorders>
              <w:top w:val="single" w:sz="4" w:space="0" w:color="auto"/>
              <w:left w:val="single" w:sz="4" w:space="0" w:color="auto"/>
              <w:bottom w:val="single" w:sz="4" w:space="0" w:color="auto"/>
              <w:right w:val="double" w:sz="6" w:space="0" w:color="auto"/>
            </w:tcBorders>
            <w:shd w:val="clear" w:color="auto" w:fill="auto"/>
            <w:vAlign w:val="bottom"/>
            <w:hideMark/>
          </w:tcPr>
          <w:p w:rsidR="00E55C06" w:rsidRPr="00E55C06" w:rsidRDefault="00E55C06" w:rsidP="00E55C06">
            <w:pPr>
              <w:spacing w:after="0" w:line="240" w:lineRule="auto"/>
              <w:rPr>
                <w:rFonts w:cs="Calibri"/>
                <w:color w:val="000000"/>
                <w:szCs w:val="24"/>
              </w:rPr>
            </w:pPr>
            <w:r w:rsidRPr="00E55C06">
              <w:rPr>
                <w:rFonts w:cs="Calibri"/>
                <w:color w:val="000000"/>
                <w:szCs w:val="24"/>
              </w:rPr>
              <w:t>Öğrencilerin kazanımlarının takibi</w:t>
            </w:r>
          </w:p>
        </w:tc>
      </w:tr>
      <w:tr w:rsidR="00E55C06" w:rsidRPr="00E55C06" w:rsidTr="00E55C06">
        <w:trPr>
          <w:trHeight w:val="57"/>
        </w:trPr>
        <w:tc>
          <w:tcPr>
            <w:tcW w:w="280" w:type="pct"/>
            <w:shd w:val="clear" w:color="auto" w:fill="auto"/>
            <w:vAlign w:val="center"/>
            <w:hideMark/>
          </w:tcPr>
          <w:p w:rsidR="00E55C06" w:rsidRPr="00E55C06" w:rsidRDefault="00E55C06" w:rsidP="00E55C06">
            <w:pPr>
              <w:spacing w:after="0" w:line="240" w:lineRule="auto"/>
              <w:jc w:val="center"/>
              <w:rPr>
                <w:b/>
                <w:bCs/>
                <w:color w:val="000000"/>
                <w:szCs w:val="24"/>
              </w:rPr>
            </w:pPr>
            <w:r w:rsidRPr="00E55C06">
              <w:rPr>
                <w:b/>
                <w:bCs/>
                <w:color w:val="000000"/>
                <w:szCs w:val="24"/>
              </w:rPr>
              <w:t>2</w:t>
            </w:r>
          </w:p>
        </w:tc>
        <w:tc>
          <w:tcPr>
            <w:tcW w:w="4720" w:type="pct"/>
            <w:tcBorders>
              <w:top w:val="nil"/>
              <w:left w:val="single" w:sz="4" w:space="0" w:color="auto"/>
              <w:bottom w:val="single" w:sz="4" w:space="0" w:color="auto"/>
              <w:right w:val="double" w:sz="6" w:space="0" w:color="auto"/>
            </w:tcBorders>
            <w:shd w:val="clear" w:color="auto" w:fill="auto"/>
            <w:vAlign w:val="bottom"/>
            <w:hideMark/>
          </w:tcPr>
          <w:p w:rsidR="00E55C06" w:rsidRPr="00E55C06" w:rsidRDefault="00E55C06" w:rsidP="00E55C06">
            <w:pPr>
              <w:rPr>
                <w:rFonts w:cs="Calibri"/>
                <w:color w:val="000000"/>
                <w:szCs w:val="24"/>
              </w:rPr>
            </w:pPr>
            <w:r w:rsidRPr="00E55C06">
              <w:rPr>
                <w:rFonts w:cs="Calibri"/>
                <w:color w:val="000000"/>
                <w:szCs w:val="24"/>
              </w:rPr>
              <w:t>Ortaokula hazırlık</w:t>
            </w:r>
          </w:p>
        </w:tc>
      </w:tr>
      <w:tr w:rsidR="00E55C06" w:rsidRPr="00E55C06" w:rsidTr="00E55C06">
        <w:trPr>
          <w:trHeight w:val="57"/>
        </w:trPr>
        <w:tc>
          <w:tcPr>
            <w:tcW w:w="280" w:type="pct"/>
            <w:shd w:val="clear" w:color="auto" w:fill="auto"/>
            <w:vAlign w:val="center"/>
            <w:hideMark/>
          </w:tcPr>
          <w:p w:rsidR="00E55C06" w:rsidRPr="00E55C06" w:rsidRDefault="00E55C06" w:rsidP="00E55C06">
            <w:pPr>
              <w:spacing w:after="0" w:line="240" w:lineRule="auto"/>
              <w:jc w:val="center"/>
              <w:rPr>
                <w:b/>
                <w:bCs/>
                <w:color w:val="000000"/>
                <w:szCs w:val="24"/>
              </w:rPr>
            </w:pPr>
            <w:r w:rsidRPr="00E55C06">
              <w:rPr>
                <w:b/>
                <w:bCs/>
                <w:color w:val="000000"/>
                <w:szCs w:val="24"/>
              </w:rPr>
              <w:t>3</w:t>
            </w:r>
          </w:p>
        </w:tc>
        <w:tc>
          <w:tcPr>
            <w:tcW w:w="4720" w:type="pct"/>
            <w:tcBorders>
              <w:top w:val="nil"/>
              <w:left w:val="single" w:sz="4" w:space="0" w:color="auto"/>
              <w:bottom w:val="single" w:sz="4" w:space="0" w:color="auto"/>
              <w:right w:val="double" w:sz="6" w:space="0" w:color="auto"/>
            </w:tcBorders>
            <w:shd w:val="clear" w:color="auto" w:fill="auto"/>
            <w:vAlign w:val="bottom"/>
          </w:tcPr>
          <w:p w:rsidR="00E55C06" w:rsidRPr="00E55C06" w:rsidRDefault="00E55C06" w:rsidP="00E55C06">
            <w:pPr>
              <w:rPr>
                <w:rFonts w:cs="Calibri"/>
                <w:color w:val="000000"/>
                <w:szCs w:val="24"/>
              </w:rPr>
            </w:pPr>
            <w:r w:rsidRPr="00E55C06">
              <w:rPr>
                <w:rFonts w:cs="Calibri"/>
                <w:color w:val="000000"/>
                <w:szCs w:val="24"/>
              </w:rPr>
              <w:t>Bilim, sanat,  kültür ve spor faaliyetlerine katılım ve katkı</w:t>
            </w:r>
          </w:p>
        </w:tc>
      </w:tr>
      <w:tr w:rsidR="00E55C06" w:rsidRPr="00E55C06" w:rsidTr="00E55C06">
        <w:trPr>
          <w:trHeight w:val="57"/>
        </w:trPr>
        <w:tc>
          <w:tcPr>
            <w:tcW w:w="280" w:type="pct"/>
            <w:shd w:val="clear" w:color="auto" w:fill="auto"/>
            <w:vAlign w:val="center"/>
            <w:hideMark/>
          </w:tcPr>
          <w:p w:rsidR="00E55C06" w:rsidRPr="00E55C06" w:rsidRDefault="00E55C06" w:rsidP="00E55C06">
            <w:pPr>
              <w:spacing w:after="0" w:line="240" w:lineRule="auto"/>
              <w:jc w:val="center"/>
              <w:rPr>
                <w:b/>
                <w:bCs/>
                <w:color w:val="000000"/>
                <w:szCs w:val="24"/>
              </w:rPr>
            </w:pPr>
            <w:r w:rsidRPr="00E55C06">
              <w:rPr>
                <w:b/>
                <w:bCs/>
                <w:color w:val="000000"/>
                <w:szCs w:val="24"/>
              </w:rPr>
              <w:t>4</w:t>
            </w:r>
          </w:p>
        </w:tc>
        <w:tc>
          <w:tcPr>
            <w:tcW w:w="4720" w:type="pct"/>
            <w:tcBorders>
              <w:top w:val="nil"/>
              <w:left w:val="single" w:sz="4" w:space="0" w:color="auto"/>
              <w:bottom w:val="single" w:sz="4" w:space="0" w:color="auto"/>
              <w:right w:val="double" w:sz="6" w:space="0" w:color="auto"/>
            </w:tcBorders>
            <w:shd w:val="clear" w:color="auto" w:fill="auto"/>
            <w:vAlign w:val="bottom"/>
          </w:tcPr>
          <w:p w:rsidR="00E55C06" w:rsidRPr="00E55C06" w:rsidRDefault="00E55C06" w:rsidP="00E55C06">
            <w:pPr>
              <w:rPr>
                <w:rFonts w:cs="Calibri"/>
                <w:color w:val="000000"/>
                <w:szCs w:val="24"/>
              </w:rPr>
            </w:pPr>
            <w:r w:rsidRPr="00E55C06">
              <w:rPr>
                <w:rFonts w:cs="Calibri"/>
                <w:color w:val="000000"/>
                <w:szCs w:val="24"/>
              </w:rPr>
              <w:t>Öğrencilerde sosyal sorumluluk ve okuma kültürü</w:t>
            </w:r>
          </w:p>
        </w:tc>
      </w:tr>
      <w:tr w:rsidR="00E55C06" w:rsidRPr="00E55C06" w:rsidTr="00E55C06">
        <w:trPr>
          <w:trHeight w:val="57"/>
        </w:trPr>
        <w:tc>
          <w:tcPr>
            <w:tcW w:w="280" w:type="pct"/>
            <w:shd w:val="clear" w:color="auto" w:fill="auto"/>
            <w:vAlign w:val="center"/>
            <w:hideMark/>
          </w:tcPr>
          <w:p w:rsidR="00E55C06" w:rsidRPr="00E55C06" w:rsidRDefault="00E55C06" w:rsidP="00E55C06">
            <w:pPr>
              <w:spacing w:after="0" w:line="240" w:lineRule="auto"/>
              <w:jc w:val="center"/>
              <w:rPr>
                <w:b/>
                <w:bCs/>
                <w:color w:val="000000"/>
                <w:szCs w:val="24"/>
              </w:rPr>
            </w:pPr>
            <w:r w:rsidRPr="00E55C06">
              <w:rPr>
                <w:b/>
                <w:bCs/>
                <w:color w:val="000000"/>
                <w:szCs w:val="24"/>
              </w:rPr>
              <w:t>5</w:t>
            </w:r>
          </w:p>
        </w:tc>
        <w:tc>
          <w:tcPr>
            <w:tcW w:w="4720" w:type="pct"/>
            <w:tcBorders>
              <w:top w:val="nil"/>
              <w:left w:val="single" w:sz="4" w:space="0" w:color="auto"/>
              <w:bottom w:val="single" w:sz="4" w:space="0" w:color="auto"/>
              <w:right w:val="double" w:sz="6" w:space="0" w:color="auto"/>
            </w:tcBorders>
            <w:shd w:val="clear" w:color="auto" w:fill="auto"/>
            <w:vAlign w:val="bottom"/>
          </w:tcPr>
          <w:p w:rsidR="00E55C06" w:rsidRPr="00E55C06" w:rsidRDefault="00E55C06" w:rsidP="00E55C06">
            <w:pPr>
              <w:rPr>
                <w:rFonts w:cs="Calibri"/>
                <w:color w:val="000000"/>
                <w:szCs w:val="24"/>
              </w:rPr>
            </w:pPr>
            <w:r w:rsidRPr="00E55C06">
              <w:rPr>
                <w:rFonts w:cs="Calibri"/>
                <w:color w:val="000000"/>
                <w:szCs w:val="24"/>
              </w:rPr>
              <w:t>Eğitim ve öğretim programı, yöntem ve tekniği</w:t>
            </w:r>
          </w:p>
        </w:tc>
      </w:tr>
      <w:tr w:rsidR="00E55C06" w:rsidRPr="00E55C06" w:rsidTr="00E55C06">
        <w:trPr>
          <w:trHeight w:val="57"/>
        </w:trPr>
        <w:tc>
          <w:tcPr>
            <w:tcW w:w="280" w:type="pct"/>
            <w:shd w:val="clear" w:color="auto" w:fill="auto"/>
            <w:vAlign w:val="center"/>
            <w:hideMark/>
          </w:tcPr>
          <w:p w:rsidR="00E55C06" w:rsidRPr="00E55C06" w:rsidRDefault="00E55C06" w:rsidP="00E55C06">
            <w:pPr>
              <w:spacing w:after="0" w:line="240" w:lineRule="auto"/>
              <w:jc w:val="center"/>
              <w:rPr>
                <w:b/>
                <w:bCs/>
                <w:color w:val="000000"/>
                <w:szCs w:val="24"/>
              </w:rPr>
            </w:pPr>
            <w:r w:rsidRPr="00E55C06">
              <w:rPr>
                <w:b/>
                <w:bCs/>
                <w:color w:val="000000"/>
                <w:szCs w:val="24"/>
              </w:rPr>
              <w:t>6</w:t>
            </w:r>
          </w:p>
        </w:tc>
        <w:tc>
          <w:tcPr>
            <w:tcW w:w="4720" w:type="pct"/>
            <w:tcBorders>
              <w:top w:val="nil"/>
              <w:left w:val="single" w:sz="4" w:space="0" w:color="auto"/>
              <w:bottom w:val="single" w:sz="4" w:space="0" w:color="auto"/>
              <w:right w:val="double" w:sz="6" w:space="0" w:color="auto"/>
            </w:tcBorders>
            <w:shd w:val="clear" w:color="auto" w:fill="auto"/>
            <w:vAlign w:val="bottom"/>
          </w:tcPr>
          <w:p w:rsidR="00E55C06" w:rsidRPr="00E55C06" w:rsidRDefault="00E55C06" w:rsidP="00E55C06">
            <w:pPr>
              <w:rPr>
                <w:rFonts w:cs="Calibri"/>
                <w:color w:val="000000"/>
                <w:szCs w:val="24"/>
              </w:rPr>
            </w:pPr>
            <w:r w:rsidRPr="00E55C06">
              <w:rPr>
                <w:rFonts w:cs="Calibri"/>
                <w:color w:val="000000"/>
                <w:szCs w:val="24"/>
              </w:rPr>
              <w:t>Eğitim öğretim materyalleri</w:t>
            </w:r>
          </w:p>
        </w:tc>
      </w:tr>
      <w:tr w:rsidR="00E55C06" w:rsidRPr="00E55C06" w:rsidTr="00E55C06">
        <w:trPr>
          <w:trHeight w:val="57"/>
        </w:trPr>
        <w:tc>
          <w:tcPr>
            <w:tcW w:w="280" w:type="pct"/>
            <w:shd w:val="clear" w:color="auto" w:fill="auto"/>
            <w:vAlign w:val="center"/>
            <w:hideMark/>
          </w:tcPr>
          <w:p w:rsidR="00E55C06" w:rsidRPr="00E55C06" w:rsidRDefault="00E55C06" w:rsidP="00E55C06">
            <w:pPr>
              <w:spacing w:after="0" w:line="240" w:lineRule="auto"/>
              <w:jc w:val="center"/>
              <w:rPr>
                <w:b/>
                <w:bCs/>
                <w:color w:val="000000"/>
                <w:szCs w:val="24"/>
              </w:rPr>
            </w:pPr>
            <w:r w:rsidRPr="00E55C06">
              <w:rPr>
                <w:b/>
                <w:bCs/>
                <w:color w:val="000000"/>
                <w:szCs w:val="24"/>
              </w:rPr>
              <w:t>7</w:t>
            </w:r>
          </w:p>
        </w:tc>
        <w:tc>
          <w:tcPr>
            <w:tcW w:w="4720" w:type="pct"/>
            <w:tcBorders>
              <w:top w:val="nil"/>
              <w:left w:val="single" w:sz="4" w:space="0" w:color="auto"/>
              <w:bottom w:val="single" w:sz="4" w:space="0" w:color="auto"/>
              <w:right w:val="double" w:sz="6" w:space="0" w:color="auto"/>
            </w:tcBorders>
            <w:shd w:val="clear" w:color="auto" w:fill="auto"/>
            <w:vAlign w:val="bottom"/>
          </w:tcPr>
          <w:p w:rsidR="00E55C06" w:rsidRPr="00E55C06" w:rsidRDefault="00E55C06" w:rsidP="00E55C06">
            <w:pPr>
              <w:rPr>
                <w:rFonts w:cs="Calibri"/>
                <w:color w:val="000000"/>
                <w:szCs w:val="24"/>
              </w:rPr>
            </w:pPr>
            <w:r w:rsidRPr="00E55C06">
              <w:rPr>
                <w:rFonts w:cs="Calibri"/>
                <w:color w:val="000000"/>
                <w:szCs w:val="24"/>
              </w:rPr>
              <w:t>Zümre ve kurulların çalışması ve katkılarının takibi</w:t>
            </w:r>
          </w:p>
        </w:tc>
      </w:tr>
      <w:tr w:rsidR="00E55C06" w:rsidRPr="00E55C06" w:rsidTr="00E55C06">
        <w:trPr>
          <w:trHeight w:val="57"/>
        </w:trPr>
        <w:tc>
          <w:tcPr>
            <w:tcW w:w="280" w:type="pct"/>
            <w:shd w:val="clear" w:color="auto" w:fill="auto"/>
            <w:vAlign w:val="center"/>
            <w:hideMark/>
          </w:tcPr>
          <w:p w:rsidR="00E55C06" w:rsidRPr="00E55C06" w:rsidRDefault="00E55C06" w:rsidP="00E55C06">
            <w:pPr>
              <w:spacing w:after="0" w:line="240" w:lineRule="auto"/>
              <w:jc w:val="center"/>
              <w:rPr>
                <w:b/>
                <w:bCs/>
                <w:color w:val="000000"/>
                <w:szCs w:val="24"/>
              </w:rPr>
            </w:pPr>
            <w:r w:rsidRPr="00E55C06">
              <w:rPr>
                <w:b/>
                <w:bCs/>
                <w:color w:val="000000"/>
                <w:szCs w:val="24"/>
              </w:rPr>
              <w:t>8</w:t>
            </w:r>
          </w:p>
        </w:tc>
        <w:tc>
          <w:tcPr>
            <w:tcW w:w="4720" w:type="pct"/>
            <w:tcBorders>
              <w:top w:val="nil"/>
              <w:left w:val="single" w:sz="4" w:space="0" w:color="auto"/>
              <w:bottom w:val="single" w:sz="4" w:space="0" w:color="auto"/>
              <w:right w:val="double" w:sz="6" w:space="0" w:color="auto"/>
            </w:tcBorders>
            <w:shd w:val="clear" w:color="auto" w:fill="auto"/>
            <w:vAlign w:val="bottom"/>
          </w:tcPr>
          <w:p w:rsidR="00E55C06" w:rsidRPr="00E55C06" w:rsidRDefault="00E55C06" w:rsidP="00E55C06">
            <w:pPr>
              <w:rPr>
                <w:rFonts w:cs="Calibri"/>
                <w:color w:val="000000"/>
                <w:szCs w:val="24"/>
              </w:rPr>
            </w:pPr>
            <w:r w:rsidRPr="00E55C06">
              <w:rPr>
                <w:rFonts w:cs="Calibri"/>
                <w:color w:val="000000"/>
                <w:szCs w:val="24"/>
              </w:rPr>
              <w:t>Sınıflarda teknolojik donanım ve eğitimde kullanımı</w:t>
            </w:r>
          </w:p>
        </w:tc>
      </w:tr>
      <w:tr w:rsidR="00E55C06" w:rsidRPr="00E55C06" w:rsidTr="00E55C06">
        <w:trPr>
          <w:trHeight w:val="57"/>
        </w:trPr>
        <w:tc>
          <w:tcPr>
            <w:tcW w:w="280" w:type="pct"/>
            <w:shd w:val="clear" w:color="auto" w:fill="auto"/>
            <w:vAlign w:val="center"/>
            <w:hideMark/>
          </w:tcPr>
          <w:p w:rsidR="00E55C06" w:rsidRPr="00E55C06" w:rsidRDefault="00E55C06" w:rsidP="00E55C06">
            <w:pPr>
              <w:spacing w:after="0" w:line="240" w:lineRule="auto"/>
              <w:jc w:val="center"/>
              <w:rPr>
                <w:b/>
                <w:bCs/>
                <w:color w:val="000000"/>
                <w:szCs w:val="24"/>
              </w:rPr>
            </w:pPr>
            <w:r w:rsidRPr="00E55C06">
              <w:rPr>
                <w:b/>
                <w:bCs/>
                <w:color w:val="000000"/>
                <w:szCs w:val="24"/>
              </w:rPr>
              <w:t>9</w:t>
            </w:r>
          </w:p>
        </w:tc>
        <w:tc>
          <w:tcPr>
            <w:tcW w:w="4720" w:type="pct"/>
            <w:tcBorders>
              <w:top w:val="nil"/>
              <w:left w:val="single" w:sz="4" w:space="0" w:color="auto"/>
              <w:bottom w:val="single" w:sz="4" w:space="0" w:color="auto"/>
              <w:right w:val="double" w:sz="6" w:space="0" w:color="auto"/>
            </w:tcBorders>
            <w:shd w:val="clear" w:color="auto" w:fill="auto"/>
            <w:vAlign w:val="bottom"/>
          </w:tcPr>
          <w:p w:rsidR="00E55C06" w:rsidRPr="00E55C06" w:rsidRDefault="00E55C06" w:rsidP="00E55C06">
            <w:pPr>
              <w:rPr>
                <w:rFonts w:cs="Calibri"/>
                <w:color w:val="000000"/>
                <w:szCs w:val="24"/>
              </w:rPr>
            </w:pPr>
            <w:r w:rsidRPr="00E55C06">
              <w:rPr>
                <w:rFonts w:cs="Calibri"/>
                <w:color w:val="000000"/>
                <w:szCs w:val="24"/>
              </w:rPr>
              <w:t>Öğrencilerin doğa, çevre, enerji vb konulara bakışı</w:t>
            </w:r>
          </w:p>
        </w:tc>
      </w:tr>
      <w:tr w:rsidR="00E55C06" w:rsidRPr="00E55C06" w:rsidTr="00E55C06">
        <w:trPr>
          <w:trHeight w:val="57"/>
        </w:trPr>
        <w:tc>
          <w:tcPr>
            <w:tcW w:w="280" w:type="pct"/>
            <w:shd w:val="clear" w:color="auto" w:fill="auto"/>
            <w:vAlign w:val="center"/>
            <w:hideMark/>
          </w:tcPr>
          <w:p w:rsidR="00E55C06" w:rsidRPr="00E55C06" w:rsidRDefault="00E55C06" w:rsidP="00E55C06">
            <w:pPr>
              <w:spacing w:after="0" w:line="240" w:lineRule="auto"/>
              <w:jc w:val="center"/>
              <w:rPr>
                <w:b/>
                <w:bCs/>
                <w:color w:val="000000"/>
                <w:szCs w:val="24"/>
              </w:rPr>
            </w:pPr>
            <w:r w:rsidRPr="00E55C06">
              <w:rPr>
                <w:b/>
                <w:bCs/>
                <w:color w:val="000000"/>
                <w:szCs w:val="24"/>
              </w:rPr>
              <w:t>10</w:t>
            </w:r>
          </w:p>
        </w:tc>
        <w:tc>
          <w:tcPr>
            <w:tcW w:w="4720" w:type="pct"/>
            <w:tcBorders>
              <w:top w:val="single" w:sz="4" w:space="0" w:color="auto"/>
              <w:left w:val="single" w:sz="4" w:space="0" w:color="auto"/>
              <w:bottom w:val="single" w:sz="4" w:space="0" w:color="auto"/>
              <w:right w:val="single" w:sz="4" w:space="0" w:color="auto"/>
            </w:tcBorders>
            <w:shd w:val="clear" w:color="auto" w:fill="auto"/>
            <w:vAlign w:val="bottom"/>
          </w:tcPr>
          <w:p w:rsidR="00E55C06" w:rsidRPr="00E55C06" w:rsidRDefault="00E55C06" w:rsidP="00E55C06">
            <w:pPr>
              <w:rPr>
                <w:rFonts w:cs="Calibri"/>
                <w:color w:val="000000"/>
                <w:szCs w:val="24"/>
              </w:rPr>
            </w:pPr>
            <w:r w:rsidRPr="00E55C06">
              <w:rPr>
                <w:rFonts w:cs="Calibri"/>
                <w:color w:val="000000"/>
                <w:szCs w:val="24"/>
              </w:rPr>
              <w:t>Zararlı alışkanlık, şiddet eğilimi vb olumsuz davranış takibi</w:t>
            </w:r>
          </w:p>
        </w:tc>
      </w:tr>
    </w:tbl>
    <w:p w:rsidR="00E55C06" w:rsidRDefault="00E55C06" w:rsidP="006A4B64">
      <w:pPr>
        <w:rPr>
          <w:b/>
        </w:rPr>
      </w:pPr>
    </w:p>
    <w:p w:rsidR="00CB21B6" w:rsidRDefault="00CB21B6" w:rsidP="006A4B64">
      <w:pPr>
        <w:rPr>
          <w:b/>
        </w:rPr>
      </w:pPr>
    </w:p>
    <w:p w:rsidR="00CB21B6" w:rsidRDefault="00CB21B6" w:rsidP="006A4B64">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8832"/>
      </w:tblGrid>
      <w:tr w:rsidR="00E55C06" w:rsidRPr="00C52747" w:rsidTr="00E55C06">
        <w:trPr>
          <w:trHeight w:val="330"/>
        </w:trPr>
        <w:tc>
          <w:tcPr>
            <w:tcW w:w="5000" w:type="pct"/>
            <w:gridSpan w:val="2"/>
            <w:shd w:val="clear" w:color="auto" w:fill="auto"/>
            <w:vAlign w:val="center"/>
            <w:hideMark/>
          </w:tcPr>
          <w:p w:rsidR="00E55C06" w:rsidRPr="00C52747" w:rsidRDefault="00E55C06" w:rsidP="00E55C06">
            <w:pPr>
              <w:spacing w:after="0" w:line="240" w:lineRule="auto"/>
              <w:rPr>
                <w:b/>
                <w:bCs/>
                <w:color w:val="000000"/>
                <w:szCs w:val="24"/>
              </w:rPr>
            </w:pPr>
            <w:r w:rsidRPr="00C52747">
              <w:rPr>
                <w:b/>
                <w:bCs/>
                <w:color w:val="000000"/>
                <w:szCs w:val="24"/>
              </w:rPr>
              <w:t>3.TEMA: KURUMSAL KAPASİTE</w:t>
            </w:r>
          </w:p>
        </w:tc>
      </w:tr>
      <w:tr w:rsidR="00E55C06" w:rsidRPr="00C52747" w:rsidTr="00E55C06">
        <w:trPr>
          <w:trHeight w:val="330"/>
        </w:trPr>
        <w:tc>
          <w:tcPr>
            <w:tcW w:w="245" w:type="pct"/>
            <w:shd w:val="clear" w:color="auto" w:fill="auto"/>
            <w:vAlign w:val="center"/>
            <w:hideMark/>
          </w:tcPr>
          <w:p w:rsidR="00E55C06" w:rsidRPr="00C52747" w:rsidRDefault="00E55C06" w:rsidP="00E55C06">
            <w:pPr>
              <w:spacing w:after="0" w:line="240" w:lineRule="auto"/>
              <w:jc w:val="center"/>
              <w:rPr>
                <w:b/>
                <w:bCs/>
                <w:color w:val="000000"/>
                <w:szCs w:val="24"/>
              </w:rPr>
            </w:pPr>
            <w:r w:rsidRPr="00C52747">
              <w:rPr>
                <w:b/>
                <w:bCs/>
                <w:color w:val="000000"/>
                <w:szCs w:val="24"/>
              </w:rPr>
              <w:t>1</w:t>
            </w:r>
          </w:p>
        </w:tc>
        <w:tc>
          <w:tcPr>
            <w:tcW w:w="4755" w:type="pct"/>
            <w:tcBorders>
              <w:top w:val="single" w:sz="4" w:space="0" w:color="auto"/>
              <w:left w:val="single" w:sz="4" w:space="0" w:color="auto"/>
              <w:bottom w:val="single" w:sz="4" w:space="0" w:color="auto"/>
              <w:right w:val="double" w:sz="6" w:space="0" w:color="auto"/>
            </w:tcBorders>
            <w:shd w:val="clear" w:color="auto" w:fill="auto"/>
            <w:vAlign w:val="bottom"/>
          </w:tcPr>
          <w:p w:rsidR="00E55C06" w:rsidRPr="00C52747" w:rsidRDefault="00E55C06" w:rsidP="00E55C06">
            <w:pPr>
              <w:spacing w:after="0" w:line="240" w:lineRule="auto"/>
              <w:rPr>
                <w:color w:val="000000"/>
                <w:szCs w:val="24"/>
              </w:rPr>
            </w:pPr>
            <w:r w:rsidRPr="00C52747">
              <w:rPr>
                <w:color w:val="000000"/>
                <w:szCs w:val="24"/>
              </w:rPr>
              <w:t>İş süreçlerinin çıkarılması ve iyileştirilmesi</w:t>
            </w:r>
          </w:p>
        </w:tc>
      </w:tr>
      <w:tr w:rsidR="00E55C06" w:rsidRPr="00C52747" w:rsidTr="00E55C06">
        <w:trPr>
          <w:trHeight w:val="330"/>
        </w:trPr>
        <w:tc>
          <w:tcPr>
            <w:tcW w:w="245" w:type="pct"/>
            <w:shd w:val="clear" w:color="auto" w:fill="auto"/>
            <w:vAlign w:val="center"/>
            <w:hideMark/>
          </w:tcPr>
          <w:p w:rsidR="00E55C06" w:rsidRPr="00C52747" w:rsidRDefault="00E55C06" w:rsidP="00E55C06">
            <w:pPr>
              <w:spacing w:after="0" w:line="240" w:lineRule="auto"/>
              <w:jc w:val="center"/>
              <w:rPr>
                <w:b/>
                <w:bCs/>
                <w:color w:val="000000"/>
                <w:szCs w:val="24"/>
              </w:rPr>
            </w:pPr>
            <w:r w:rsidRPr="00C52747">
              <w:rPr>
                <w:b/>
                <w:bCs/>
                <w:color w:val="000000"/>
                <w:szCs w:val="24"/>
              </w:rPr>
              <w:t>2</w:t>
            </w:r>
          </w:p>
        </w:tc>
        <w:tc>
          <w:tcPr>
            <w:tcW w:w="4755" w:type="pct"/>
            <w:tcBorders>
              <w:top w:val="nil"/>
              <w:left w:val="single" w:sz="4" w:space="0" w:color="auto"/>
              <w:bottom w:val="single" w:sz="4" w:space="0" w:color="auto"/>
              <w:right w:val="double" w:sz="6" w:space="0" w:color="auto"/>
            </w:tcBorders>
            <w:shd w:val="clear" w:color="auto" w:fill="auto"/>
            <w:vAlign w:val="bottom"/>
          </w:tcPr>
          <w:p w:rsidR="00E55C06" w:rsidRPr="00C52747" w:rsidRDefault="00E55C06" w:rsidP="00E55C06">
            <w:pPr>
              <w:rPr>
                <w:color w:val="000000"/>
                <w:szCs w:val="24"/>
              </w:rPr>
            </w:pPr>
            <w:r w:rsidRPr="00C52747">
              <w:rPr>
                <w:color w:val="000000"/>
                <w:szCs w:val="24"/>
              </w:rPr>
              <w:t>Okul Güvenliği ile iş sağlığı</w:t>
            </w:r>
          </w:p>
        </w:tc>
      </w:tr>
      <w:tr w:rsidR="00E55C06" w:rsidRPr="00C52747" w:rsidTr="00E55C06">
        <w:trPr>
          <w:trHeight w:val="330"/>
        </w:trPr>
        <w:tc>
          <w:tcPr>
            <w:tcW w:w="245" w:type="pct"/>
            <w:shd w:val="clear" w:color="auto" w:fill="auto"/>
            <w:vAlign w:val="center"/>
            <w:hideMark/>
          </w:tcPr>
          <w:p w:rsidR="00E55C06" w:rsidRPr="00C52747" w:rsidRDefault="00E55C06" w:rsidP="00E55C06">
            <w:pPr>
              <w:spacing w:after="0" w:line="240" w:lineRule="auto"/>
              <w:jc w:val="center"/>
              <w:rPr>
                <w:b/>
                <w:bCs/>
                <w:color w:val="000000"/>
                <w:szCs w:val="24"/>
              </w:rPr>
            </w:pPr>
            <w:r w:rsidRPr="00C52747">
              <w:rPr>
                <w:b/>
                <w:bCs/>
                <w:color w:val="000000"/>
                <w:szCs w:val="24"/>
              </w:rPr>
              <w:t>3</w:t>
            </w:r>
          </w:p>
        </w:tc>
        <w:tc>
          <w:tcPr>
            <w:tcW w:w="4755" w:type="pct"/>
            <w:tcBorders>
              <w:top w:val="nil"/>
              <w:left w:val="single" w:sz="4" w:space="0" w:color="auto"/>
              <w:bottom w:val="single" w:sz="4" w:space="0" w:color="auto"/>
              <w:right w:val="double" w:sz="6" w:space="0" w:color="auto"/>
            </w:tcBorders>
            <w:shd w:val="clear" w:color="auto" w:fill="auto"/>
            <w:vAlign w:val="bottom"/>
          </w:tcPr>
          <w:p w:rsidR="00E55C06" w:rsidRPr="00C52747" w:rsidRDefault="00E55C06" w:rsidP="00E55C06">
            <w:pPr>
              <w:rPr>
                <w:color w:val="000000"/>
                <w:szCs w:val="24"/>
              </w:rPr>
            </w:pPr>
            <w:r w:rsidRPr="00C52747">
              <w:rPr>
                <w:color w:val="000000"/>
                <w:szCs w:val="24"/>
              </w:rPr>
              <w:t>Yöneticiler ile çalışan iletişimi, yönetime katılım</w:t>
            </w:r>
          </w:p>
        </w:tc>
      </w:tr>
      <w:tr w:rsidR="00E55C06" w:rsidRPr="00C52747" w:rsidTr="00E55C06">
        <w:trPr>
          <w:trHeight w:val="330"/>
        </w:trPr>
        <w:tc>
          <w:tcPr>
            <w:tcW w:w="245" w:type="pct"/>
            <w:shd w:val="clear" w:color="auto" w:fill="auto"/>
            <w:vAlign w:val="center"/>
            <w:hideMark/>
          </w:tcPr>
          <w:p w:rsidR="00E55C06" w:rsidRPr="00C52747" w:rsidRDefault="00E55C06" w:rsidP="00E55C06">
            <w:pPr>
              <w:spacing w:after="0" w:line="240" w:lineRule="auto"/>
              <w:jc w:val="center"/>
              <w:rPr>
                <w:b/>
                <w:bCs/>
                <w:color w:val="000000"/>
                <w:szCs w:val="24"/>
              </w:rPr>
            </w:pPr>
            <w:r w:rsidRPr="00C52747">
              <w:rPr>
                <w:b/>
                <w:bCs/>
                <w:color w:val="000000"/>
                <w:szCs w:val="24"/>
              </w:rPr>
              <w:t>4</w:t>
            </w:r>
          </w:p>
        </w:tc>
        <w:tc>
          <w:tcPr>
            <w:tcW w:w="4755" w:type="pct"/>
            <w:tcBorders>
              <w:top w:val="nil"/>
              <w:left w:val="single" w:sz="4" w:space="0" w:color="auto"/>
              <w:bottom w:val="single" w:sz="4" w:space="0" w:color="auto"/>
              <w:right w:val="double" w:sz="6" w:space="0" w:color="auto"/>
            </w:tcBorders>
            <w:shd w:val="clear" w:color="auto" w:fill="auto"/>
            <w:vAlign w:val="bottom"/>
          </w:tcPr>
          <w:p w:rsidR="00E55C06" w:rsidRPr="00C52747" w:rsidRDefault="00E55C06" w:rsidP="00E55C06">
            <w:pPr>
              <w:rPr>
                <w:color w:val="000000"/>
                <w:szCs w:val="24"/>
              </w:rPr>
            </w:pPr>
            <w:r w:rsidRPr="00C52747">
              <w:rPr>
                <w:color w:val="000000"/>
                <w:szCs w:val="24"/>
              </w:rPr>
              <w:t>Çalışmaların izlenmesi ve kamuoyuna dönemsel açıklanması</w:t>
            </w:r>
          </w:p>
        </w:tc>
      </w:tr>
      <w:tr w:rsidR="00E55C06" w:rsidRPr="00C52747" w:rsidTr="00E55C06">
        <w:trPr>
          <w:trHeight w:val="330"/>
        </w:trPr>
        <w:tc>
          <w:tcPr>
            <w:tcW w:w="245" w:type="pct"/>
            <w:shd w:val="clear" w:color="auto" w:fill="auto"/>
            <w:vAlign w:val="center"/>
            <w:hideMark/>
          </w:tcPr>
          <w:p w:rsidR="00E55C06" w:rsidRPr="00C52747" w:rsidRDefault="00E55C06" w:rsidP="00E55C06">
            <w:pPr>
              <w:spacing w:after="0" w:line="240" w:lineRule="auto"/>
              <w:jc w:val="center"/>
              <w:rPr>
                <w:b/>
                <w:bCs/>
                <w:color w:val="000000"/>
                <w:szCs w:val="24"/>
              </w:rPr>
            </w:pPr>
            <w:r w:rsidRPr="00C52747">
              <w:rPr>
                <w:b/>
                <w:bCs/>
                <w:color w:val="000000"/>
                <w:szCs w:val="24"/>
              </w:rPr>
              <w:t>5</w:t>
            </w:r>
          </w:p>
        </w:tc>
        <w:tc>
          <w:tcPr>
            <w:tcW w:w="4755" w:type="pct"/>
            <w:tcBorders>
              <w:top w:val="nil"/>
              <w:left w:val="single" w:sz="4" w:space="0" w:color="auto"/>
              <w:bottom w:val="single" w:sz="4" w:space="0" w:color="auto"/>
              <w:right w:val="double" w:sz="6" w:space="0" w:color="auto"/>
            </w:tcBorders>
            <w:shd w:val="clear" w:color="auto" w:fill="auto"/>
            <w:vAlign w:val="bottom"/>
          </w:tcPr>
          <w:p w:rsidR="00E55C06" w:rsidRPr="00C52747" w:rsidRDefault="00E55C06" w:rsidP="00E55C06">
            <w:pPr>
              <w:rPr>
                <w:color w:val="000000"/>
                <w:szCs w:val="24"/>
              </w:rPr>
            </w:pPr>
            <w:r w:rsidRPr="00C52747">
              <w:rPr>
                <w:color w:val="000000"/>
                <w:szCs w:val="24"/>
              </w:rPr>
              <w:t>Okul internet sitesinin düzenlenmesi</w:t>
            </w:r>
          </w:p>
        </w:tc>
      </w:tr>
      <w:tr w:rsidR="00E55C06" w:rsidRPr="00C52747" w:rsidTr="00E55C06">
        <w:trPr>
          <w:trHeight w:val="330"/>
        </w:trPr>
        <w:tc>
          <w:tcPr>
            <w:tcW w:w="245" w:type="pct"/>
            <w:shd w:val="clear" w:color="auto" w:fill="auto"/>
            <w:vAlign w:val="center"/>
            <w:hideMark/>
          </w:tcPr>
          <w:p w:rsidR="00E55C06" w:rsidRPr="00C52747" w:rsidRDefault="00E55C06" w:rsidP="00E55C06">
            <w:pPr>
              <w:spacing w:after="0" w:line="240" w:lineRule="auto"/>
              <w:jc w:val="center"/>
              <w:rPr>
                <w:b/>
                <w:bCs/>
                <w:color w:val="000000"/>
                <w:szCs w:val="24"/>
              </w:rPr>
            </w:pPr>
            <w:r w:rsidRPr="00C52747">
              <w:rPr>
                <w:b/>
                <w:bCs/>
                <w:color w:val="000000"/>
                <w:szCs w:val="24"/>
              </w:rPr>
              <w:t>6</w:t>
            </w:r>
          </w:p>
        </w:tc>
        <w:tc>
          <w:tcPr>
            <w:tcW w:w="4755" w:type="pct"/>
            <w:tcBorders>
              <w:top w:val="nil"/>
              <w:left w:val="single" w:sz="4" w:space="0" w:color="auto"/>
              <w:bottom w:val="single" w:sz="4" w:space="0" w:color="auto"/>
              <w:right w:val="double" w:sz="6" w:space="0" w:color="auto"/>
            </w:tcBorders>
            <w:shd w:val="clear" w:color="auto" w:fill="auto"/>
            <w:vAlign w:val="bottom"/>
          </w:tcPr>
          <w:p w:rsidR="00E55C06" w:rsidRPr="00C52747" w:rsidRDefault="00E55C06" w:rsidP="00E55C06">
            <w:pPr>
              <w:rPr>
                <w:color w:val="000000"/>
                <w:szCs w:val="24"/>
              </w:rPr>
            </w:pPr>
            <w:r w:rsidRPr="00C52747">
              <w:rPr>
                <w:color w:val="000000"/>
                <w:szCs w:val="24"/>
              </w:rPr>
              <w:t>Okul bahçesinin öğrenci taleplerine göre düzenlenmesi</w:t>
            </w:r>
          </w:p>
        </w:tc>
      </w:tr>
      <w:tr w:rsidR="00E55C06" w:rsidRPr="00C52747" w:rsidTr="00E55C06">
        <w:trPr>
          <w:trHeight w:val="330"/>
        </w:trPr>
        <w:tc>
          <w:tcPr>
            <w:tcW w:w="245" w:type="pct"/>
            <w:shd w:val="clear" w:color="auto" w:fill="auto"/>
            <w:vAlign w:val="center"/>
            <w:hideMark/>
          </w:tcPr>
          <w:p w:rsidR="00E55C06" w:rsidRPr="00C52747" w:rsidRDefault="00E55C06" w:rsidP="00E55C06">
            <w:pPr>
              <w:spacing w:after="0" w:line="240" w:lineRule="auto"/>
              <w:jc w:val="center"/>
              <w:rPr>
                <w:b/>
                <w:bCs/>
                <w:color w:val="000000"/>
                <w:szCs w:val="24"/>
              </w:rPr>
            </w:pPr>
            <w:r w:rsidRPr="00C52747">
              <w:rPr>
                <w:b/>
                <w:bCs/>
                <w:color w:val="000000"/>
                <w:szCs w:val="24"/>
              </w:rPr>
              <w:t>7</w:t>
            </w:r>
          </w:p>
        </w:tc>
        <w:tc>
          <w:tcPr>
            <w:tcW w:w="4755" w:type="pct"/>
            <w:tcBorders>
              <w:top w:val="nil"/>
              <w:left w:val="single" w:sz="4" w:space="0" w:color="auto"/>
              <w:bottom w:val="single" w:sz="4" w:space="0" w:color="auto"/>
              <w:right w:val="double" w:sz="6" w:space="0" w:color="auto"/>
            </w:tcBorders>
            <w:shd w:val="clear" w:color="auto" w:fill="auto"/>
            <w:vAlign w:val="bottom"/>
          </w:tcPr>
          <w:p w:rsidR="00E55C06" w:rsidRPr="00C52747" w:rsidRDefault="00E55C06" w:rsidP="00E55C06">
            <w:pPr>
              <w:rPr>
                <w:color w:val="000000"/>
                <w:szCs w:val="24"/>
              </w:rPr>
            </w:pPr>
            <w:r w:rsidRPr="00C52747">
              <w:rPr>
                <w:color w:val="000000"/>
                <w:szCs w:val="24"/>
              </w:rPr>
              <w:t>Arşiv, Taşınır malzeme ve taşınır kayıtları</w:t>
            </w:r>
          </w:p>
        </w:tc>
      </w:tr>
      <w:tr w:rsidR="00E55C06" w:rsidRPr="00C52747" w:rsidTr="00E55C06">
        <w:trPr>
          <w:trHeight w:val="330"/>
        </w:trPr>
        <w:tc>
          <w:tcPr>
            <w:tcW w:w="245" w:type="pct"/>
            <w:shd w:val="clear" w:color="auto" w:fill="auto"/>
            <w:vAlign w:val="center"/>
            <w:hideMark/>
          </w:tcPr>
          <w:p w:rsidR="00E55C06" w:rsidRPr="00C52747" w:rsidRDefault="00E55C06" w:rsidP="00E55C06">
            <w:pPr>
              <w:spacing w:after="0" w:line="240" w:lineRule="auto"/>
              <w:jc w:val="center"/>
              <w:rPr>
                <w:b/>
                <w:bCs/>
                <w:color w:val="000000"/>
                <w:szCs w:val="24"/>
              </w:rPr>
            </w:pPr>
            <w:r w:rsidRPr="00C52747">
              <w:rPr>
                <w:b/>
                <w:bCs/>
                <w:color w:val="000000"/>
                <w:szCs w:val="24"/>
              </w:rPr>
              <w:t>8</w:t>
            </w:r>
          </w:p>
        </w:tc>
        <w:tc>
          <w:tcPr>
            <w:tcW w:w="4755" w:type="pct"/>
            <w:tcBorders>
              <w:top w:val="nil"/>
              <w:left w:val="single" w:sz="4" w:space="0" w:color="auto"/>
              <w:bottom w:val="single" w:sz="4" w:space="0" w:color="auto"/>
              <w:right w:val="double" w:sz="6" w:space="0" w:color="auto"/>
            </w:tcBorders>
            <w:shd w:val="clear" w:color="auto" w:fill="auto"/>
            <w:vAlign w:val="bottom"/>
          </w:tcPr>
          <w:p w:rsidR="00E55C06" w:rsidRPr="00C52747" w:rsidRDefault="00E55C06" w:rsidP="00E55C06">
            <w:pPr>
              <w:rPr>
                <w:color w:val="000000"/>
                <w:szCs w:val="24"/>
              </w:rPr>
            </w:pPr>
            <w:r w:rsidRPr="00C52747">
              <w:rPr>
                <w:color w:val="000000"/>
                <w:szCs w:val="24"/>
              </w:rPr>
              <w:t>Okul ve okul aile birliği gelir giderinin yönetimi ve açıklanması</w:t>
            </w:r>
          </w:p>
        </w:tc>
      </w:tr>
      <w:tr w:rsidR="00E55C06" w:rsidRPr="00C52747" w:rsidTr="00E55C06">
        <w:trPr>
          <w:trHeight w:val="330"/>
        </w:trPr>
        <w:tc>
          <w:tcPr>
            <w:tcW w:w="245" w:type="pct"/>
            <w:shd w:val="clear" w:color="auto" w:fill="auto"/>
            <w:vAlign w:val="center"/>
            <w:hideMark/>
          </w:tcPr>
          <w:p w:rsidR="00E55C06" w:rsidRPr="00C52747" w:rsidRDefault="00E55C06" w:rsidP="00E55C06">
            <w:pPr>
              <w:spacing w:after="0" w:line="240" w:lineRule="auto"/>
              <w:jc w:val="center"/>
              <w:rPr>
                <w:b/>
                <w:bCs/>
                <w:color w:val="000000"/>
                <w:szCs w:val="24"/>
              </w:rPr>
            </w:pPr>
            <w:r w:rsidRPr="00C52747">
              <w:rPr>
                <w:b/>
                <w:bCs/>
                <w:color w:val="000000"/>
                <w:szCs w:val="24"/>
              </w:rPr>
              <w:t>9</w:t>
            </w:r>
          </w:p>
        </w:tc>
        <w:tc>
          <w:tcPr>
            <w:tcW w:w="4755" w:type="pct"/>
            <w:tcBorders>
              <w:top w:val="nil"/>
              <w:left w:val="single" w:sz="4" w:space="0" w:color="auto"/>
              <w:bottom w:val="single" w:sz="4" w:space="0" w:color="auto"/>
              <w:right w:val="double" w:sz="6" w:space="0" w:color="auto"/>
            </w:tcBorders>
            <w:shd w:val="clear" w:color="auto" w:fill="auto"/>
            <w:vAlign w:val="bottom"/>
          </w:tcPr>
          <w:p w:rsidR="00E55C06" w:rsidRPr="00C52747" w:rsidRDefault="00E55C06" w:rsidP="00E55C06">
            <w:pPr>
              <w:rPr>
                <w:color w:val="000000"/>
                <w:szCs w:val="24"/>
              </w:rPr>
            </w:pPr>
            <w:r w:rsidRPr="00C52747">
              <w:rPr>
                <w:color w:val="000000"/>
                <w:szCs w:val="24"/>
              </w:rPr>
              <w:t>Beyaz bayrak, okul Kantini</w:t>
            </w:r>
          </w:p>
        </w:tc>
      </w:tr>
      <w:tr w:rsidR="00E55C06" w:rsidRPr="00C52747" w:rsidTr="00E55C06">
        <w:trPr>
          <w:trHeight w:val="330"/>
        </w:trPr>
        <w:tc>
          <w:tcPr>
            <w:tcW w:w="245" w:type="pct"/>
            <w:shd w:val="clear" w:color="auto" w:fill="auto"/>
            <w:vAlign w:val="center"/>
            <w:hideMark/>
          </w:tcPr>
          <w:p w:rsidR="00E55C06" w:rsidRPr="00C52747" w:rsidRDefault="00E55C06" w:rsidP="00E55C06">
            <w:pPr>
              <w:spacing w:after="0" w:line="240" w:lineRule="auto"/>
              <w:jc w:val="center"/>
              <w:rPr>
                <w:b/>
                <w:bCs/>
                <w:color w:val="000000"/>
                <w:szCs w:val="24"/>
              </w:rPr>
            </w:pPr>
            <w:r w:rsidRPr="00C52747">
              <w:rPr>
                <w:b/>
                <w:bCs/>
                <w:color w:val="000000"/>
                <w:szCs w:val="24"/>
              </w:rPr>
              <w:t>10</w:t>
            </w:r>
          </w:p>
        </w:tc>
        <w:tc>
          <w:tcPr>
            <w:tcW w:w="4755" w:type="pct"/>
            <w:tcBorders>
              <w:top w:val="single" w:sz="4" w:space="0" w:color="auto"/>
              <w:left w:val="single" w:sz="4" w:space="0" w:color="auto"/>
              <w:bottom w:val="single" w:sz="4" w:space="0" w:color="auto"/>
              <w:right w:val="single" w:sz="4" w:space="0" w:color="auto"/>
            </w:tcBorders>
            <w:shd w:val="clear" w:color="auto" w:fill="auto"/>
            <w:vAlign w:val="bottom"/>
          </w:tcPr>
          <w:p w:rsidR="00E55C06" w:rsidRPr="00C52747" w:rsidRDefault="00E55C06" w:rsidP="00E55C06">
            <w:pPr>
              <w:rPr>
                <w:color w:val="000000"/>
                <w:szCs w:val="24"/>
              </w:rPr>
            </w:pPr>
            <w:r w:rsidRPr="00C52747">
              <w:rPr>
                <w:color w:val="000000"/>
                <w:szCs w:val="24"/>
              </w:rPr>
              <w:t>Okul temizliği ve hijyen</w:t>
            </w:r>
          </w:p>
        </w:tc>
      </w:tr>
    </w:tbl>
    <w:p w:rsidR="005E55F0" w:rsidRDefault="005E55F0" w:rsidP="00E55C06">
      <w:pPr>
        <w:pStyle w:val="Balk1"/>
        <w:rPr>
          <w:rFonts w:ascii="Book Antiqua" w:hAnsi="Book Antiqua"/>
          <w:sz w:val="22"/>
          <w:szCs w:val="22"/>
        </w:rPr>
      </w:pPr>
      <w:bookmarkStart w:id="27" w:name="_Toc411525143"/>
      <w:bookmarkStart w:id="28" w:name="_Toc416085144"/>
      <w:bookmarkStart w:id="29" w:name="_Toc529519458"/>
    </w:p>
    <w:p w:rsidR="005E55F0" w:rsidRDefault="005E55F0" w:rsidP="005E55F0">
      <w:pPr>
        <w:rPr>
          <w:rFonts w:eastAsiaTheme="majorEastAsia" w:cstheme="majorBidi"/>
          <w:color w:val="365F91" w:themeColor="accent1" w:themeShade="BF"/>
        </w:rPr>
      </w:pPr>
      <w:r>
        <w:br w:type="page"/>
      </w:r>
    </w:p>
    <w:p w:rsidR="00E55C06" w:rsidRPr="00364E3E" w:rsidRDefault="00E55C06" w:rsidP="00E55C06">
      <w:pPr>
        <w:pStyle w:val="Balk1"/>
        <w:rPr>
          <w:rFonts w:ascii="Book Antiqua" w:hAnsi="Book Antiqua"/>
          <w:sz w:val="24"/>
          <w:szCs w:val="22"/>
        </w:rPr>
      </w:pPr>
      <w:bookmarkStart w:id="30" w:name="_Toc1932218"/>
      <w:r w:rsidRPr="00364E3E">
        <w:rPr>
          <w:rFonts w:ascii="Book Antiqua" w:hAnsi="Book Antiqua"/>
          <w:sz w:val="24"/>
          <w:szCs w:val="22"/>
        </w:rPr>
        <w:lastRenderedPageBreak/>
        <w:t xml:space="preserve">BÖLÜM III: </w:t>
      </w:r>
      <w:bookmarkEnd w:id="27"/>
      <w:bookmarkEnd w:id="28"/>
      <w:bookmarkEnd w:id="29"/>
      <w:r w:rsidRPr="00364E3E">
        <w:rPr>
          <w:rFonts w:ascii="Book Antiqua" w:hAnsi="Book Antiqua"/>
          <w:sz w:val="24"/>
          <w:szCs w:val="22"/>
        </w:rPr>
        <w:t>GELECEĞE YÖNELİM</w:t>
      </w:r>
      <w:bookmarkEnd w:id="30"/>
    </w:p>
    <w:p w:rsidR="00E55C06" w:rsidRPr="00625678" w:rsidRDefault="00E55C06" w:rsidP="00625678">
      <w:pPr>
        <w:spacing w:line="240" w:lineRule="auto"/>
        <w:ind w:firstLine="709"/>
        <w:jc w:val="both"/>
        <w:rPr>
          <w:sz w:val="22"/>
          <w:szCs w:val="22"/>
        </w:rPr>
      </w:pPr>
      <w:r w:rsidRPr="00625678">
        <w:rPr>
          <w:sz w:val="22"/>
          <w:szCs w:val="22"/>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E55C06" w:rsidRPr="00625678" w:rsidRDefault="00E55C06" w:rsidP="00E55C06">
      <w:pPr>
        <w:pStyle w:val="Balk2"/>
        <w:rPr>
          <w:rFonts w:ascii="Book Antiqua" w:hAnsi="Book Antiqua"/>
          <w:color w:val="FF0000"/>
          <w:sz w:val="22"/>
          <w:szCs w:val="22"/>
        </w:rPr>
      </w:pPr>
      <w:bookmarkStart w:id="31" w:name="_Toc1932219"/>
      <w:r w:rsidRPr="00625678">
        <w:rPr>
          <w:rFonts w:ascii="Book Antiqua" w:hAnsi="Book Antiqua"/>
          <w:color w:val="FF0000"/>
          <w:sz w:val="22"/>
          <w:szCs w:val="22"/>
        </w:rPr>
        <w:t>MİSYONUMUZ</w:t>
      </w:r>
      <w:bookmarkEnd w:id="31"/>
      <w:r w:rsidRPr="00625678">
        <w:rPr>
          <w:rFonts w:ascii="Book Antiqua" w:hAnsi="Book Antiqua"/>
          <w:color w:val="FF0000"/>
          <w:sz w:val="22"/>
          <w:szCs w:val="22"/>
        </w:rPr>
        <w:t xml:space="preserve"> </w:t>
      </w:r>
    </w:p>
    <w:p w:rsidR="006B328B" w:rsidRPr="00625678" w:rsidRDefault="006B328B" w:rsidP="005E55F0">
      <w:pPr>
        <w:ind w:firstLine="708"/>
        <w:jc w:val="both"/>
        <w:rPr>
          <w:sz w:val="22"/>
          <w:szCs w:val="22"/>
        </w:rPr>
      </w:pPr>
      <w:r w:rsidRPr="00625678">
        <w:rPr>
          <w:sz w:val="22"/>
          <w:szCs w:val="22"/>
        </w:rPr>
        <w:t xml:space="preserve">Öğrencilerin çevresiyle iyi ve olumlu bir iletişim kuracak davranışları kazanmaları, olaylara çok yönlü ve tarafsız bakabilmeleri, çağın gelişen ihtiyaçlarına cevap verebilecek beceriler kazanmaları, sosyal ve duygusal yönden sağlıklı yetişmeleri için her türlü imkanı hazırlamak. </w:t>
      </w:r>
    </w:p>
    <w:p w:rsidR="006B328B" w:rsidRPr="00625678" w:rsidRDefault="006B328B" w:rsidP="005E55F0">
      <w:pPr>
        <w:ind w:firstLine="708"/>
        <w:jc w:val="both"/>
        <w:rPr>
          <w:sz w:val="22"/>
          <w:szCs w:val="22"/>
        </w:rPr>
      </w:pPr>
      <w:r w:rsidRPr="00625678">
        <w:rPr>
          <w:sz w:val="22"/>
          <w:szCs w:val="22"/>
        </w:rPr>
        <w:t>Milli ve manevi değerlere bağlı, Atatürk’ün “ Çağdaş uygarlık düzeyinin üstüne çıkmak” idealine inanan, kendisi ve toplum ile barışık, bilime önem vererek iletişime açık, ruh sağlığı ve gelişim iyi olan, pozitif bilimi ve sosyal bilimleri birlikte sentezleyen yabancı dil öğrenmenin ihtiyaç olduğunu bilen iyi bir öğrenci, iyi bir insan ve iyi bir toplum yetiştirmektir</w:t>
      </w:r>
      <w:r w:rsidR="005E55F0">
        <w:rPr>
          <w:sz w:val="22"/>
          <w:szCs w:val="22"/>
        </w:rPr>
        <w:t>.</w:t>
      </w:r>
    </w:p>
    <w:p w:rsidR="00E55C06" w:rsidRPr="00625678" w:rsidRDefault="00E55C06" w:rsidP="00E55C06">
      <w:pPr>
        <w:pStyle w:val="Balk2"/>
        <w:rPr>
          <w:rFonts w:ascii="Book Antiqua" w:hAnsi="Book Antiqua"/>
          <w:color w:val="FF0000"/>
          <w:sz w:val="22"/>
          <w:szCs w:val="22"/>
        </w:rPr>
      </w:pPr>
      <w:bookmarkStart w:id="32" w:name="_Toc1932220"/>
      <w:r w:rsidRPr="00625678">
        <w:rPr>
          <w:rFonts w:ascii="Book Antiqua" w:hAnsi="Book Antiqua"/>
          <w:color w:val="FF0000"/>
          <w:sz w:val="22"/>
          <w:szCs w:val="22"/>
        </w:rPr>
        <w:t>VİZYONUMUZ</w:t>
      </w:r>
      <w:bookmarkEnd w:id="32"/>
      <w:r w:rsidRPr="00625678">
        <w:rPr>
          <w:rFonts w:ascii="Book Antiqua" w:hAnsi="Book Antiqua"/>
          <w:color w:val="FF0000"/>
          <w:sz w:val="22"/>
          <w:szCs w:val="22"/>
        </w:rPr>
        <w:t xml:space="preserve"> </w:t>
      </w:r>
    </w:p>
    <w:p w:rsidR="006B328B" w:rsidRPr="00625678" w:rsidRDefault="006B328B" w:rsidP="00625678">
      <w:pPr>
        <w:ind w:firstLine="708"/>
        <w:jc w:val="both"/>
        <w:rPr>
          <w:sz w:val="22"/>
          <w:szCs w:val="22"/>
        </w:rPr>
      </w:pPr>
      <w:r w:rsidRPr="00625678">
        <w:rPr>
          <w:sz w:val="22"/>
          <w:szCs w:val="22"/>
        </w:rPr>
        <w:t>Bilimsel teknolojilerin ışığında okuyan, okutan, araştıran, özgür düşünen, sorunları çözebilen, başkalarının haklarına saygılı, ülkesine karşı sorumlu, toplumsal hayatın her alanında hukukun üstünlüğüne inanan, gelişme açık, çevre bilinci yüksek, kendine güvenen, katılımcı, sorgulayan, etkili ve nitelikli insan yetiştirmek için eğitim öğretim kalitesini sürekli yüksek tutarak hem bilimsel hem de sosyal yönde gelişmiş, yüksek ahlaki değerler kazanmış, küresel rekabete hazır bireyler yetiştiren örnek aranan bir eğitim kurumu olmaktır.</w:t>
      </w:r>
      <w:r w:rsidR="00E55C06" w:rsidRPr="00625678">
        <w:rPr>
          <w:sz w:val="22"/>
          <w:szCs w:val="22"/>
        </w:rPr>
        <w:t>.</w:t>
      </w:r>
    </w:p>
    <w:p w:rsidR="00E55C06" w:rsidRPr="00625678" w:rsidRDefault="00E55C06" w:rsidP="00E55C06">
      <w:pPr>
        <w:pStyle w:val="Balk2"/>
        <w:rPr>
          <w:rFonts w:ascii="Book Antiqua" w:hAnsi="Book Antiqua"/>
          <w:sz w:val="20"/>
          <w:szCs w:val="20"/>
        </w:rPr>
      </w:pPr>
      <w:bookmarkStart w:id="33" w:name="_Toc1932221"/>
      <w:r w:rsidRPr="00625678">
        <w:rPr>
          <w:rFonts w:ascii="Book Antiqua" w:hAnsi="Book Antiqua"/>
          <w:sz w:val="20"/>
          <w:szCs w:val="20"/>
        </w:rPr>
        <w:t>TEMEL DEĞERLERİMİZ</w:t>
      </w:r>
      <w:bookmarkEnd w:id="33"/>
      <w:r w:rsidRPr="00625678">
        <w:rPr>
          <w:rFonts w:ascii="Book Antiqua" w:hAnsi="Book Antiqua"/>
          <w:sz w:val="20"/>
          <w:szCs w:val="20"/>
        </w:rPr>
        <w:t xml:space="preserve"> </w:t>
      </w:r>
    </w:p>
    <w:p w:rsidR="00E55C06" w:rsidRPr="00E55C06" w:rsidRDefault="00E55C06" w:rsidP="00E55C06">
      <w:pPr>
        <w:pStyle w:val="ListeParagraf"/>
        <w:numPr>
          <w:ilvl w:val="0"/>
          <w:numId w:val="5"/>
        </w:numPr>
        <w:spacing w:after="0" w:line="360" w:lineRule="auto"/>
        <w:jc w:val="both"/>
        <w:rPr>
          <w:szCs w:val="24"/>
        </w:rPr>
      </w:pPr>
      <w:bookmarkStart w:id="34" w:name="_Toc411525145"/>
      <w:bookmarkStart w:id="35" w:name="_Toc416085153"/>
      <w:bookmarkStart w:id="36" w:name="_Toc529519459"/>
      <w:r w:rsidRPr="00E55C06">
        <w:rPr>
          <w:szCs w:val="24"/>
        </w:rPr>
        <w:t>Önce insan,</w:t>
      </w:r>
    </w:p>
    <w:p w:rsidR="00E55C06" w:rsidRPr="00E55C06" w:rsidRDefault="00E55C06" w:rsidP="00E55C06">
      <w:pPr>
        <w:pStyle w:val="ListeParagraf"/>
        <w:numPr>
          <w:ilvl w:val="0"/>
          <w:numId w:val="5"/>
        </w:numPr>
        <w:spacing w:after="0" w:line="360" w:lineRule="auto"/>
        <w:jc w:val="both"/>
        <w:rPr>
          <w:szCs w:val="24"/>
        </w:rPr>
      </w:pPr>
      <w:r w:rsidRPr="00E55C06">
        <w:rPr>
          <w:szCs w:val="24"/>
        </w:rPr>
        <w:t>Karşılıklı güven ve dürüstlük,</w:t>
      </w:r>
    </w:p>
    <w:p w:rsidR="00E55C06" w:rsidRPr="00E55C06" w:rsidRDefault="00E55C06" w:rsidP="00E55C06">
      <w:pPr>
        <w:pStyle w:val="ListeParagraf"/>
        <w:numPr>
          <w:ilvl w:val="0"/>
          <w:numId w:val="5"/>
        </w:numPr>
        <w:spacing w:after="0" w:line="360" w:lineRule="auto"/>
        <w:jc w:val="both"/>
        <w:rPr>
          <w:szCs w:val="24"/>
        </w:rPr>
      </w:pPr>
      <w:r w:rsidRPr="00E55C06">
        <w:rPr>
          <w:szCs w:val="24"/>
        </w:rPr>
        <w:t>Sabırlı, hoşgörülü ve kararlılık,</w:t>
      </w:r>
    </w:p>
    <w:p w:rsidR="00E55C06" w:rsidRPr="00E55C06" w:rsidRDefault="00E55C06" w:rsidP="00E55C06">
      <w:pPr>
        <w:pStyle w:val="AralkYok"/>
        <w:numPr>
          <w:ilvl w:val="0"/>
          <w:numId w:val="5"/>
        </w:numPr>
        <w:spacing w:line="360" w:lineRule="auto"/>
        <w:rPr>
          <w:rFonts w:ascii="Book Antiqua" w:hAnsi="Book Antiqua"/>
          <w:szCs w:val="24"/>
        </w:rPr>
      </w:pPr>
      <w:r w:rsidRPr="00E55C06">
        <w:rPr>
          <w:rFonts w:ascii="Book Antiqua" w:hAnsi="Book Antiqua"/>
          <w:szCs w:val="24"/>
        </w:rPr>
        <w:t>Eğitimde süreklilik anlayışı,</w:t>
      </w:r>
    </w:p>
    <w:p w:rsidR="00E55C06" w:rsidRPr="00E55C06" w:rsidRDefault="00E55C06" w:rsidP="00E55C06">
      <w:pPr>
        <w:pStyle w:val="AralkYok"/>
        <w:numPr>
          <w:ilvl w:val="0"/>
          <w:numId w:val="5"/>
        </w:numPr>
        <w:spacing w:line="360" w:lineRule="auto"/>
        <w:rPr>
          <w:rFonts w:ascii="Book Antiqua" w:hAnsi="Book Antiqua"/>
          <w:szCs w:val="24"/>
        </w:rPr>
      </w:pPr>
      <w:r w:rsidRPr="00E55C06">
        <w:rPr>
          <w:rFonts w:ascii="Book Antiqua" w:hAnsi="Book Antiqua"/>
          <w:szCs w:val="24"/>
        </w:rPr>
        <w:t>Adaletli performans değerlendirme,</w:t>
      </w:r>
    </w:p>
    <w:p w:rsidR="00E55C06" w:rsidRPr="00E55C06" w:rsidRDefault="00E55C06" w:rsidP="00E55C06">
      <w:pPr>
        <w:pStyle w:val="AralkYok"/>
        <w:numPr>
          <w:ilvl w:val="0"/>
          <w:numId w:val="5"/>
        </w:numPr>
        <w:spacing w:line="360" w:lineRule="auto"/>
        <w:rPr>
          <w:rFonts w:ascii="Book Antiqua" w:hAnsi="Book Antiqua"/>
          <w:szCs w:val="24"/>
        </w:rPr>
      </w:pPr>
      <w:r w:rsidRPr="00E55C06">
        <w:rPr>
          <w:rFonts w:ascii="Book Antiqua" w:hAnsi="Book Antiqua"/>
          <w:szCs w:val="24"/>
        </w:rPr>
        <w:t>Bireysel farkları dikkate almak,</w:t>
      </w:r>
    </w:p>
    <w:p w:rsidR="00E55C06" w:rsidRPr="00E55C06" w:rsidRDefault="00E55C06" w:rsidP="00E55C06">
      <w:pPr>
        <w:pStyle w:val="AralkYok"/>
        <w:numPr>
          <w:ilvl w:val="0"/>
          <w:numId w:val="5"/>
        </w:numPr>
        <w:spacing w:line="360" w:lineRule="auto"/>
        <w:rPr>
          <w:rFonts w:ascii="Book Antiqua" w:hAnsi="Book Antiqua"/>
          <w:szCs w:val="24"/>
        </w:rPr>
      </w:pPr>
      <w:r w:rsidRPr="00E55C06">
        <w:rPr>
          <w:rFonts w:ascii="Book Antiqua" w:hAnsi="Book Antiqua"/>
          <w:szCs w:val="24"/>
        </w:rPr>
        <w:t>Kendisiyle ve çevresi ile barışık olmak,</w:t>
      </w:r>
    </w:p>
    <w:p w:rsidR="00E55C06" w:rsidRPr="00E55C06" w:rsidRDefault="00E55C06" w:rsidP="00E55C06">
      <w:pPr>
        <w:pStyle w:val="AralkYok"/>
        <w:numPr>
          <w:ilvl w:val="0"/>
          <w:numId w:val="5"/>
        </w:numPr>
        <w:spacing w:line="360" w:lineRule="auto"/>
        <w:rPr>
          <w:rFonts w:ascii="Book Antiqua" w:hAnsi="Book Antiqua"/>
          <w:szCs w:val="24"/>
        </w:rPr>
      </w:pPr>
      <w:r w:rsidRPr="00E55C06">
        <w:rPr>
          <w:rFonts w:ascii="Book Antiqua" w:hAnsi="Book Antiqua"/>
          <w:szCs w:val="24"/>
        </w:rPr>
        <w:t>Yetkinlik, üretkenlik ve girişimcilik ruhuna sahip olmak,</w:t>
      </w:r>
    </w:p>
    <w:p w:rsidR="00E55C06" w:rsidRPr="00E55C06" w:rsidRDefault="00E55C06" w:rsidP="00E55C06">
      <w:pPr>
        <w:pStyle w:val="AralkYok"/>
        <w:numPr>
          <w:ilvl w:val="0"/>
          <w:numId w:val="5"/>
        </w:numPr>
        <w:spacing w:line="360" w:lineRule="auto"/>
        <w:rPr>
          <w:rFonts w:ascii="Book Antiqua" w:hAnsi="Book Antiqua"/>
          <w:sz w:val="24"/>
          <w:szCs w:val="24"/>
        </w:rPr>
      </w:pPr>
      <w:r w:rsidRPr="00E55C06">
        <w:rPr>
          <w:rFonts w:ascii="Book Antiqua" w:hAnsi="Book Antiqua"/>
          <w:bCs/>
          <w:sz w:val="24"/>
          <w:szCs w:val="24"/>
        </w:rPr>
        <w:t>Doğa ve çevreyi ko</w:t>
      </w:r>
      <w:r w:rsidRPr="00E55C06">
        <w:rPr>
          <w:rFonts w:ascii="Book Antiqua" w:hAnsi="Book Antiqua"/>
          <w:bCs/>
          <w:spacing w:val="-1"/>
          <w:sz w:val="24"/>
          <w:szCs w:val="24"/>
        </w:rPr>
        <w:t>r</w:t>
      </w:r>
      <w:r w:rsidRPr="00E55C06">
        <w:rPr>
          <w:rFonts w:ascii="Book Antiqua" w:hAnsi="Book Antiqua"/>
          <w:bCs/>
          <w:sz w:val="24"/>
          <w:szCs w:val="24"/>
        </w:rPr>
        <w:t>uma bilin</w:t>
      </w:r>
      <w:r w:rsidRPr="00E55C06">
        <w:rPr>
          <w:rFonts w:ascii="Book Antiqua" w:hAnsi="Book Antiqua"/>
          <w:bCs/>
          <w:spacing w:val="-1"/>
          <w:sz w:val="24"/>
          <w:szCs w:val="24"/>
        </w:rPr>
        <w:t>ci,</w:t>
      </w:r>
    </w:p>
    <w:p w:rsidR="00E55C06" w:rsidRPr="00E55C06" w:rsidRDefault="00E55C06" w:rsidP="00E55C06">
      <w:pPr>
        <w:pStyle w:val="AralkYok"/>
        <w:numPr>
          <w:ilvl w:val="0"/>
          <w:numId w:val="5"/>
        </w:numPr>
        <w:spacing w:line="360" w:lineRule="auto"/>
        <w:rPr>
          <w:rFonts w:ascii="Book Antiqua" w:hAnsi="Book Antiqua"/>
          <w:sz w:val="24"/>
          <w:szCs w:val="24"/>
        </w:rPr>
      </w:pPr>
      <w:r w:rsidRPr="00E55C06">
        <w:rPr>
          <w:rFonts w:ascii="Book Antiqua" w:hAnsi="Book Antiqua"/>
          <w:bCs/>
          <w:sz w:val="24"/>
          <w:szCs w:val="24"/>
        </w:rPr>
        <w:t>Sürekli g</w:t>
      </w:r>
      <w:r w:rsidRPr="00E55C06">
        <w:rPr>
          <w:rFonts w:ascii="Book Antiqua" w:hAnsi="Book Antiqua"/>
          <w:bCs/>
          <w:spacing w:val="-1"/>
          <w:sz w:val="24"/>
          <w:szCs w:val="24"/>
        </w:rPr>
        <w:t>e</w:t>
      </w:r>
      <w:r w:rsidRPr="00E55C06">
        <w:rPr>
          <w:rFonts w:ascii="Book Antiqua" w:hAnsi="Book Antiqua"/>
          <w:bCs/>
          <w:sz w:val="24"/>
          <w:szCs w:val="24"/>
        </w:rPr>
        <w:t>l</w:t>
      </w:r>
      <w:r w:rsidRPr="00E55C06">
        <w:rPr>
          <w:rFonts w:ascii="Book Antiqua" w:hAnsi="Book Antiqua"/>
          <w:bCs/>
          <w:spacing w:val="-1"/>
          <w:sz w:val="24"/>
          <w:szCs w:val="24"/>
        </w:rPr>
        <w:t>i</w:t>
      </w:r>
      <w:r w:rsidRPr="00E55C06">
        <w:rPr>
          <w:rFonts w:ascii="Book Antiqua" w:hAnsi="Book Antiqua"/>
          <w:bCs/>
          <w:sz w:val="24"/>
          <w:szCs w:val="24"/>
        </w:rPr>
        <w:t>şim</w:t>
      </w:r>
    </w:p>
    <w:p w:rsidR="00E55C06" w:rsidRPr="00E55C06" w:rsidRDefault="00625678" w:rsidP="00E55C06">
      <w:pPr>
        <w:pStyle w:val="AralkYok"/>
        <w:numPr>
          <w:ilvl w:val="0"/>
          <w:numId w:val="5"/>
        </w:numPr>
        <w:spacing w:line="360" w:lineRule="auto"/>
        <w:rPr>
          <w:rFonts w:ascii="Book Antiqua" w:hAnsi="Book Antiqua"/>
          <w:sz w:val="24"/>
          <w:szCs w:val="24"/>
        </w:rPr>
      </w:pPr>
      <w:r w:rsidRPr="00E55C06">
        <w:rPr>
          <w:rFonts w:ascii="Book Antiqua" w:hAnsi="Book Antiqua"/>
          <w:bCs/>
          <w:sz w:val="24"/>
          <w:szCs w:val="24"/>
        </w:rPr>
        <w:t>Sorumluluk duygusu</w:t>
      </w:r>
      <w:r w:rsidR="00E55C06" w:rsidRPr="00E55C06">
        <w:rPr>
          <w:rFonts w:ascii="Book Antiqua" w:hAnsi="Book Antiqua"/>
          <w:bCs/>
          <w:sz w:val="24"/>
          <w:szCs w:val="24"/>
        </w:rPr>
        <w:t xml:space="preserve"> ve kendi</w:t>
      </w:r>
      <w:r w:rsidR="00E55C06" w:rsidRPr="00E55C06">
        <w:rPr>
          <w:rFonts w:ascii="Book Antiqua" w:hAnsi="Book Antiqua"/>
          <w:bCs/>
          <w:spacing w:val="-2"/>
          <w:sz w:val="24"/>
          <w:szCs w:val="24"/>
        </w:rPr>
        <w:t>n</w:t>
      </w:r>
      <w:r w:rsidR="00E55C06" w:rsidRPr="00E55C06">
        <w:rPr>
          <w:rFonts w:ascii="Book Antiqua" w:hAnsi="Book Antiqua"/>
          <w:bCs/>
          <w:sz w:val="24"/>
          <w:szCs w:val="24"/>
        </w:rPr>
        <w:t>e güven bilincini ka</w:t>
      </w:r>
      <w:r w:rsidR="00E55C06" w:rsidRPr="00E55C06">
        <w:rPr>
          <w:rFonts w:ascii="Book Antiqua" w:hAnsi="Book Antiqua"/>
          <w:bCs/>
          <w:spacing w:val="-2"/>
          <w:sz w:val="24"/>
          <w:szCs w:val="24"/>
        </w:rPr>
        <w:t>z</w:t>
      </w:r>
      <w:r w:rsidR="00E55C06" w:rsidRPr="00E55C06">
        <w:rPr>
          <w:rFonts w:ascii="Book Antiqua" w:hAnsi="Book Antiqua"/>
          <w:bCs/>
          <w:sz w:val="24"/>
          <w:szCs w:val="24"/>
        </w:rPr>
        <w:t>an</w:t>
      </w:r>
      <w:r w:rsidR="00E55C06" w:rsidRPr="00E55C06">
        <w:rPr>
          <w:rFonts w:ascii="Book Antiqua" w:hAnsi="Book Antiqua"/>
          <w:bCs/>
          <w:spacing w:val="-1"/>
          <w:sz w:val="24"/>
          <w:szCs w:val="24"/>
        </w:rPr>
        <w:t>d</w:t>
      </w:r>
      <w:r w:rsidR="00E55C06" w:rsidRPr="00E55C06">
        <w:rPr>
          <w:rFonts w:ascii="Book Antiqua" w:hAnsi="Book Antiqua"/>
          <w:bCs/>
          <w:spacing w:val="1"/>
          <w:sz w:val="24"/>
          <w:szCs w:val="24"/>
        </w:rPr>
        <w:t>ı</w:t>
      </w:r>
      <w:r w:rsidR="00E55C06" w:rsidRPr="00E55C06">
        <w:rPr>
          <w:rFonts w:ascii="Book Antiqua" w:hAnsi="Book Antiqua"/>
          <w:bCs/>
          <w:sz w:val="24"/>
          <w:szCs w:val="24"/>
        </w:rPr>
        <w:t>rmak</w:t>
      </w:r>
    </w:p>
    <w:p w:rsidR="00E55C06" w:rsidRPr="0019442B" w:rsidRDefault="00E55C06" w:rsidP="00E55C06">
      <w:pPr>
        <w:pStyle w:val="Balk1"/>
        <w:rPr>
          <w:sz w:val="32"/>
          <w:szCs w:val="32"/>
        </w:rPr>
      </w:pPr>
      <w:bookmarkStart w:id="37" w:name="_Toc1932222"/>
      <w:r w:rsidRPr="0019442B">
        <w:rPr>
          <w:sz w:val="32"/>
          <w:szCs w:val="32"/>
        </w:rPr>
        <w:lastRenderedPageBreak/>
        <w:t xml:space="preserve">AMAÇ, HEDEF VE </w:t>
      </w:r>
      <w:bookmarkEnd w:id="34"/>
      <w:bookmarkEnd w:id="35"/>
      <w:bookmarkEnd w:id="36"/>
      <w:r w:rsidRPr="0019442B">
        <w:rPr>
          <w:sz w:val="32"/>
          <w:szCs w:val="32"/>
        </w:rPr>
        <w:t>EYLEMLER</w:t>
      </w:r>
      <w:bookmarkEnd w:id="37"/>
    </w:p>
    <w:p w:rsidR="00E55C06" w:rsidRPr="002B6FDB" w:rsidRDefault="00E55C06" w:rsidP="00E55C06">
      <w:pPr>
        <w:pStyle w:val="Balk2"/>
      </w:pPr>
      <w:bookmarkStart w:id="38" w:name="_Toc1932223"/>
      <w:r w:rsidRPr="002B6FDB">
        <w:t xml:space="preserve">TEMA </w:t>
      </w:r>
      <w:r>
        <w:t>I</w:t>
      </w:r>
      <w:r w:rsidRPr="002B6FDB">
        <w:t>: EĞİTİM</w:t>
      </w:r>
      <w:r>
        <w:t xml:space="preserve"> VE ÖĞRETİM</w:t>
      </w:r>
      <w:r w:rsidRPr="002B6FDB">
        <w:t xml:space="preserve">E </w:t>
      </w:r>
      <w:r>
        <w:t>ERİŞİM</w:t>
      </w:r>
      <w:bookmarkEnd w:id="38"/>
    </w:p>
    <w:p w:rsidR="00E55C06" w:rsidRPr="0019442B" w:rsidRDefault="00E55C06" w:rsidP="00E55C06">
      <w:pPr>
        <w:pStyle w:val="Balk3"/>
        <w:rPr>
          <w:rFonts w:ascii="Book Antiqua" w:hAnsi="Book Antiqua"/>
          <w:szCs w:val="24"/>
        </w:rPr>
      </w:pPr>
      <w:bookmarkStart w:id="39" w:name="_Toc529519460"/>
      <w:r w:rsidRPr="0019442B">
        <w:rPr>
          <w:rFonts w:ascii="Book Antiqua" w:hAnsi="Book Antiqua"/>
          <w:szCs w:val="24"/>
        </w:rPr>
        <w:t xml:space="preserve">Stratejik Amaç 1: </w:t>
      </w:r>
    </w:p>
    <w:p w:rsidR="00E55C06" w:rsidRPr="00A47F2F" w:rsidRDefault="00E55C06" w:rsidP="00E55C06">
      <w:r>
        <w:rPr>
          <w:szCs w:val="24"/>
        </w:rPr>
        <w:t xml:space="preserve">Kayıt bölgemizde yer alan çocukların okullaşma oranlarını artıran, öğrencilerin uyum ve devamsızlık sorunlarını gideren etkin bir yönetim yapısı kurulacaktır. </w:t>
      </w:r>
      <w:bookmarkEnd w:id="39"/>
    </w:p>
    <w:p w:rsidR="00E55C06" w:rsidRDefault="00E55C06" w:rsidP="00E55C06">
      <w:pPr>
        <w:pStyle w:val="Balk3"/>
        <w:rPr>
          <w:rFonts w:ascii="Book Antiqua" w:hAnsi="Book Antiqua"/>
          <w:b w:val="0"/>
          <w:color w:val="000000" w:themeColor="text1"/>
          <w:szCs w:val="24"/>
        </w:rPr>
      </w:pPr>
      <w:bookmarkStart w:id="40" w:name="_Toc416085156"/>
      <w:bookmarkStart w:id="41" w:name="_Toc529519462"/>
      <w:r w:rsidRPr="00E55C06">
        <w:rPr>
          <w:rStyle w:val="ListeParagrafChar"/>
          <w:rFonts w:eastAsiaTheme="majorEastAsia"/>
        </w:rPr>
        <w:t>Stratejik Hedef 1.1.</w:t>
      </w:r>
      <w:bookmarkEnd w:id="40"/>
      <w:bookmarkEnd w:id="41"/>
      <w:r w:rsidRPr="00E55C06">
        <w:rPr>
          <w:rFonts w:ascii="Book Antiqua" w:hAnsi="Book Antiqua"/>
          <w:b w:val="0"/>
          <w:color w:val="000000" w:themeColor="text1"/>
          <w:szCs w:val="24"/>
        </w:rPr>
        <w:t>Okula devam konusunda öğrenciler özendirilerek sınıf tekrarı ve okul terklerinin azaltılmasını ve eğitim sürecini tamamlamaları sağlanacaktır.</w:t>
      </w:r>
    </w:p>
    <w:p w:rsidR="00CB21B6" w:rsidRDefault="00CB21B6" w:rsidP="00E55C06">
      <w:pPr>
        <w:pStyle w:val="Balk3"/>
        <w:rPr>
          <w:rFonts w:ascii="Book Antiqua" w:hAnsi="Book Antiqua"/>
          <w:b w:val="0"/>
          <w:szCs w:val="24"/>
        </w:rPr>
      </w:pPr>
    </w:p>
    <w:p w:rsidR="00E55C06" w:rsidRDefault="00E55C06" w:rsidP="00E55C06">
      <w:pPr>
        <w:pStyle w:val="Balk3"/>
        <w:rPr>
          <w:rFonts w:ascii="Book Antiqua" w:hAnsi="Book Antiqua"/>
          <w:b w:val="0"/>
          <w:szCs w:val="24"/>
        </w:rPr>
      </w:pPr>
      <w:r w:rsidRPr="0019442B">
        <w:rPr>
          <w:rFonts w:ascii="Book Antiqua" w:hAnsi="Book Antiqua"/>
          <w:b w:val="0"/>
          <w:szCs w:val="24"/>
        </w:rPr>
        <w:t xml:space="preserve">Performans Göstergeleri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827"/>
        <w:gridCol w:w="992"/>
        <w:gridCol w:w="709"/>
        <w:gridCol w:w="709"/>
        <w:gridCol w:w="708"/>
        <w:gridCol w:w="709"/>
        <w:gridCol w:w="709"/>
      </w:tblGrid>
      <w:tr w:rsidR="00E6580F" w:rsidRPr="003322A4" w:rsidTr="003129B9">
        <w:trPr>
          <w:trHeight w:val="421"/>
        </w:trPr>
        <w:tc>
          <w:tcPr>
            <w:tcW w:w="1101" w:type="dxa"/>
            <w:vMerge w:val="restart"/>
            <w:shd w:val="clear" w:color="auto" w:fill="auto"/>
            <w:noWrap/>
            <w:vAlign w:val="center"/>
            <w:hideMark/>
          </w:tcPr>
          <w:p w:rsidR="00E6580F" w:rsidRPr="003322A4" w:rsidRDefault="00E6580F" w:rsidP="00C4392B">
            <w:pPr>
              <w:spacing w:after="0" w:line="240" w:lineRule="auto"/>
              <w:rPr>
                <w:b/>
                <w:bCs/>
                <w:color w:val="000000"/>
                <w:szCs w:val="22"/>
              </w:rPr>
            </w:pPr>
            <w:r>
              <w:rPr>
                <w:b/>
                <w:bCs/>
                <w:color w:val="000000"/>
                <w:sz w:val="22"/>
                <w:szCs w:val="22"/>
              </w:rPr>
              <w:t>No</w:t>
            </w:r>
          </w:p>
        </w:tc>
        <w:tc>
          <w:tcPr>
            <w:tcW w:w="3827" w:type="dxa"/>
            <w:vMerge w:val="restart"/>
            <w:shd w:val="clear" w:color="auto" w:fill="auto"/>
            <w:vAlign w:val="center"/>
            <w:hideMark/>
          </w:tcPr>
          <w:p w:rsidR="00E6580F" w:rsidRPr="003322A4" w:rsidRDefault="00E6580F" w:rsidP="00C4392B">
            <w:pPr>
              <w:spacing w:after="0" w:line="240" w:lineRule="auto"/>
              <w:rPr>
                <w:b/>
                <w:bCs/>
                <w:color w:val="000000"/>
                <w:sz w:val="20"/>
                <w:szCs w:val="22"/>
              </w:rPr>
            </w:pPr>
            <w:r w:rsidRPr="003322A4">
              <w:rPr>
                <w:b/>
                <w:bCs/>
                <w:color w:val="000000"/>
                <w:sz w:val="20"/>
                <w:szCs w:val="22"/>
              </w:rPr>
              <w:t>PERFORMANS</w:t>
            </w:r>
          </w:p>
          <w:p w:rsidR="00E6580F" w:rsidRPr="003322A4" w:rsidRDefault="00E6580F" w:rsidP="00C4392B">
            <w:pPr>
              <w:spacing w:after="0" w:line="240" w:lineRule="auto"/>
              <w:rPr>
                <w:b/>
                <w:bCs/>
                <w:color w:val="000000"/>
                <w:sz w:val="20"/>
                <w:szCs w:val="22"/>
              </w:rPr>
            </w:pPr>
            <w:r w:rsidRPr="003322A4">
              <w:rPr>
                <w:b/>
                <w:bCs/>
                <w:color w:val="000000"/>
                <w:sz w:val="20"/>
                <w:szCs w:val="22"/>
              </w:rPr>
              <w:t>GÖSTERGESİ</w:t>
            </w:r>
          </w:p>
        </w:tc>
        <w:tc>
          <w:tcPr>
            <w:tcW w:w="992" w:type="dxa"/>
            <w:shd w:val="clear" w:color="auto" w:fill="auto"/>
            <w:vAlign w:val="center"/>
          </w:tcPr>
          <w:p w:rsidR="00E6580F" w:rsidRPr="003322A4" w:rsidRDefault="00E6580F" w:rsidP="00C4392B">
            <w:pPr>
              <w:spacing w:after="0" w:line="240" w:lineRule="auto"/>
              <w:rPr>
                <w:b/>
                <w:bCs/>
                <w:color w:val="000000"/>
                <w:sz w:val="20"/>
                <w:szCs w:val="22"/>
              </w:rPr>
            </w:pPr>
            <w:r w:rsidRPr="003322A4">
              <w:rPr>
                <w:b/>
                <w:bCs/>
                <w:color w:val="000000"/>
                <w:sz w:val="20"/>
                <w:szCs w:val="22"/>
              </w:rPr>
              <w:t>Mevcut</w:t>
            </w:r>
          </w:p>
        </w:tc>
        <w:tc>
          <w:tcPr>
            <w:tcW w:w="3544" w:type="dxa"/>
            <w:gridSpan w:val="5"/>
            <w:shd w:val="clear" w:color="auto" w:fill="auto"/>
            <w:vAlign w:val="center"/>
          </w:tcPr>
          <w:p w:rsidR="00E6580F" w:rsidRPr="003322A4" w:rsidRDefault="00E6580F" w:rsidP="00C4392B">
            <w:pPr>
              <w:spacing w:after="0" w:line="240" w:lineRule="auto"/>
              <w:rPr>
                <w:b/>
                <w:bCs/>
                <w:color w:val="000000"/>
                <w:szCs w:val="22"/>
              </w:rPr>
            </w:pPr>
            <w:r w:rsidRPr="003322A4">
              <w:rPr>
                <w:b/>
                <w:bCs/>
                <w:color w:val="000000"/>
                <w:sz w:val="22"/>
                <w:szCs w:val="22"/>
              </w:rPr>
              <w:t>HEDEF</w:t>
            </w:r>
          </w:p>
        </w:tc>
      </w:tr>
      <w:tr w:rsidR="00E6580F" w:rsidRPr="003322A4" w:rsidTr="003129B9">
        <w:trPr>
          <w:trHeight w:val="309"/>
        </w:trPr>
        <w:tc>
          <w:tcPr>
            <w:tcW w:w="1101" w:type="dxa"/>
            <w:vMerge/>
            <w:shd w:val="clear" w:color="auto" w:fill="auto"/>
            <w:vAlign w:val="center"/>
            <w:hideMark/>
          </w:tcPr>
          <w:p w:rsidR="00E6580F" w:rsidRPr="003322A4" w:rsidRDefault="00E6580F" w:rsidP="00C4392B">
            <w:pPr>
              <w:spacing w:after="0" w:line="240" w:lineRule="auto"/>
              <w:rPr>
                <w:b/>
                <w:bCs/>
                <w:szCs w:val="22"/>
              </w:rPr>
            </w:pPr>
          </w:p>
        </w:tc>
        <w:tc>
          <w:tcPr>
            <w:tcW w:w="3827" w:type="dxa"/>
            <w:vMerge/>
            <w:shd w:val="clear" w:color="auto" w:fill="auto"/>
            <w:vAlign w:val="center"/>
            <w:hideMark/>
          </w:tcPr>
          <w:p w:rsidR="00E6580F" w:rsidRPr="003322A4" w:rsidRDefault="00E6580F" w:rsidP="00C4392B">
            <w:pPr>
              <w:spacing w:after="0" w:line="240" w:lineRule="auto"/>
              <w:rPr>
                <w:b/>
                <w:bCs/>
                <w:szCs w:val="22"/>
              </w:rPr>
            </w:pPr>
          </w:p>
        </w:tc>
        <w:tc>
          <w:tcPr>
            <w:tcW w:w="992" w:type="dxa"/>
            <w:shd w:val="clear" w:color="auto" w:fill="auto"/>
            <w:noWrap/>
            <w:vAlign w:val="center"/>
            <w:hideMark/>
          </w:tcPr>
          <w:p w:rsidR="00E6580F" w:rsidRPr="003322A4" w:rsidRDefault="00E6580F" w:rsidP="00C4392B">
            <w:pPr>
              <w:spacing w:after="0" w:line="240" w:lineRule="auto"/>
              <w:rPr>
                <w:b/>
                <w:bCs/>
                <w:szCs w:val="22"/>
              </w:rPr>
            </w:pPr>
            <w:r w:rsidRPr="003322A4">
              <w:rPr>
                <w:b/>
                <w:bCs/>
                <w:sz w:val="22"/>
                <w:szCs w:val="22"/>
              </w:rPr>
              <w:t>2018</w:t>
            </w:r>
          </w:p>
        </w:tc>
        <w:tc>
          <w:tcPr>
            <w:tcW w:w="709" w:type="dxa"/>
            <w:shd w:val="clear" w:color="auto" w:fill="auto"/>
            <w:noWrap/>
            <w:vAlign w:val="center"/>
            <w:hideMark/>
          </w:tcPr>
          <w:p w:rsidR="00E6580F" w:rsidRPr="003322A4" w:rsidRDefault="00E6580F" w:rsidP="00C4392B">
            <w:pPr>
              <w:spacing w:after="0" w:line="240" w:lineRule="auto"/>
              <w:rPr>
                <w:b/>
                <w:bCs/>
                <w:szCs w:val="22"/>
              </w:rPr>
            </w:pPr>
            <w:r w:rsidRPr="003322A4">
              <w:rPr>
                <w:b/>
                <w:bCs/>
                <w:sz w:val="22"/>
                <w:szCs w:val="22"/>
              </w:rPr>
              <w:t>2019</w:t>
            </w:r>
          </w:p>
        </w:tc>
        <w:tc>
          <w:tcPr>
            <w:tcW w:w="709" w:type="dxa"/>
            <w:vAlign w:val="center"/>
          </w:tcPr>
          <w:p w:rsidR="00E6580F" w:rsidRPr="003322A4" w:rsidRDefault="00E6580F" w:rsidP="00C4392B">
            <w:pPr>
              <w:spacing w:after="0" w:line="240" w:lineRule="auto"/>
              <w:rPr>
                <w:b/>
                <w:bCs/>
                <w:szCs w:val="22"/>
              </w:rPr>
            </w:pPr>
            <w:r w:rsidRPr="003322A4">
              <w:rPr>
                <w:b/>
                <w:bCs/>
                <w:sz w:val="22"/>
                <w:szCs w:val="22"/>
              </w:rPr>
              <w:t>2020</w:t>
            </w:r>
          </w:p>
        </w:tc>
        <w:tc>
          <w:tcPr>
            <w:tcW w:w="708" w:type="dxa"/>
            <w:vAlign w:val="center"/>
          </w:tcPr>
          <w:p w:rsidR="00E6580F" w:rsidRPr="003322A4" w:rsidRDefault="00E6580F" w:rsidP="00C4392B">
            <w:pPr>
              <w:spacing w:after="0" w:line="240" w:lineRule="auto"/>
              <w:rPr>
                <w:b/>
                <w:bCs/>
                <w:szCs w:val="22"/>
              </w:rPr>
            </w:pPr>
            <w:r w:rsidRPr="003322A4">
              <w:rPr>
                <w:b/>
                <w:bCs/>
                <w:sz w:val="22"/>
                <w:szCs w:val="22"/>
              </w:rPr>
              <w:t>2021</w:t>
            </w:r>
          </w:p>
        </w:tc>
        <w:tc>
          <w:tcPr>
            <w:tcW w:w="709" w:type="dxa"/>
            <w:vAlign w:val="center"/>
          </w:tcPr>
          <w:p w:rsidR="00E6580F" w:rsidRPr="003322A4" w:rsidRDefault="00E6580F" w:rsidP="00C4392B">
            <w:pPr>
              <w:spacing w:after="0" w:line="240" w:lineRule="auto"/>
              <w:rPr>
                <w:b/>
                <w:bCs/>
                <w:szCs w:val="22"/>
              </w:rPr>
            </w:pPr>
            <w:r w:rsidRPr="003322A4">
              <w:rPr>
                <w:b/>
                <w:bCs/>
                <w:sz w:val="22"/>
                <w:szCs w:val="22"/>
              </w:rPr>
              <w:t>2022</w:t>
            </w:r>
          </w:p>
        </w:tc>
        <w:tc>
          <w:tcPr>
            <w:tcW w:w="709" w:type="dxa"/>
            <w:vAlign w:val="center"/>
          </w:tcPr>
          <w:p w:rsidR="00E6580F" w:rsidRPr="003322A4" w:rsidRDefault="00E6580F" w:rsidP="00C4392B">
            <w:pPr>
              <w:spacing w:after="0" w:line="240" w:lineRule="auto"/>
              <w:rPr>
                <w:b/>
                <w:bCs/>
                <w:szCs w:val="22"/>
              </w:rPr>
            </w:pPr>
            <w:r w:rsidRPr="003322A4">
              <w:rPr>
                <w:b/>
                <w:bCs/>
                <w:sz w:val="22"/>
                <w:szCs w:val="22"/>
              </w:rPr>
              <w:t>2023</w:t>
            </w:r>
          </w:p>
        </w:tc>
      </w:tr>
      <w:tr w:rsidR="00E6580F" w:rsidRPr="003322A4" w:rsidTr="003129B9">
        <w:trPr>
          <w:trHeight w:val="549"/>
        </w:trPr>
        <w:tc>
          <w:tcPr>
            <w:tcW w:w="1101" w:type="dxa"/>
            <w:shd w:val="clear" w:color="auto" w:fill="auto"/>
            <w:vAlign w:val="center"/>
          </w:tcPr>
          <w:p w:rsidR="00E6580F" w:rsidRPr="00452302" w:rsidRDefault="00E6580F" w:rsidP="00C4392B">
            <w:pPr>
              <w:spacing w:after="0" w:line="240" w:lineRule="auto"/>
              <w:rPr>
                <w:b/>
                <w:bCs/>
                <w:color w:val="FF0000"/>
                <w:szCs w:val="22"/>
              </w:rPr>
            </w:pPr>
            <w:r w:rsidRPr="00452302">
              <w:rPr>
                <w:b/>
                <w:bCs/>
                <w:sz w:val="22"/>
                <w:szCs w:val="22"/>
              </w:rPr>
              <w:t>PG.1.1.1</w:t>
            </w:r>
          </w:p>
        </w:tc>
        <w:tc>
          <w:tcPr>
            <w:tcW w:w="3827" w:type="dxa"/>
            <w:shd w:val="clear" w:color="auto" w:fill="auto"/>
            <w:vAlign w:val="center"/>
          </w:tcPr>
          <w:p w:rsidR="00E6580F" w:rsidRPr="003322A4" w:rsidRDefault="00E6580F" w:rsidP="00C4392B">
            <w:pPr>
              <w:spacing w:after="0" w:line="240" w:lineRule="auto"/>
              <w:rPr>
                <w:szCs w:val="22"/>
              </w:rPr>
            </w:pPr>
            <w:r>
              <w:rPr>
                <w:sz w:val="22"/>
                <w:szCs w:val="22"/>
              </w:rPr>
              <w:t>Kayıt bölgesindeki öğrencilerden okula kayıt yaptıranların oranı (%)</w:t>
            </w:r>
          </w:p>
        </w:tc>
        <w:tc>
          <w:tcPr>
            <w:tcW w:w="992" w:type="dxa"/>
            <w:shd w:val="clear" w:color="auto" w:fill="auto"/>
            <w:noWrap/>
            <w:vAlign w:val="center"/>
          </w:tcPr>
          <w:p w:rsidR="00B86508" w:rsidRDefault="00B86508" w:rsidP="00C4392B">
            <w:pPr>
              <w:spacing w:after="0" w:line="240" w:lineRule="auto"/>
              <w:rPr>
                <w:sz w:val="22"/>
                <w:szCs w:val="22"/>
              </w:rPr>
            </w:pPr>
          </w:p>
          <w:p w:rsidR="00E6580F" w:rsidRPr="003322A4" w:rsidRDefault="00B86508" w:rsidP="00C4392B">
            <w:pPr>
              <w:spacing w:after="0" w:line="240" w:lineRule="auto"/>
              <w:rPr>
                <w:szCs w:val="22"/>
              </w:rPr>
            </w:pPr>
            <w:r>
              <w:rPr>
                <w:sz w:val="22"/>
                <w:szCs w:val="22"/>
              </w:rPr>
              <w:t>86</w:t>
            </w:r>
          </w:p>
        </w:tc>
        <w:tc>
          <w:tcPr>
            <w:tcW w:w="709" w:type="dxa"/>
            <w:shd w:val="clear" w:color="auto" w:fill="auto"/>
            <w:noWrap/>
            <w:vAlign w:val="center"/>
          </w:tcPr>
          <w:p w:rsidR="00B86508" w:rsidRDefault="00B86508" w:rsidP="00B86508">
            <w:pPr>
              <w:spacing w:after="0" w:line="240" w:lineRule="auto"/>
              <w:rPr>
                <w:sz w:val="22"/>
                <w:szCs w:val="22"/>
              </w:rPr>
            </w:pPr>
          </w:p>
          <w:p w:rsidR="00E6580F" w:rsidRPr="003322A4" w:rsidRDefault="00B86508" w:rsidP="00B86508">
            <w:pPr>
              <w:spacing w:after="0" w:line="240" w:lineRule="auto"/>
              <w:rPr>
                <w:szCs w:val="22"/>
              </w:rPr>
            </w:pPr>
            <w:r>
              <w:rPr>
                <w:sz w:val="22"/>
                <w:szCs w:val="22"/>
              </w:rPr>
              <w:t>88</w:t>
            </w:r>
          </w:p>
        </w:tc>
        <w:tc>
          <w:tcPr>
            <w:tcW w:w="709" w:type="dxa"/>
          </w:tcPr>
          <w:p w:rsidR="00B86508" w:rsidRDefault="00B86508" w:rsidP="00C4392B">
            <w:pPr>
              <w:spacing w:after="0" w:line="240" w:lineRule="auto"/>
              <w:rPr>
                <w:sz w:val="22"/>
                <w:szCs w:val="22"/>
              </w:rPr>
            </w:pPr>
          </w:p>
          <w:p w:rsidR="00E6580F" w:rsidRPr="003322A4" w:rsidRDefault="00B86508" w:rsidP="00C4392B">
            <w:pPr>
              <w:spacing w:after="0" w:line="240" w:lineRule="auto"/>
              <w:rPr>
                <w:szCs w:val="22"/>
              </w:rPr>
            </w:pPr>
            <w:r>
              <w:rPr>
                <w:sz w:val="22"/>
                <w:szCs w:val="22"/>
              </w:rPr>
              <w:t>93</w:t>
            </w:r>
          </w:p>
        </w:tc>
        <w:tc>
          <w:tcPr>
            <w:tcW w:w="708" w:type="dxa"/>
          </w:tcPr>
          <w:p w:rsidR="00B86508" w:rsidRDefault="00B86508" w:rsidP="00C4392B">
            <w:pPr>
              <w:spacing w:after="0" w:line="240" w:lineRule="auto"/>
              <w:rPr>
                <w:sz w:val="22"/>
                <w:szCs w:val="22"/>
              </w:rPr>
            </w:pPr>
          </w:p>
          <w:p w:rsidR="00E6580F" w:rsidRPr="003322A4" w:rsidRDefault="00B86508" w:rsidP="00C4392B">
            <w:pPr>
              <w:spacing w:after="0" w:line="240" w:lineRule="auto"/>
              <w:rPr>
                <w:szCs w:val="22"/>
              </w:rPr>
            </w:pPr>
            <w:r>
              <w:rPr>
                <w:sz w:val="22"/>
                <w:szCs w:val="22"/>
              </w:rPr>
              <w:t>95</w:t>
            </w:r>
          </w:p>
        </w:tc>
        <w:tc>
          <w:tcPr>
            <w:tcW w:w="709" w:type="dxa"/>
          </w:tcPr>
          <w:p w:rsidR="00B86508" w:rsidRDefault="00B86508" w:rsidP="00C4392B">
            <w:pPr>
              <w:spacing w:after="0" w:line="240" w:lineRule="auto"/>
              <w:rPr>
                <w:sz w:val="22"/>
                <w:szCs w:val="22"/>
              </w:rPr>
            </w:pPr>
          </w:p>
          <w:p w:rsidR="00E6580F" w:rsidRPr="003322A4" w:rsidRDefault="00B86508" w:rsidP="00C4392B">
            <w:pPr>
              <w:spacing w:after="0" w:line="240" w:lineRule="auto"/>
              <w:rPr>
                <w:szCs w:val="22"/>
              </w:rPr>
            </w:pPr>
            <w:r>
              <w:rPr>
                <w:sz w:val="22"/>
                <w:szCs w:val="22"/>
              </w:rPr>
              <w:t>98</w:t>
            </w:r>
          </w:p>
        </w:tc>
        <w:tc>
          <w:tcPr>
            <w:tcW w:w="709" w:type="dxa"/>
          </w:tcPr>
          <w:p w:rsidR="00B86508" w:rsidRDefault="00B86508" w:rsidP="00C4392B">
            <w:pPr>
              <w:spacing w:after="0" w:line="240" w:lineRule="auto"/>
              <w:rPr>
                <w:sz w:val="22"/>
                <w:szCs w:val="22"/>
              </w:rPr>
            </w:pPr>
          </w:p>
          <w:p w:rsidR="00E6580F" w:rsidRPr="003322A4" w:rsidRDefault="00E6580F" w:rsidP="00C4392B">
            <w:pPr>
              <w:spacing w:after="0" w:line="240" w:lineRule="auto"/>
              <w:rPr>
                <w:szCs w:val="22"/>
              </w:rPr>
            </w:pPr>
            <w:r>
              <w:rPr>
                <w:sz w:val="22"/>
                <w:szCs w:val="22"/>
              </w:rPr>
              <w:t>100</w:t>
            </w:r>
          </w:p>
        </w:tc>
      </w:tr>
      <w:tr w:rsidR="00E6580F" w:rsidRPr="003322A4" w:rsidTr="003129B9">
        <w:trPr>
          <w:trHeight w:val="549"/>
        </w:trPr>
        <w:tc>
          <w:tcPr>
            <w:tcW w:w="1101" w:type="dxa"/>
            <w:shd w:val="clear" w:color="auto" w:fill="auto"/>
            <w:vAlign w:val="center"/>
          </w:tcPr>
          <w:p w:rsidR="00E6580F" w:rsidRPr="00452302" w:rsidRDefault="00E6580F" w:rsidP="00E6580F">
            <w:pPr>
              <w:rPr>
                <w:szCs w:val="22"/>
              </w:rPr>
            </w:pPr>
            <w:r w:rsidRPr="00452302">
              <w:rPr>
                <w:b/>
                <w:bCs/>
                <w:sz w:val="22"/>
                <w:szCs w:val="22"/>
              </w:rPr>
              <w:t>PG.1.1.2</w:t>
            </w:r>
          </w:p>
        </w:tc>
        <w:tc>
          <w:tcPr>
            <w:tcW w:w="3827" w:type="dxa"/>
            <w:shd w:val="clear" w:color="auto" w:fill="auto"/>
            <w:vAlign w:val="center"/>
          </w:tcPr>
          <w:p w:rsidR="00E6580F" w:rsidRPr="003322A4" w:rsidRDefault="00E6580F" w:rsidP="00C4392B">
            <w:pPr>
              <w:spacing w:after="0" w:line="240" w:lineRule="auto"/>
              <w:rPr>
                <w:szCs w:val="22"/>
              </w:rPr>
            </w:pPr>
            <w:r>
              <w:rPr>
                <w:sz w:val="22"/>
                <w:szCs w:val="22"/>
              </w:rPr>
              <w:t>İlkokul birinci sınıf öğrencilerinden en az bir yıl okul öncesi eğitim almış olanların oranı (%)(</w:t>
            </w:r>
            <w:r w:rsidRPr="00FB1929">
              <w:rPr>
                <w:color w:val="0D0D0D"/>
                <w:sz w:val="22"/>
                <w:szCs w:val="22"/>
              </w:rPr>
              <w:t>ilkokul)</w:t>
            </w:r>
          </w:p>
        </w:tc>
        <w:tc>
          <w:tcPr>
            <w:tcW w:w="992" w:type="dxa"/>
            <w:shd w:val="clear" w:color="auto" w:fill="auto"/>
            <w:noWrap/>
            <w:vAlign w:val="center"/>
          </w:tcPr>
          <w:p w:rsidR="00E6580F" w:rsidRPr="003322A4" w:rsidRDefault="00B86508" w:rsidP="00C4392B">
            <w:pPr>
              <w:spacing w:after="0" w:line="240" w:lineRule="auto"/>
              <w:rPr>
                <w:szCs w:val="22"/>
              </w:rPr>
            </w:pPr>
            <w:r>
              <w:rPr>
                <w:sz w:val="22"/>
                <w:szCs w:val="22"/>
              </w:rPr>
              <w:t>87</w:t>
            </w:r>
          </w:p>
        </w:tc>
        <w:tc>
          <w:tcPr>
            <w:tcW w:w="709" w:type="dxa"/>
            <w:shd w:val="clear" w:color="auto" w:fill="auto"/>
            <w:noWrap/>
            <w:vAlign w:val="center"/>
          </w:tcPr>
          <w:p w:rsidR="00E6580F" w:rsidRPr="003322A4" w:rsidRDefault="00B86508" w:rsidP="00C4392B">
            <w:pPr>
              <w:spacing w:after="0" w:line="240" w:lineRule="auto"/>
              <w:rPr>
                <w:szCs w:val="22"/>
              </w:rPr>
            </w:pPr>
            <w:r>
              <w:rPr>
                <w:sz w:val="22"/>
                <w:szCs w:val="22"/>
              </w:rPr>
              <w:t>89</w:t>
            </w:r>
          </w:p>
        </w:tc>
        <w:tc>
          <w:tcPr>
            <w:tcW w:w="709" w:type="dxa"/>
          </w:tcPr>
          <w:p w:rsidR="00E6580F" w:rsidRDefault="00E6580F" w:rsidP="00C4392B">
            <w:pPr>
              <w:spacing w:after="0" w:line="240" w:lineRule="auto"/>
              <w:rPr>
                <w:szCs w:val="22"/>
              </w:rPr>
            </w:pPr>
          </w:p>
          <w:p w:rsidR="00E6580F" w:rsidRPr="003322A4" w:rsidRDefault="00B86508" w:rsidP="00C4392B">
            <w:pPr>
              <w:spacing w:after="0" w:line="240" w:lineRule="auto"/>
              <w:rPr>
                <w:szCs w:val="22"/>
              </w:rPr>
            </w:pPr>
            <w:r>
              <w:rPr>
                <w:sz w:val="22"/>
                <w:szCs w:val="22"/>
              </w:rPr>
              <w:t>92</w:t>
            </w:r>
          </w:p>
        </w:tc>
        <w:tc>
          <w:tcPr>
            <w:tcW w:w="708" w:type="dxa"/>
          </w:tcPr>
          <w:p w:rsidR="00E6580F" w:rsidRDefault="00E6580F" w:rsidP="00C4392B">
            <w:pPr>
              <w:spacing w:after="0" w:line="240" w:lineRule="auto"/>
              <w:rPr>
                <w:szCs w:val="22"/>
              </w:rPr>
            </w:pPr>
          </w:p>
          <w:p w:rsidR="00E6580F" w:rsidRDefault="00B86508" w:rsidP="00C4392B">
            <w:pPr>
              <w:spacing w:after="0" w:line="240" w:lineRule="auto"/>
              <w:rPr>
                <w:szCs w:val="22"/>
              </w:rPr>
            </w:pPr>
            <w:r>
              <w:rPr>
                <w:sz w:val="22"/>
                <w:szCs w:val="22"/>
              </w:rPr>
              <w:t>95</w:t>
            </w:r>
          </w:p>
          <w:p w:rsidR="00E6580F" w:rsidRPr="003322A4" w:rsidRDefault="00E6580F" w:rsidP="00C4392B">
            <w:pPr>
              <w:spacing w:after="0" w:line="240" w:lineRule="auto"/>
              <w:rPr>
                <w:szCs w:val="22"/>
              </w:rPr>
            </w:pPr>
          </w:p>
        </w:tc>
        <w:tc>
          <w:tcPr>
            <w:tcW w:w="709" w:type="dxa"/>
          </w:tcPr>
          <w:p w:rsidR="00E6580F" w:rsidRDefault="00E6580F" w:rsidP="00C4392B">
            <w:pPr>
              <w:spacing w:after="0" w:line="240" w:lineRule="auto"/>
              <w:rPr>
                <w:szCs w:val="22"/>
              </w:rPr>
            </w:pPr>
          </w:p>
          <w:p w:rsidR="00E6580F" w:rsidRDefault="00B86508" w:rsidP="00C4392B">
            <w:pPr>
              <w:spacing w:after="0" w:line="240" w:lineRule="auto"/>
              <w:rPr>
                <w:szCs w:val="22"/>
              </w:rPr>
            </w:pPr>
            <w:r>
              <w:rPr>
                <w:sz w:val="22"/>
                <w:szCs w:val="22"/>
              </w:rPr>
              <w:t>97</w:t>
            </w:r>
          </w:p>
          <w:p w:rsidR="00E6580F" w:rsidRPr="003322A4" w:rsidRDefault="00E6580F" w:rsidP="00C4392B">
            <w:pPr>
              <w:spacing w:after="0" w:line="240" w:lineRule="auto"/>
              <w:rPr>
                <w:szCs w:val="22"/>
              </w:rPr>
            </w:pPr>
          </w:p>
        </w:tc>
        <w:tc>
          <w:tcPr>
            <w:tcW w:w="709" w:type="dxa"/>
          </w:tcPr>
          <w:p w:rsidR="00E6580F" w:rsidRDefault="00E6580F" w:rsidP="00C4392B">
            <w:pPr>
              <w:spacing w:after="0" w:line="240" w:lineRule="auto"/>
              <w:rPr>
                <w:szCs w:val="22"/>
              </w:rPr>
            </w:pPr>
          </w:p>
          <w:p w:rsidR="00E6580F" w:rsidRPr="003322A4" w:rsidRDefault="00E6580F" w:rsidP="00C4392B">
            <w:pPr>
              <w:spacing w:after="0" w:line="240" w:lineRule="auto"/>
              <w:rPr>
                <w:szCs w:val="22"/>
              </w:rPr>
            </w:pPr>
            <w:r>
              <w:rPr>
                <w:sz w:val="22"/>
                <w:szCs w:val="22"/>
              </w:rPr>
              <w:t>100</w:t>
            </w:r>
          </w:p>
        </w:tc>
      </w:tr>
      <w:tr w:rsidR="00E6580F" w:rsidRPr="003322A4" w:rsidTr="003129B9">
        <w:trPr>
          <w:trHeight w:val="549"/>
        </w:trPr>
        <w:tc>
          <w:tcPr>
            <w:tcW w:w="1101" w:type="dxa"/>
            <w:shd w:val="clear" w:color="auto" w:fill="auto"/>
            <w:vAlign w:val="center"/>
          </w:tcPr>
          <w:p w:rsidR="00E6580F" w:rsidRPr="00452302" w:rsidRDefault="00E6580F" w:rsidP="00E6580F">
            <w:pPr>
              <w:rPr>
                <w:szCs w:val="22"/>
              </w:rPr>
            </w:pPr>
            <w:r w:rsidRPr="00452302">
              <w:rPr>
                <w:b/>
                <w:bCs/>
                <w:sz w:val="22"/>
                <w:szCs w:val="22"/>
              </w:rPr>
              <w:t>PG.1.1.3</w:t>
            </w:r>
          </w:p>
        </w:tc>
        <w:tc>
          <w:tcPr>
            <w:tcW w:w="3827" w:type="dxa"/>
            <w:shd w:val="clear" w:color="auto" w:fill="auto"/>
            <w:vAlign w:val="center"/>
          </w:tcPr>
          <w:p w:rsidR="00E6580F" w:rsidRPr="003322A4" w:rsidRDefault="00E6580F" w:rsidP="00C4392B">
            <w:pPr>
              <w:spacing w:after="0" w:line="240" w:lineRule="auto"/>
              <w:rPr>
                <w:szCs w:val="22"/>
              </w:rPr>
            </w:pPr>
            <w:r>
              <w:rPr>
                <w:sz w:val="22"/>
                <w:szCs w:val="22"/>
              </w:rPr>
              <w:t>Okula yeni başlayan öğrencilerden oryantasyon eğitimine katılanların oranı (%)</w:t>
            </w:r>
          </w:p>
        </w:tc>
        <w:tc>
          <w:tcPr>
            <w:tcW w:w="992" w:type="dxa"/>
            <w:shd w:val="clear" w:color="auto" w:fill="auto"/>
            <w:noWrap/>
            <w:vAlign w:val="center"/>
          </w:tcPr>
          <w:p w:rsidR="00E6580F" w:rsidRPr="003322A4" w:rsidRDefault="00B86508" w:rsidP="00B86508">
            <w:pPr>
              <w:spacing w:after="0" w:line="240" w:lineRule="auto"/>
              <w:rPr>
                <w:szCs w:val="22"/>
              </w:rPr>
            </w:pPr>
            <w:r>
              <w:rPr>
                <w:sz w:val="22"/>
                <w:szCs w:val="22"/>
              </w:rPr>
              <w:t>90</w:t>
            </w:r>
          </w:p>
        </w:tc>
        <w:tc>
          <w:tcPr>
            <w:tcW w:w="709" w:type="dxa"/>
            <w:shd w:val="clear" w:color="auto" w:fill="auto"/>
            <w:noWrap/>
            <w:vAlign w:val="center"/>
          </w:tcPr>
          <w:p w:rsidR="00E6580F" w:rsidRPr="003322A4" w:rsidRDefault="00B86508" w:rsidP="00B86508">
            <w:pPr>
              <w:spacing w:after="0" w:line="240" w:lineRule="auto"/>
              <w:rPr>
                <w:szCs w:val="22"/>
              </w:rPr>
            </w:pPr>
            <w:r>
              <w:rPr>
                <w:sz w:val="22"/>
                <w:szCs w:val="22"/>
              </w:rPr>
              <w:t>93</w:t>
            </w:r>
          </w:p>
        </w:tc>
        <w:tc>
          <w:tcPr>
            <w:tcW w:w="709" w:type="dxa"/>
          </w:tcPr>
          <w:p w:rsidR="00B86508" w:rsidRDefault="00B86508" w:rsidP="00C4392B">
            <w:pPr>
              <w:spacing w:after="0" w:line="240" w:lineRule="auto"/>
              <w:rPr>
                <w:sz w:val="22"/>
                <w:szCs w:val="22"/>
              </w:rPr>
            </w:pPr>
          </w:p>
          <w:p w:rsidR="00E6580F" w:rsidRPr="003322A4" w:rsidRDefault="00B86508" w:rsidP="00C4392B">
            <w:pPr>
              <w:spacing w:after="0" w:line="240" w:lineRule="auto"/>
              <w:rPr>
                <w:szCs w:val="22"/>
              </w:rPr>
            </w:pPr>
            <w:r>
              <w:rPr>
                <w:sz w:val="22"/>
                <w:szCs w:val="22"/>
              </w:rPr>
              <w:t>95</w:t>
            </w:r>
          </w:p>
        </w:tc>
        <w:tc>
          <w:tcPr>
            <w:tcW w:w="708" w:type="dxa"/>
          </w:tcPr>
          <w:p w:rsidR="00B86508" w:rsidRDefault="00B86508" w:rsidP="00C4392B">
            <w:pPr>
              <w:spacing w:after="0" w:line="240" w:lineRule="auto"/>
              <w:rPr>
                <w:sz w:val="22"/>
                <w:szCs w:val="22"/>
              </w:rPr>
            </w:pPr>
          </w:p>
          <w:p w:rsidR="00E6580F" w:rsidRPr="003322A4" w:rsidRDefault="00B86508" w:rsidP="00C4392B">
            <w:pPr>
              <w:spacing w:after="0" w:line="240" w:lineRule="auto"/>
              <w:rPr>
                <w:szCs w:val="22"/>
              </w:rPr>
            </w:pPr>
            <w:r>
              <w:rPr>
                <w:sz w:val="22"/>
                <w:szCs w:val="22"/>
              </w:rPr>
              <w:t>97</w:t>
            </w:r>
          </w:p>
        </w:tc>
        <w:tc>
          <w:tcPr>
            <w:tcW w:w="709" w:type="dxa"/>
          </w:tcPr>
          <w:p w:rsidR="00B86508" w:rsidRDefault="00B86508" w:rsidP="00C4392B">
            <w:pPr>
              <w:spacing w:after="0" w:line="240" w:lineRule="auto"/>
              <w:rPr>
                <w:sz w:val="22"/>
                <w:szCs w:val="22"/>
              </w:rPr>
            </w:pPr>
          </w:p>
          <w:p w:rsidR="00E6580F" w:rsidRPr="003322A4" w:rsidRDefault="00B86508" w:rsidP="00C4392B">
            <w:pPr>
              <w:spacing w:after="0" w:line="240" w:lineRule="auto"/>
              <w:rPr>
                <w:szCs w:val="22"/>
              </w:rPr>
            </w:pPr>
            <w:r>
              <w:rPr>
                <w:sz w:val="22"/>
                <w:szCs w:val="22"/>
              </w:rPr>
              <w:t>99</w:t>
            </w:r>
          </w:p>
        </w:tc>
        <w:tc>
          <w:tcPr>
            <w:tcW w:w="709" w:type="dxa"/>
          </w:tcPr>
          <w:p w:rsidR="00B86508" w:rsidRDefault="00B86508" w:rsidP="00C4392B">
            <w:pPr>
              <w:spacing w:after="0" w:line="240" w:lineRule="auto"/>
              <w:rPr>
                <w:sz w:val="22"/>
                <w:szCs w:val="22"/>
              </w:rPr>
            </w:pPr>
          </w:p>
          <w:p w:rsidR="00E6580F" w:rsidRPr="003322A4" w:rsidRDefault="00E6580F" w:rsidP="00C4392B">
            <w:pPr>
              <w:spacing w:after="0" w:line="240" w:lineRule="auto"/>
              <w:rPr>
                <w:szCs w:val="22"/>
              </w:rPr>
            </w:pPr>
            <w:r>
              <w:rPr>
                <w:sz w:val="22"/>
                <w:szCs w:val="22"/>
              </w:rPr>
              <w:t>100</w:t>
            </w:r>
          </w:p>
        </w:tc>
      </w:tr>
      <w:tr w:rsidR="00E6580F" w:rsidRPr="003322A4" w:rsidTr="003129B9">
        <w:trPr>
          <w:trHeight w:val="549"/>
        </w:trPr>
        <w:tc>
          <w:tcPr>
            <w:tcW w:w="1101" w:type="dxa"/>
            <w:shd w:val="clear" w:color="auto" w:fill="auto"/>
            <w:vAlign w:val="center"/>
          </w:tcPr>
          <w:p w:rsidR="00E6580F" w:rsidRPr="003322A4" w:rsidRDefault="00E6580F" w:rsidP="00E6580F">
            <w:pPr>
              <w:rPr>
                <w:szCs w:val="22"/>
              </w:rPr>
            </w:pPr>
            <w:r w:rsidRPr="00452302">
              <w:rPr>
                <w:b/>
                <w:bCs/>
                <w:sz w:val="22"/>
                <w:szCs w:val="22"/>
              </w:rPr>
              <w:t>PG.1.1.</w:t>
            </w:r>
            <w:r>
              <w:rPr>
                <w:b/>
                <w:bCs/>
                <w:szCs w:val="24"/>
              </w:rPr>
              <w:t>4</w:t>
            </w:r>
          </w:p>
        </w:tc>
        <w:tc>
          <w:tcPr>
            <w:tcW w:w="3827" w:type="dxa"/>
            <w:shd w:val="clear" w:color="auto" w:fill="auto"/>
            <w:vAlign w:val="center"/>
          </w:tcPr>
          <w:p w:rsidR="00E6580F" w:rsidRPr="003322A4" w:rsidRDefault="00E6580F" w:rsidP="00E6580F">
            <w:pPr>
              <w:spacing w:after="0" w:line="240" w:lineRule="auto"/>
              <w:rPr>
                <w:szCs w:val="22"/>
              </w:rPr>
            </w:pPr>
            <w:r>
              <w:rPr>
                <w:sz w:val="22"/>
                <w:szCs w:val="22"/>
              </w:rPr>
              <w:t xml:space="preserve">Bir eğitim ve öğretim döneminde 20 gün ve üzeri devamsızlık yapan öğrenci oranı </w:t>
            </w:r>
          </w:p>
        </w:tc>
        <w:tc>
          <w:tcPr>
            <w:tcW w:w="992" w:type="dxa"/>
            <w:shd w:val="clear" w:color="auto" w:fill="auto"/>
            <w:noWrap/>
            <w:vAlign w:val="center"/>
          </w:tcPr>
          <w:p w:rsidR="00E6580F" w:rsidRPr="003322A4" w:rsidRDefault="00E6580F" w:rsidP="00C4392B">
            <w:pPr>
              <w:spacing w:after="0" w:line="240" w:lineRule="auto"/>
              <w:rPr>
                <w:szCs w:val="22"/>
              </w:rPr>
            </w:pPr>
            <w:r>
              <w:rPr>
                <w:sz w:val="22"/>
                <w:szCs w:val="22"/>
              </w:rPr>
              <w:t>1</w:t>
            </w:r>
          </w:p>
        </w:tc>
        <w:tc>
          <w:tcPr>
            <w:tcW w:w="709" w:type="dxa"/>
            <w:shd w:val="clear" w:color="auto" w:fill="auto"/>
            <w:noWrap/>
            <w:vAlign w:val="center"/>
          </w:tcPr>
          <w:p w:rsidR="00E6580F" w:rsidRPr="003322A4" w:rsidRDefault="00E6580F" w:rsidP="00C4392B">
            <w:pPr>
              <w:spacing w:after="0" w:line="240" w:lineRule="auto"/>
              <w:rPr>
                <w:szCs w:val="22"/>
              </w:rPr>
            </w:pPr>
            <w:r>
              <w:rPr>
                <w:sz w:val="22"/>
                <w:szCs w:val="22"/>
              </w:rPr>
              <w:t>0.90</w:t>
            </w:r>
          </w:p>
        </w:tc>
        <w:tc>
          <w:tcPr>
            <w:tcW w:w="709" w:type="dxa"/>
          </w:tcPr>
          <w:p w:rsidR="00E6580F" w:rsidRPr="003322A4" w:rsidRDefault="00E6580F" w:rsidP="00C4392B">
            <w:pPr>
              <w:spacing w:after="0" w:line="240" w:lineRule="auto"/>
              <w:rPr>
                <w:szCs w:val="22"/>
              </w:rPr>
            </w:pPr>
            <w:r>
              <w:rPr>
                <w:sz w:val="22"/>
                <w:szCs w:val="22"/>
              </w:rPr>
              <w:t>0.85</w:t>
            </w:r>
          </w:p>
        </w:tc>
        <w:tc>
          <w:tcPr>
            <w:tcW w:w="708" w:type="dxa"/>
          </w:tcPr>
          <w:p w:rsidR="00E6580F" w:rsidRPr="003322A4" w:rsidRDefault="00E6580F" w:rsidP="00C4392B">
            <w:pPr>
              <w:spacing w:after="0" w:line="240" w:lineRule="auto"/>
              <w:rPr>
                <w:szCs w:val="22"/>
              </w:rPr>
            </w:pPr>
            <w:r>
              <w:rPr>
                <w:sz w:val="22"/>
                <w:szCs w:val="22"/>
              </w:rPr>
              <w:t>0.80</w:t>
            </w:r>
          </w:p>
        </w:tc>
        <w:tc>
          <w:tcPr>
            <w:tcW w:w="709" w:type="dxa"/>
          </w:tcPr>
          <w:p w:rsidR="00E6580F" w:rsidRPr="003322A4" w:rsidRDefault="00E6580F" w:rsidP="00C4392B">
            <w:pPr>
              <w:spacing w:after="0" w:line="240" w:lineRule="auto"/>
              <w:rPr>
                <w:szCs w:val="22"/>
              </w:rPr>
            </w:pPr>
            <w:r>
              <w:rPr>
                <w:sz w:val="22"/>
                <w:szCs w:val="22"/>
              </w:rPr>
              <w:t>0.75</w:t>
            </w:r>
          </w:p>
        </w:tc>
        <w:tc>
          <w:tcPr>
            <w:tcW w:w="709" w:type="dxa"/>
          </w:tcPr>
          <w:p w:rsidR="00E6580F" w:rsidRPr="003322A4" w:rsidRDefault="00E6580F" w:rsidP="00C4392B">
            <w:pPr>
              <w:spacing w:after="0" w:line="240" w:lineRule="auto"/>
              <w:rPr>
                <w:szCs w:val="22"/>
              </w:rPr>
            </w:pPr>
            <w:r>
              <w:rPr>
                <w:sz w:val="22"/>
                <w:szCs w:val="22"/>
              </w:rPr>
              <w:t>0.70</w:t>
            </w:r>
          </w:p>
        </w:tc>
      </w:tr>
      <w:tr w:rsidR="00E6580F" w:rsidRPr="003322A4" w:rsidTr="003129B9">
        <w:trPr>
          <w:trHeight w:val="549"/>
        </w:trPr>
        <w:tc>
          <w:tcPr>
            <w:tcW w:w="1101" w:type="dxa"/>
            <w:shd w:val="clear" w:color="auto" w:fill="auto"/>
            <w:vAlign w:val="center"/>
          </w:tcPr>
          <w:p w:rsidR="00E6580F" w:rsidRPr="003322A4" w:rsidRDefault="00E6580F" w:rsidP="00E6580F">
            <w:pPr>
              <w:rPr>
                <w:szCs w:val="22"/>
              </w:rPr>
            </w:pPr>
            <w:r w:rsidRPr="0019442B">
              <w:rPr>
                <w:b/>
                <w:bCs/>
                <w:szCs w:val="24"/>
              </w:rPr>
              <w:t>PG.1.1.</w:t>
            </w:r>
            <w:r>
              <w:rPr>
                <w:b/>
                <w:bCs/>
                <w:szCs w:val="24"/>
              </w:rPr>
              <w:t>5</w:t>
            </w:r>
          </w:p>
        </w:tc>
        <w:tc>
          <w:tcPr>
            <w:tcW w:w="3827" w:type="dxa"/>
            <w:shd w:val="clear" w:color="auto" w:fill="auto"/>
            <w:vAlign w:val="center"/>
          </w:tcPr>
          <w:p w:rsidR="00E6580F" w:rsidRPr="003322A4" w:rsidRDefault="00E6580F" w:rsidP="00C4392B">
            <w:pPr>
              <w:spacing w:after="0" w:line="240" w:lineRule="auto"/>
              <w:rPr>
                <w:szCs w:val="22"/>
              </w:rPr>
            </w:pPr>
            <w:r w:rsidRPr="0019442B">
              <w:rPr>
                <w:szCs w:val="24"/>
              </w:rPr>
              <w:t xml:space="preserve">Herhangi </w:t>
            </w:r>
            <w:r>
              <w:rPr>
                <w:szCs w:val="24"/>
              </w:rPr>
              <w:t xml:space="preserve"> </w:t>
            </w:r>
            <w:r w:rsidRPr="0019442B">
              <w:rPr>
                <w:szCs w:val="24"/>
              </w:rPr>
              <w:t>bir olumsuz davranış sebeple durumu görüşülen öğrenci oranı. (%)</w:t>
            </w:r>
          </w:p>
        </w:tc>
        <w:tc>
          <w:tcPr>
            <w:tcW w:w="992" w:type="dxa"/>
            <w:shd w:val="clear" w:color="auto" w:fill="auto"/>
            <w:noWrap/>
            <w:vAlign w:val="center"/>
          </w:tcPr>
          <w:p w:rsidR="00E6580F" w:rsidRPr="003322A4" w:rsidRDefault="00E6580F" w:rsidP="00C4392B">
            <w:pPr>
              <w:spacing w:after="0" w:line="240" w:lineRule="auto"/>
              <w:rPr>
                <w:szCs w:val="22"/>
              </w:rPr>
            </w:pPr>
            <w:r>
              <w:rPr>
                <w:sz w:val="22"/>
                <w:szCs w:val="22"/>
              </w:rPr>
              <w:t>2.55</w:t>
            </w:r>
          </w:p>
        </w:tc>
        <w:tc>
          <w:tcPr>
            <w:tcW w:w="709" w:type="dxa"/>
            <w:shd w:val="clear" w:color="auto" w:fill="auto"/>
            <w:noWrap/>
            <w:vAlign w:val="center"/>
          </w:tcPr>
          <w:p w:rsidR="00E6580F" w:rsidRPr="003322A4" w:rsidRDefault="00E6580F" w:rsidP="00C4392B">
            <w:pPr>
              <w:spacing w:after="0" w:line="240" w:lineRule="auto"/>
              <w:rPr>
                <w:szCs w:val="22"/>
              </w:rPr>
            </w:pPr>
            <w:r>
              <w:rPr>
                <w:sz w:val="22"/>
                <w:szCs w:val="22"/>
              </w:rPr>
              <w:t>2</w:t>
            </w:r>
          </w:p>
        </w:tc>
        <w:tc>
          <w:tcPr>
            <w:tcW w:w="709" w:type="dxa"/>
          </w:tcPr>
          <w:p w:rsidR="00E6580F" w:rsidRPr="003322A4" w:rsidRDefault="00E6580F" w:rsidP="00C4392B">
            <w:pPr>
              <w:spacing w:after="0" w:line="240" w:lineRule="auto"/>
              <w:rPr>
                <w:szCs w:val="22"/>
              </w:rPr>
            </w:pPr>
            <w:r>
              <w:rPr>
                <w:sz w:val="22"/>
                <w:szCs w:val="22"/>
              </w:rPr>
              <w:t>1.80</w:t>
            </w:r>
          </w:p>
        </w:tc>
        <w:tc>
          <w:tcPr>
            <w:tcW w:w="708" w:type="dxa"/>
          </w:tcPr>
          <w:p w:rsidR="00E6580F" w:rsidRPr="003322A4" w:rsidRDefault="00E6580F" w:rsidP="00C4392B">
            <w:pPr>
              <w:spacing w:after="0" w:line="240" w:lineRule="auto"/>
              <w:rPr>
                <w:szCs w:val="22"/>
              </w:rPr>
            </w:pPr>
            <w:r>
              <w:rPr>
                <w:sz w:val="22"/>
                <w:szCs w:val="22"/>
              </w:rPr>
              <w:t>1.70</w:t>
            </w:r>
          </w:p>
        </w:tc>
        <w:tc>
          <w:tcPr>
            <w:tcW w:w="709" w:type="dxa"/>
          </w:tcPr>
          <w:p w:rsidR="00E6580F" w:rsidRPr="003322A4" w:rsidRDefault="00E6580F" w:rsidP="00C4392B">
            <w:pPr>
              <w:spacing w:after="0" w:line="240" w:lineRule="auto"/>
              <w:rPr>
                <w:szCs w:val="22"/>
              </w:rPr>
            </w:pPr>
            <w:r>
              <w:rPr>
                <w:sz w:val="22"/>
                <w:szCs w:val="22"/>
              </w:rPr>
              <w:t>1.50</w:t>
            </w:r>
          </w:p>
        </w:tc>
        <w:tc>
          <w:tcPr>
            <w:tcW w:w="709" w:type="dxa"/>
          </w:tcPr>
          <w:p w:rsidR="00E6580F" w:rsidRPr="003322A4" w:rsidRDefault="00E6580F" w:rsidP="00C4392B">
            <w:pPr>
              <w:spacing w:after="0" w:line="240" w:lineRule="auto"/>
              <w:rPr>
                <w:szCs w:val="22"/>
              </w:rPr>
            </w:pPr>
            <w:r>
              <w:rPr>
                <w:sz w:val="22"/>
                <w:szCs w:val="22"/>
              </w:rPr>
              <w:t>1.25</w:t>
            </w:r>
          </w:p>
        </w:tc>
      </w:tr>
      <w:tr w:rsidR="00E6580F" w:rsidRPr="003322A4" w:rsidTr="003129B9">
        <w:trPr>
          <w:trHeight w:val="549"/>
        </w:trPr>
        <w:tc>
          <w:tcPr>
            <w:tcW w:w="1101" w:type="dxa"/>
            <w:shd w:val="clear" w:color="auto" w:fill="auto"/>
            <w:vAlign w:val="center"/>
          </w:tcPr>
          <w:p w:rsidR="00E6580F" w:rsidRPr="003322A4" w:rsidRDefault="00E6580F" w:rsidP="00E6580F">
            <w:pPr>
              <w:rPr>
                <w:szCs w:val="22"/>
              </w:rPr>
            </w:pPr>
            <w:r w:rsidRPr="0019442B">
              <w:rPr>
                <w:b/>
                <w:bCs/>
                <w:szCs w:val="24"/>
              </w:rPr>
              <w:t>PG.1.1.</w:t>
            </w:r>
            <w:r>
              <w:rPr>
                <w:b/>
                <w:bCs/>
                <w:szCs w:val="24"/>
              </w:rPr>
              <w:t>6</w:t>
            </w:r>
          </w:p>
        </w:tc>
        <w:tc>
          <w:tcPr>
            <w:tcW w:w="3827" w:type="dxa"/>
            <w:shd w:val="clear" w:color="auto" w:fill="auto"/>
            <w:vAlign w:val="center"/>
          </w:tcPr>
          <w:p w:rsidR="00E6580F" w:rsidRPr="003322A4" w:rsidRDefault="00E6580F" w:rsidP="00C4392B">
            <w:pPr>
              <w:spacing w:after="0" w:line="240" w:lineRule="auto"/>
              <w:rPr>
                <w:szCs w:val="22"/>
              </w:rPr>
            </w:pPr>
            <w:r>
              <w:rPr>
                <w:sz w:val="22"/>
                <w:szCs w:val="22"/>
              </w:rPr>
              <w:t>Okulun özel eğitime ihtiyaç duyan bireylerin kullanımına uygunluğu (0-1)</w:t>
            </w:r>
          </w:p>
        </w:tc>
        <w:tc>
          <w:tcPr>
            <w:tcW w:w="992" w:type="dxa"/>
            <w:shd w:val="clear" w:color="auto" w:fill="auto"/>
            <w:noWrap/>
            <w:vAlign w:val="center"/>
          </w:tcPr>
          <w:p w:rsidR="00E6580F" w:rsidRDefault="00E6580F" w:rsidP="00C4392B">
            <w:pPr>
              <w:spacing w:after="0" w:line="240" w:lineRule="auto"/>
              <w:rPr>
                <w:szCs w:val="22"/>
              </w:rPr>
            </w:pPr>
          </w:p>
          <w:p w:rsidR="00E6580F" w:rsidRPr="003322A4" w:rsidRDefault="00E6580F" w:rsidP="00C4392B">
            <w:pPr>
              <w:spacing w:after="0" w:line="240" w:lineRule="auto"/>
              <w:rPr>
                <w:szCs w:val="22"/>
              </w:rPr>
            </w:pPr>
            <w:r>
              <w:rPr>
                <w:sz w:val="22"/>
                <w:szCs w:val="22"/>
              </w:rPr>
              <w:t>1</w:t>
            </w:r>
          </w:p>
        </w:tc>
        <w:tc>
          <w:tcPr>
            <w:tcW w:w="709" w:type="dxa"/>
            <w:shd w:val="clear" w:color="auto" w:fill="auto"/>
            <w:noWrap/>
            <w:vAlign w:val="center"/>
          </w:tcPr>
          <w:p w:rsidR="00E6580F" w:rsidRDefault="00E6580F" w:rsidP="00C4392B">
            <w:pPr>
              <w:spacing w:after="0" w:line="240" w:lineRule="auto"/>
              <w:rPr>
                <w:szCs w:val="22"/>
              </w:rPr>
            </w:pPr>
          </w:p>
          <w:p w:rsidR="00E6580F" w:rsidRPr="003322A4" w:rsidRDefault="00E6580F" w:rsidP="00C4392B">
            <w:pPr>
              <w:spacing w:after="0" w:line="240" w:lineRule="auto"/>
              <w:rPr>
                <w:szCs w:val="22"/>
              </w:rPr>
            </w:pPr>
            <w:r>
              <w:rPr>
                <w:sz w:val="22"/>
                <w:szCs w:val="22"/>
              </w:rPr>
              <w:t>1</w:t>
            </w:r>
          </w:p>
        </w:tc>
        <w:tc>
          <w:tcPr>
            <w:tcW w:w="709" w:type="dxa"/>
          </w:tcPr>
          <w:p w:rsidR="00E6580F" w:rsidRDefault="00E6580F" w:rsidP="00C4392B">
            <w:pPr>
              <w:spacing w:after="0" w:line="240" w:lineRule="auto"/>
              <w:rPr>
                <w:szCs w:val="22"/>
              </w:rPr>
            </w:pPr>
          </w:p>
          <w:p w:rsidR="00E6580F" w:rsidRPr="003322A4" w:rsidRDefault="00E6580F" w:rsidP="00C4392B">
            <w:pPr>
              <w:spacing w:after="0" w:line="240" w:lineRule="auto"/>
              <w:rPr>
                <w:szCs w:val="22"/>
              </w:rPr>
            </w:pPr>
            <w:r>
              <w:rPr>
                <w:sz w:val="22"/>
                <w:szCs w:val="22"/>
              </w:rPr>
              <w:t>1</w:t>
            </w:r>
          </w:p>
        </w:tc>
        <w:tc>
          <w:tcPr>
            <w:tcW w:w="708" w:type="dxa"/>
          </w:tcPr>
          <w:p w:rsidR="00E6580F" w:rsidRDefault="00E6580F" w:rsidP="00C4392B">
            <w:pPr>
              <w:spacing w:after="0" w:line="240" w:lineRule="auto"/>
              <w:rPr>
                <w:szCs w:val="22"/>
              </w:rPr>
            </w:pPr>
          </w:p>
          <w:p w:rsidR="00E6580F" w:rsidRPr="003322A4" w:rsidRDefault="00E6580F" w:rsidP="00C4392B">
            <w:pPr>
              <w:spacing w:after="0" w:line="240" w:lineRule="auto"/>
              <w:rPr>
                <w:szCs w:val="22"/>
              </w:rPr>
            </w:pPr>
            <w:r>
              <w:rPr>
                <w:sz w:val="22"/>
                <w:szCs w:val="22"/>
              </w:rPr>
              <w:t>1</w:t>
            </w:r>
          </w:p>
        </w:tc>
        <w:tc>
          <w:tcPr>
            <w:tcW w:w="709" w:type="dxa"/>
          </w:tcPr>
          <w:p w:rsidR="00E6580F" w:rsidRDefault="00E6580F" w:rsidP="00C4392B">
            <w:pPr>
              <w:spacing w:after="0" w:line="240" w:lineRule="auto"/>
              <w:rPr>
                <w:szCs w:val="22"/>
              </w:rPr>
            </w:pPr>
          </w:p>
          <w:p w:rsidR="00E6580F" w:rsidRPr="003322A4" w:rsidRDefault="00E6580F" w:rsidP="00C4392B">
            <w:pPr>
              <w:spacing w:after="0" w:line="240" w:lineRule="auto"/>
              <w:rPr>
                <w:szCs w:val="22"/>
              </w:rPr>
            </w:pPr>
            <w:r>
              <w:rPr>
                <w:sz w:val="22"/>
                <w:szCs w:val="22"/>
              </w:rPr>
              <w:t>1</w:t>
            </w:r>
          </w:p>
        </w:tc>
        <w:tc>
          <w:tcPr>
            <w:tcW w:w="709" w:type="dxa"/>
          </w:tcPr>
          <w:p w:rsidR="00E6580F" w:rsidRDefault="00E6580F" w:rsidP="00C4392B">
            <w:pPr>
              <w:spacing w:after="0" w:line="240" w:lineRule="auto"/>
              <w:rPr>
                <w:szCs w:val="22"/>
              </w:rPr>
            </w:pPr>
          </w:p>
          <w:p w:rsidR="00E6580F" w:rsidRPr="003322A4" w:rsidRDefault="00E6580F" w:rsidP="00C4392B">
            <w:pPr>
              <w:spacing w:after="0" w:line="240" w:lineRule="auto"/>
              <w:rPr>
                <w:szCs w:val="22"/>
              </w:rPr>
            </w:pPr>
            <w:r>
              <w:rPr>
                <w:sz w:val="22"/>
                <w:szCs w:val="22"/>
              </w:rPr>
              <w:t>1</w:t>
            </w:r>
          </w:p>
        </w:tc>
      </w:tr>
      <w:tr w:rsidR="00E6580F" w:rsidRPr="003322A4" w:rsidTr="003129B9">
        <w:trPr>
          <w:trHeight w:val="549"/>
        </w:trPr>
        <w:tc>
          <w:tcPr>
            <w:tcW w:w="1101" w:type="dxa"/>
            <w:shd w:val="clear" w:color="auto" w:fill="auto"/>
            <w:vAlign w:val="center"/>
          </w:tcPr>
          <w:p w:rsidR="00E6580F" w:rsidRPr="003322A4" w:rsidRDefault="00E6580F" w:rsidP="00E6580F">
            <w:pPr>
              <w:rPr>
                <w:b/>
                <w:bCs/>
                <w:color w:val="FF0000"/>
                <w:szCs w:val="22"/>
              </w:rPr>
            </w:pPr>
            <w:r w:rsidRPr="0019442B">
              <w:rPr>
                <w:b/>
                <w:bCs/>
                <w:szCs w:val="24"/>
              </w:rPr>
              <w:t>PG.1.1.</w:t>
            </w:r>
            <w:r>
              <w:rPr>
                <w:b/>
                <w:bCs/>
                <w:szCs w:val="24"/>
              </w:rPr>
              <w:t>7</w:t>
            </w:r>
          </w:p>
        </w:tc>
        <w:tc>
          <w:tcPr>
            <w:tcW w:w="3827" w:type="dxa"/>
            <w:shd w:val="clear" w:color="auto" w:fill="auto"/>
            <w:vAlign w:val="center"/>
          </w:tcPr>
          <w:p w:rsidR="00E6580F" w:rsidRDefault="00E6580F" w:rsidP="00C4392B">
            <w:pPr>
              <w:spacing w:after="0" w:line="240" w:lineRule="auto"/>
              <w:rPr>
                <w:szCs w:val="22"/>
              </w:rPr>
            </w:pPr>
            <w:r w:rsidRPr="0019442B">
              <w:rPr>
                <w:szCs w:val="24"/>
              </w:rPr>
              <w:t>Zorunlu eğitimden ayrılan öğrenci oranı (%)</w:t>
            </w:r>
          </w:p>
        </w:tc>
        <w:tc>
          <w:tcPr>
            <w:tcW w:w="992" w:type="dxa"/>
            <w:shd w:val="clear" w:color="auto" w:fill="auto"/>
            <w:noWrap/>
            <w:vAlign w:val="center"/>
          </w:tcPr>
          <w:p w:rsidR="00E6580F" w:rsidRPr="003322A4" w:rsidRDefault="00E6580F" w:rsidP="00C4392B">
            <w:pPr>
              <w:spacing w:after="0" w:line="240" w:lineRule="auto"/>
              <w:rPr>
                <w:szCs w:val="22"/>
              </w:rPr>
            </w:pPr>
            <w:r>
              <w:rPr>
                <w:sz w:val="22"/>
                <w:szCs w:val="22"/>
              </w:rPr>
              <w:t>0</w:t>
            </w:r>
          </w:p>
        </w:tc>
        <w:tc>
          <w:tcPr>
            <w:tcW w:w="709" w:type="dxa"/>
            <w:shd w:val="clear" w:color="auto" w:fill="auto"/>
            <w:noWrap/>
            <w:vAlign w:val="center"/>
          </w:tcPr>
          <w:p w:rsidR="00E6580F" w:rsidRPr="003322A4" w:rsidRDefault="00E6580F" w:rsidP="00C4392B">
            <w:pPr>
              <w:spacing w:after="0" w:line="240" w:lineRule="auto"/>
              <w:rPr>
                <w:szCs w:val="22"/>
              </w:rPr>
            </w:pPr>
            <w:r>
              <w:rPr>
                <w:sz w:val="22"/>
                <w:szCs w:val="22"/>
              </w:rPr>
              <w:t>0</w:t>
            </w:r>
          </w:p>
        </w:tc>
        <w:tc>
          <w:tcPr>
            <w:tcW w:w="709" w:type="dxa"/>
          </w:tcPr>
          <w:p w:rsidR="00E6580F" w:rsidRPr="003322A4" w:rsidRDefault="00E6580F" w:rsidP="00C4392B">
            <w:pPr>
              <w:spacing w:after="0" w:line="240" w:lineRule="auto"/>
              <w:rPr>
                <w:szCs w:val="22"/>
              </w:rPr>
            </w:pPr>
            <w:r>
              <w:rPr>
                <w:sz w:val="22"/>
                <w:szCs w:val="22"/>
              </w:rPr>
              <w:t>0</w:t>
            </w:r>
          </w:p>
        </w:tc>
        <w:tc>
          <w:tcPr>
            <w:tcW w:w="708" w:type="dxa"/>
          </w:tcPr>
          <w:p w:rsidR="00E6580F" w:rsidRPr="003322A4" w:rsidRDefault="00E6580F" w:rsidP="00C4392B">
            <w:pPr>
              <w:spacing w:after="0" w:line="240" w:lineRule="auto"/>
              <w:rPr>
                <w:szCs w:val="22"/>
              </w:rPr>
            </w:pPr>
            <w:r>
              <w:rPr>
                <w:sz w:val="22"/>
                <w:szCs w:val="22"/>
              </w:rPr>
              <w:t>0</w:t>
            </w:r>
          </w:p>
        </w:tc>
        <w:tc>
          <w:tcPr>
            <w:tcW w:w="709" w:type="dxa"/>
          </w:tcPr>
          <w:p w:rsidR="00E6580F" w:rsidRPr="003322A4" w:rsidRDefault="00E6580F" w:rsidP="00C4392B">
            <w:pPr>
              <w:spacing w:after="0" w:line="240" w:lineRule="auto"/>
              <w:rPr>
                <w:szCs w:val="22"/>
              </w:rPr>
            </w:pPr>
            <w:r>
              <w:rPr>
                <w:sz w:val="22"/>
                <w:szCs w:val="22"/>
              </w:rPr>
              <w:t>0</w:t>
            </w:r>
          </w:p>
        </w:tc>
        <w:tc>
          <w:tcPr>
            <w:tcW w:w="709" w:type="dxa"/>
          </w:tcPr>
          <w:p w:rsidR="00E6580F" w:rsidRPr="003322A4" w:rsidRDefault="00E6580F" w:rsidP="00C4392B">
            <w:pPr>
              <w:spacing w:after="0" w:line="240" w:lineRule="auto"/>
              <w:rPr>
                <w:szCs w:val="22"/>
              </w:rPr>
            </w:pPr>
            <w:r>
              <w:rPr>
                <w:sz w:val="22"/>
                <w:szCs w:val="22"/>
              </w:rPr>
              <w:t>0</w:t>
            </w:r>
          </w:p>
        </w:tc>
      </w:tr>
      <w:tr w:rsidR="00E6580F" w:rsidRPr="003322A4" w:rsidTr="003129B9">
        <w:trPr>
          <w:trHeight w:val="549"/>
        </w:trPr>
        <w:tc>
          <w:tcPr>
            <w:tcW w:w="1101" w:type="dxa"/>
            <w:shd w:val="clear" w:color="auto" w:fill="auto"/>
            <w:vAlign w:val="center"/>
          </w:tcPr>
          <w:p w:rsidR="00E6580F" w:rsidRPr="003322A4" w:rsidRDefault="00E6580F" w:rsidP="00E6580F">
            <w:pPr>
              <w:rPr>
                <w:b/>
                <w:bCs/>
                <w:color w:val="FF0000"/>
                <w:szCs w:val="22"/>
              </w:rPr>
            </w:pPr>
            <w:r w:rsidRPr="0019442B">
              <w:rPr>
                <w:b/>
                <w:bCs/>
                <w:szCs w:val="24"/>
              </w:rPr>
              <w:t>PG.1.1.</w:t>
            </w:r>
            <w:r>
              <w:rPr>
                <w:b/>
                <w:bCs/>
                <w:szCs w:val="24"/>
              </w:rPr>
              <w:t>8</w:t>
            </w:r>
          </w:p>
        </w:tc>
        <w:tc>
          <w:tcPr>
            <w:tcW w:w="3827" w:type="dxa"/>
            <w:shd w:val="clear" w:color="auto" w:fill="auto"/>
            <w:vAlign w:val="center"/>
          </w:tcPr>
          <w:p w:rsidR="00E6580F" w:rsidRDefault="00E6580F" w:rsidP="00C4392B">
            <w:pPr>
              <w:spacing w:after="0" w:line="240" w:lineRule="auto"/>
              <w:rPr>
                <w:szCs w:val="22"/>
              </w:rPr>
            </w:pPr>
            <w:r w:rsidRPr="0019442B">
              <w:rPr>
                <w:szCs w:val="24"/>
              </w:rPr>
              <w:t>Taşımalı eğitim veya servis hizmetlerine ilişkin şikâyetlerin çözüm oranı (%)</w:t>
            </w:r>
          </w:p>
        </w:tc>
        <w:tc>
          <w:tcPr>
            <w:tcW w:w="992" w:type="dxa"/>
            <w:shd w:val="clear" w:color="auto" w:fill="auto"/>
            <w:noWrap/>
            <w:vAlign w:val="center"/>
          </w:tcPr>
          <w:p w:rsidR="00E6580F" w:rsidRPr="003322A4" w:rsidRDefault="00B86508" w:rsidP="00C4392B">
            <w:pPr>
              <w:spacing w:after="0" w:line="240" w:lineRule="auto"/>
              <w:rPr>
                <w:szCs w:val="22"/>
              </w:rPr>
            </w:pPr>
            <w:r>
              <w:rPr>
                <w:sz w:val="22"/>
                <w:szCs w:val="22"/>
              </w:rPr>
              <w:t>90</w:t>
            </w:r>
          </w:p>
        </w:tc>
        <w:tc>
          <w:tcPr>
            <w:tcW w:w="709" w:type="dxa"/>
            <w:shd w:val="clear" w:color="auto" w:fill="auto"/>
            <w:noWrap/>
            <w:vAlign w:val="center"/>
          </w:tcPr>
          <w:p w:rsidR="00E6580F" w:rsidRPr="003322A4" w:rsidRDefault="00B86508" w:rsidP="00C4392B">
            <w:pPr>
              <w:spacing w:after="0" w:line="240" w:lineRule="auto"/>
              <w:rPr>
                <w:szCs w:val="22"/>
              </w:rPr>
            </w:pPr>
            <w:r>
              <w:rPr>
                <w:sz w:val="22"/>
                <w:szCs w:val="22"/>
              </w:rPr>
              <w:t>92</w:t>
            </w:r>
          </w:p>
        </w:tc>
        <w:tc>
          <w:tcPr>
            <w:tcW w:w="709" w:type="dxa"/>
          </w:tcPr>
          <w:p w:rsidR="00B86508" w:rsidRDefault="00B86508" w:rsidP="00C4392B">
            <w:pPr>
              <w:spacing w:after="0" w:line="240" w:lineRule="auto"/>
              <w:rPr>
                <w:sz w:val="22"/>
                <w:szCs w:val="22"/>
              </w:rPr>
            </w:pPr>
          </w:p>
          <w:p w:rsidR="00E6580F" w:rsidRPr="003322A4" w:rsidRDefault="00B86508" w:rsidP="00C4392B">
            <w:pPr>
              <w:spacing w:after="0" w:line="240" w:lineRule="auto"/>
              <w:rPr>
                <w:szCs w:val="22"/>
              </w:rPr>
            </w:pPr>
            <w:r>
              <w:rPr>
                <w:sz w:val="22"/>
                <w:szCs w:val="22"/>
              </w:rPr>
              <w:t>94</w:t>
            </w:r>
          </w:p>
        </w:tc>
        <w:tc>
          <w:tcPr>
            <w:tcW w:w="708" w:type="dxa"/>
          </w:tcPr>
          <w:p w:rsidR="00B86508" w:rsidRDefault="00B86508" w:rsidP="00B86508">
            <w:pPr>
              <w:spacing w:after="0" w:line="240" w:lineRule="auto"/>
              <w:rPr>
                <w:sz w:val="22"/>
                <w:szCs w:val="22"/>
              </w:rPr>
            </w:pPr>
          </w:p>
          <w:p w:rsidR="00E6580F" w:rsidRPr="003322A4" w:rsidRDefault="00B86508" w:rsidP="00B86508">
            <w:pPr>
              <w:spacing w:after="0" w:line="240" w:lineRule="auto"/>
              <w:rPr>
                <w:szCs w:val="22"/>
              </w:rPr>
            </w:pPr>
            <w:r>
              <w:rPr>
                <w:sz w:val="22"/>
                <w:szCs w:val="22"/>
              </w:rPr>
              <w:t>97</w:t>
            </w:r>
          </w:p>
        </w:tc>
        <w:tc>
          <w:tcPr>
            <w:tcW w:w="709" w:type="dxa"/>
          </w:tcPr>
          <w:p w:rsidR="00B86508" w:rsidRDefault="00B86508" w:rsidP="00C4392B">
            <w:pPr>
              <w:spacing w:after="0" w:line="240" w:lineRule="auto"/>
              <w:rPr>
                <w:sz w:val="22"/>
                <w:szCs w:val="22"/>
              </w:rPr>
            </w:pPr>
          </w:p>
          <w:p w:rsidR="00E6580F" w:rsidRPr="003322A4" w:rsidRDefault="00B86508" w:rsidP="00C4392B">
            <w:pPr>
              <w:spacing w:after="0" w:line="240" w:lineRule="auto"/>
              <w:rPr>
                <w:szCs w:val="22"/>
              </w:rPr>
            </w:pPr>
            <w:r>
              <w:rPr>
                <w:sz w:val="22"/>
                <w:szCs w:val="22"/>
              </w:rPr>
              <w:t>98</w:t>
            </w:r>
          </w:p>
        </w:tc>
        <w:tc>
          <w:tcPr>
            <w:tcW w:w="709" w:type="dxa"/>
          </w:tcPr>
          <w:p w:rsidR="00B86508" w:rsidRDefault="00B86508" w:rsidP="00C4392B">
            <w:pPr>
              <w:spacing w:after="0" w:line="240" w:lineRule="auto"/>
              <w:rPr>
                <w:sz w:val="22"/>
                <w:szCs w:val="22"/>
              </w:rPr>
            </w:pPr>
          </w:p>
          <w:p w:rsidR="00E6580F" w:rsidRPr="003322A4" w:rsidRDefault="00E6580F" w:rsidP="00C4392B">
            <w:pPr>
              <w:spacing w:after="0" w:line="240" w:lineRule="auto"/>
              <w:rPr>
                <w:szCs w:val="22"/>
              </w:rPr>
            </w:pPr>
            <w:r>
              <w:rPr>
                <w:sz w:val="22"/>
                <w:szCs w:val="22"/>
              </w:rPr>
              <w:t>100</w:t>
            </w:r>
          </w:p>
        </w:tc>
      </w:tr>
    </w:tbl>
    <w:p w:rsidR="00E6580F" w:rsidRPr="00E6580F" w:rsidRDefault="00E6580F" w:rsidP="00E6580F"/>
    <w:p w:rsidR="00625678" w:rsidRDefault="00625678" w:rsidP="00E55C06">
      <w:pPr>
        <w:rPr>
          <w:b/>
          <w:szCs w:val="24"/>
        </w:rPr>
      </w:pPr>
    </w:p>
    <w:p w:rsidR="005E55F0" w:rsidRDefault="005E55F0">
      <w:pPr>
        <w:spacing w:after="200" w:line="276" w:lineRule="auto"/>
        <w:rPr>
          <w:b/>
          <w:szCs w:val="24"/>
        </w:rPr>
      </w:pPr>
      <w:r>
        <w:rPr>
          <w:b/>
          <w:szCs w:val="24"/>
        </w:rPr>
        <w:br w:type="page"/>
      </w:r>
    </w:p>
    <w:p w:rsidR="006314EB" w:rsidRPr="0019442B" w:rsidRDefault="00E55C06" w:rsidP="00E55C06">
      <w:pPr>
        <w:rPr>
          <w:b/>
          <w:szCs w:val="24"/>
        </w:rPr>
      </w:pPr>
      <w:r w:rsidRPr="0019442B">
        <w:rPr>
          <w:b/>
          <w:szCs w:val="24"/>
        </w:rPr>
        <w:lastRenderedPageBreak/>
        <w:t>Eyl</w:t>
      </w:r>
      <w:r w:rsidR="006314EB">
        <w:rPr>
          <w:b/>
          <w:szCs w:val="24"/>
        </w:rPr>
        <w:t>emler</w:t>
      </w:r>
    </w:p>
    <w:tbl>
      <w:tblPr>
        <w:tblW w:w="5039" w:type="pct"/>
        <w:tblLayout w:type="fixed"/>
        <w:tblCellMar>
          <w:left w:w="70" w:type="dxa"/>
          <w:right w:w="70" w:type="dxa"/>
        </w:tblCellMar>
        <w:tblLook w:val="04A0"/>
      </w:tblPr>
      <w:tblGrid>
        <w:gridCol w:w="628"/>
        <w:gridCol w:w="5680"/>
        <w:gridCol w:w="2976"/>
      </w:tblGrid>
      <w:tr w:rsidR="006314EB" w:rsidRPr="00A47F2F" w:rsidTr="003129B9">
        <w:trPr>
          <w:trHeight w:val="441"/>
          <w:tblHeader/>
        </w:trPr>
        <w:tc>
          <w:tcPr>
            <w:tcW w:w="33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314EB" w:rsidRPr="00A47F2F" w:rsidRDefault="006314EB" w:rsidP="00C4392B">
            <w:pPr>
              <w:spacing w:after="0" w:line="240" w:lineRule="auto"/>
              <w:jc w:val="center"/>
              <w:rPr>
                <w:b/>
                <w:bCs/>
                <w:color w:val="000000"/>
                <w:szCs w:val="24"/>
              </w:rPr>
            </w:pPr>
            <w:r>
              <w:rPr>
                <w:b/>
                <w:bCs/>
                <w:color w:val="000000"/>
                <w:szCs w:val="24"/>
              </w:rPr>
              <w:t>No</w:t>
            </w:r>
          </w:p>
        </w:tc>
        <w:tc>
          <w:tcPr>
            <w:tcW w:w="3059" w:type="pct"/>
            <w:tcBorders>
              <w:top w:val="single" w:sz="8" w:space="0" w:color="auto"/>
              <w:left w:val="nil"/>
              <w:bottom w:val="single" w:sz="8" w:space="0" w:color="auto"/>
              <w:right w:val="single" w:sz="8" w:space="0" w:color="auto"/>
            </w:tcBorders>
            <w:shd w:val="clear" w:color="auto" w:fill="auto"/>
            <w:noWrap/>
            <w:vAlign w:val="center"/>
            <w:hideMark/>
          </w:tcPr>
          <w:p w:rsidR="006314EB" w:rsidRPr="00A47F2F" w:rsidRDefault="006314EB" w:rsidP="00C4392B">
            <w:pPr>
              <w:spacing w:after="0" w:line="240" w:lineRule="auto"/>
              <w:jc w:val="center"/>
              <w:rPr>
                <w:b/>
                <w:bCs/>
                <w:color w:val="000000"/>
                <w:szCs w:val="24"/>
              </w:rPr>
            </w:pPr>
            <w:r>
              <w:rPr>
                <w:b/>
                <w:bCs/>
                <w:color w:val="000000"/>
                <w:szCs w:val="24"/>
              </w:rPr>
              <w:t>Eylem İfadesi</w:t>
            </w:r>
          </w:p>
        </w:tc>
        <w:tc>
          <w:tcPr>
            <w:tcW w:w="1603" w:type="pct"/>
            <w:tcBorders>
              <w:top w:val="single" w:sz="8" w:space="0" w:color="auto"/>
              <w:left w:val="nil"/>
              <w:bottom w:val="single" w:sz="8" w:space="0" w:color="auto"/>
              <w:right w:val="single" w:sz="8" w:space="0" w:color="auto"/>
            </w:tcBorders>
            <w:shd w:val="clear" w:color="auto" w:fill="auto"/>
            <w:vAlign w:val="center"/>
          </w:tcPr>
          <w:p w:rsidR="006314EB" w:rsidRPr="00A47F2F" w:rsidRDefault="006314EB" w:rsidP="00C4392B">
            <w:pPr>
              <w:spacing w:after="0" w:line="240" w:lineRule="auto"/>
              <w:jc w:val="center"/>
              <w:rPr>
                <w:b/>
                <w:bCs/>
                <w:color w:val="000000"/>
                <w:szCs w:val="24"/>
              </w:rPr>
            </w:pPr>
            <w:r>
              <w:rPr>
                <w:b/>
                <w:bCs/>
                <w:color w:val="000000"/>
                <w:szCs w:val="24"/>
              </w:rPr>
              <w:t>Eylem Sorumlusu</w:t>
            </w:r>
          </w:p>
        </w:tc>
      </w:tr>
      <w:tr w:rsidR="006314EB" w:rsidRPr="00A47F2F" w:rsidTr="003129B9">
        <w:trPr>
          <w:trHeight w:val="567"/>
        </w:trPr>
        <w:tc>
          <w:tcPr>
            <w:tcW w:w="338" w:type="pct"/>
            <w:tcBorders>
              <w:top w:val="nil"/>
              <w:left w:val="single" w:sz="8" w:space="0" w:color="auto"/>
              <w:bottom w:val="single" w:sz="8" w:space="0" w:color="auto"/>
              <w:right w:val="single" w:sz="8" w:space="0" w:color="auto"/>
            </w:tcBorders>
            <w:shd w:val="clear" w:color="auto" w:fill="auto"/>
            <w:noWrap/>
            <w:vAlign w:val="center"/>
            <w:hideMark/>
          </w:tcPr>
          <w:p w:rsidR="006314EB" w:rsidRPr="00A47F2F" w:rsidRDefault="006314EB" w:rsidP="00C4392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3059" w:type="pct"/>
            <w:tcBorders>
              <w:top w:val="nil"/>
              <w:left w:val="nil"/>
              <w:bottom w:val="single" w:sz="8" w:space="0" w:color="auto"/>
              <w:right w:val="single" w:sz="8" w:space="0" w:color="auto"/>
            </w:tcBorders>
            <w:shd w:val="clear" w:color="auto" w:fill="auto"/>
            <w:vAlign w:val="center"/>
          </w:tcPr>
          <w:p w:rsidR="006314EB" w:rsidRPr="00A47F2F" w:rsidRDefault="006314EB" w:rsidP="00C4392B">
            <w:pPr>
              <w:spacing w:after="0" w:line="240" w:lineRule="auto"/>
              <w:jc w:val="both"/>
              <w:rPr>
                <w:color w:val="000000"/>
                <w:szCs w:val="24"/>
              </w:rPr>
            </w:pPr>
            <w:r>
              <w:rPr>
                <w:color w:val="000000"/>
                <w:szCs w:val="24"/>
              </w:rPr>
              <w:t>Kayıt bölgesinde yer alan öğrencilerin tespiti çalışması yapılacaktır.</w:t>
            </w:r>
          </w:p>
        </w:tc>
        <w:tc>
          <w:tcPr>
            <w:tcW w:w="1603" w:type="pct"/>
            <w:tcBorders>
              <w:top w:val="nil"/>
              <w:left w:val="nil"/>
              <w:bottom w:val="single" w:sz="8" w:space="0" w:color="auto"/>
              <w:right w:val="single" w:sz="8" w:space="0" w:color="auto"/>
            </w:tcBorders>
            <w:shd w:val="clear" w:color="auto" w:fill="auto"/>
            <w:vAlign w:val="center"/>
          </w:tcPr>
          <w:p w:rsidR="006314EB" w:rsidRPr="00A47F2F" w:rsidRDefault="006314EB" w:rsidP="00C4392B">
            <w:pPr>
              <w:spacing w:after="0" w:line="240" w:lineRule="auto"/>
              <w:jc w:val="both"/>
              <w:rPr>
                <w:color w:val="000000"/>
                <w:szCs w:val="24"/>
              </w:rPr>
            </w:pPr>
            <w:r>
              <w:rPr>
                <w:color w:val="000000"/>
                <w:szCs w:val="24"/>
              </w:rPr>
              <w:t>Okul Stratejik Plan Ekibi</w:t>
            </w:r>
          </w:p>
        </w:tc>
      </w:tr>
      <w:tr w:rsidR="006314EB" w:rsidRPr="00A47F2F" w:rsidTr="003129B9">
        <w:trPr>
          <w:trHeight w:val="567"/>
        </w:trPr>
        <w:tc>
          <w:tcPr>
            <w:tcW w:w="338" w:type="pct"/>
            <w:tcBorders>
              <w:top w:val="nil"/>
              <w:left w:val="single" w:sz="8" w:space="0" w:color="auto"/>
              <w:bottom w:val="single" w:sz="8" w:space="0" w:color="auto"/>
              <w:right w:val="single" w:sz="8" w:space="0" w:color="auto"/>
            </w:tcBorders>
            <w:shd w:val="clear" w:color="auto" w:fill="auto"/>
            <w:noWrap/>
            <w:vAlign w:val="center"/>
          </w:tcPr>
          <w:p w:rsidR="006314EB" w:rsidRPr="00A47F2F" w:rsidRDefault="006314EB" w:rsidP="00C4392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3059" w:type="pct"/>
            <w:tcBorders>
              <w:top w:val="nil"/>
              <w:left w:val="nil"/>
              <w:bottom w:val="single" w:sz="8" w:space="0" w:color="auto"/>
              <w:right w:val="single" w:sz="8" w:space="0" w:color="auto"/>
            </w:tcBorders>
            <w:shd w:val="clear" w:color="auto" w:fill="auto"/>
            <w:vAlign w:val="center"/>
          </w:tcPr>
          <w:p w:rsidR="006314EB" w:rsidRPr="00A47F2F" w:rsidRDefault="006314EB" w:rsidP="00C4392B">
            <w:pPr>
              <w:spacing w:after="0" w:line="240" w:lineRule="auto"/>
              <w:jc w:val="both"/>
              <w:rPr>
                <w:szCs w:val="24"/>
                <w:highlight w:val="green"/>
              </w:rPr>
            </w:pPr>
            <w:r>
              <w:rPr>
                <w:szCs w:val="24"/>
              </w:rPr>
              <w:t>Okulöncesi eğitim almayan öğrencilerin paydaşlarıyla görüşülerek işbirliği yapılması, tespiti yapılıp okula kazandırılmasıdır</w:t>
            </w:r>
          </w:p>
        </w:tc>
        <w:tc>
          <w:tcPr>
            <w:tcW w:w="1603" w:type="pct"/>
            <w:tcBorders>
              <w:top w:val="nil"/>
              <w:left w:val="nil"/>
              <w:bottom w:val="single" w:sz="8" w:space="0" w:color="auto"/>
              <w:right w:val="single" w:sz="8" w:space="0" w:color="auto"/>
            </w:tcBorders>
            <w:shd w:val="clear" w:color="auto" w:fill="auto"/>
            <w:vAlign w:val="center"/>
          </w:tcPr>
          <w:p w:rsidR="006314EB" w:rsidRPr="00A47F2F" w:rsidRDefault="006314EB" w:rsidP="00C4392B">
            <w:pPr>
              <w:spacing w:after="0" w:line="240" w:lineRule="auto"/>
              <w:jc w:val="both"/>
              <w:rPr>
                <w:color w:val="000000"/>
                <w:szCs w:val="24"/>
              </w:rPr>
            </w:pPr>
            <w:r>
              <w:rPr>
                <w:color w:val="000000"/>
                <w:szCs w:val="24"/>
              </w:rPr>
              <w:t xml:space="preserve">Müdür Yardımcısı </w:t>
            </w:r>
          </w:p>
        </w:tc>
      </w:tr>
      <w:tr w:rsidR="006314EB" w:rsidRPr="00A47F2F" w:rsidTr="003129B9">
        <w:trPr>
          <w:trHeight w:val="567"/>
        </w:trPr>
        <w:tc>
          <w:tcPr>
            <w:tcW w:w="338" w:type="pct"/>
            <w:tcBorders>
              <w:top w:val="nil"/>
              <w:left w:val="single" w:sz="8" w:space="0" w:color="auto"/>
              <w:bottom w:val="single" w:sz="8" w:space="0" w:color="auto"/>
              <w:right w:val="single" w:sz="8" w:space="0" w:color="auto"/>
            </w:tcBorders>
            <w:shd w:val="clear" w:color="auto" w:fill="auto"/>
            <w:noWrap/>
            <w:vAlign w:val="center"/>
          </w:tcPr>
          <w:p w:rsidR="006314EB" w:rsidRPr="00A47F2F" w:rsidRDefault="006314EB" w:rsidP="00C4392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3059" w:type="pct"/>
            <w:tcBorders>
              <w:top w:val="nil"/>
              <w:left w:val="nil"/>
              <w:bottom w:val="single" w:sz="8" w:space="0" w:color="auto"/>
              <w:right w:val="single" w:sz="8" w:space="0" w:color="auto"/>
            </w:tcBorders>
            <w:shd w:val="clear" w:color="auto" w:fill="auto"/>
            <w:vAlign w:val="center"/>
          </w:tcPr>
          <w:p w:rsidR="006314EB" w:rsidRPr="00A47F2F" w:rsidRDefault="006314EB" w:rsidP="00C4392B">
            <w:pPr>
              <w:spacing w:after="0" w:line="240" w:lineRule="auto"/>
              <w:jc w:val="both"/>
              <w:rPr>
                <w:szCs w:val="24"/>
                <w:highlight w:val="green"/>
              </w:rPr>
            </w:pPr>
            <w:r>
              <w:rPr>
                <w:szCs w:val="24"/>
              </w:rPr>
              <w:t>1.Sınıfı okutacak öğretmenlerin ve idarecilerin velilerine bilgilendirme çalışması yapılacaktır.</w:t>
            </w:r>
          </w:p>
        </w:tc>
        <w:tc>
          <w:tcPr>
            <w:tcW w:w="1603" w:type="pct"/>
            <w:tcBorders>
              <w:top w:val="nil"/>
              <w:left w:val="nil"/>
              <w:bottom w:val="single" w:sz="8" w:space="0" w:color="auto"/>
              <w:right w:val="single" w:sz="8" w:space="0" w:color="auto"/>
            </w:tcBorders>
            <w:shd w:val="clear" w:color="auto" w:fill="auto"/>
            <w:vAlign w:val="center"/>
          </w:tcPr>
          <w:p w:rsidR="006314EB" w:rsidRPr="00A47F2F" w:rsidRDefault="006314EB" w:rsidP="00C4392B">
            <w:pPr>
              <w:spacing w:after="0" w:line="240" w:lineRule="auto"/>
              <w:jc w:val="both"/>
              <w:rPr>
                <w:color w:val="000000"/>
                <w:szCs w:val="24"/>
              </w:rPr>
            </w:pPr>
            <w:r>
              <w:rPr>
                <w:color w:val="000000"/>
                <w:szCs w:val="24"/>
              </w:rPr>
              <w:t>Rehberlik Servisi</w:t>
            </w:r>
          </w:p>
        </w:tc>
      </w:tr>
      <w:tr w:rsidR="006314EB" w:rsidRPr="00A47F2F" w:rsidTr="003129B9">
        <w:trPr>
          <w:trHeight w:val="567"/>
        </w:trPr>
        <w:tc>
          <w:tcPr>
            <w:tcW w:w="338" w:type="pct"/>
            <w:tcBorders>
              <w:top w:val="nil"/>
              <w:left w:val="single" w:sz="8" w:space="0" w:color="auto"/>
              <w:bottom w:val="single" w:sz="8" w:space="0" w:color="auto"/>
              <w:right w:val="single" w:sz="8" w:space="0" w:color="auto"/>
            </w:tcBorders>
            <w:shd w:val="clear" w:color="auto" w:fill="auto"/>
            <w:noWrap/>
            <w:vAlign w:val="center"/>
          </w:tcPr>
          <w:p w:rsidR="006314EB" w:rsidRPr="00A47F2F" w:rsidRDefault="006314EB" w:rsidP="00C4392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3059" w:type="pct"/>
            <w:tcBorders>
              <w:top w:val="nil"/>
              <w:left w:val="nil"/>
              <w:bottom w:val="single" w:sz="8" w:space="0" w:color="auto"/>
              <w:right w:val="single" w:sz="8" w:space="0" w:color="auto"/>
            </w:tcBorders>
            <w:shd w:val="clear" w:color="auto" w:fill="auto"/>
            <w:vAlign w:val="center"/>
          </w:tcPr>
          <w:p w:rsidR="006314EB" w:rsidRPr="00A47F2F" w:rsidRDefault="006314EB" w:rsidP="00C4392B">
            <w:pPr>
              <w:spacing w:after="0" w:line="240" w:lineRule="auto"/>
              <w:jc w:val="both"/>
              <w:rPr>
                <w:szCs w:val="24"/>
                <w:highlight w:val="green"/>
              </w:rPr>
            </w:pPr>
            <w:r w:rsidRPr="0019442B">
              <w:rPr>
                <w:szCs w:val="24"/>
              </w:rPr>
              <w:t>Devamsızlık yapan öğrencilerin tespiti ve erken uyarı sistemi için çalışmalar yapılacaktır.</w:t>
            </w:r>
          </w:p>
        </w:tc>
        <w:tc>
          <w:tcPr>
            <w:tcW w:w="1603" w:type="pct"/>
            <w:tcBorders>
              <w:top w:val="nil"/>
              <w:left w:val="nil"/>
              <w:bottom w:val="single" w:sz="8" w:space="0" w:color="auto"/>
              <w:right w:val="single" w:sz="8" w:space="0" w:color="auto"/>
            </w:tcBorders>
            <w:shd w:val="clear" w:color="auto" w:fill="auto"/>
            <w:vAlign w:val="center"/>
          </w:tcPr>
          <w:p w:rsidR="006314EB" w:rsidRPr="00A47F2F" w:rsidRDefault="006314EB" w:rsidP="00C4392B">
            <w:pPr>
              <w:spacing w:after="0" w:line="240" w:lineRule="auto"/>
              <w:jc w:val="both"/>
              <w:rPr>
                <w:color w:val="000000"/>
                <w:szCs w:val="24"/>
              </w:rPr>
            </w:pPr>
            <w:r>
              <w:rPr>
                <w:color w:val="000000"/>
                <w:szCs w:val="24"/>
              </w:rPr>
              <w:t>Müdür Yardımcısı</w:t>
            </w:r>
          </w:p>
        </w:tc>
      </w:tr>
      <w:tr w:rsidR="006314EB" w:rsidRPr="00A47F2F" w:rsidTr="003129B9">
        <w:trPr>
          <w:trHeight w:val="567"/>
        </w:trPr>
        <w:tc>
          <w:tcPr>
            <w:tcW w:w="338" w:type="pct"/>
            <w:tcBorders>
              <w:top w:val="nil"/>
              <w:left w:val="single" w:sz="8" w:space="0" w:color="auto"/>
              <w:bottom w:val="single" w:sz="8" w:space="0" w:color="auto"/>
              <w:right w:val="single" w:sz="8" w:space="0" w:color="auto"/>
            </w:tcBorders>
            <w:shd w:val="clear" w:color="auto" w:fill="auto"/>
            <w:noWrap/>
            <w:vAlign w:val="center"/>
          </w:tcPr>
          <w:p w:rsidR="006314EB" w:rsidRPr="00A47F2F" w:rsidRDefault="006314EB" w:rsidP="00C4392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3059" w:type="pct"/>
            <w:tcBorders>
              <w:top w:val="nil"/>
              <w:left w:val="nil"/>
              <w:bottom w:val="single" w:sz="8" w:space="0" w:color="auto"/>
              <w:right w:val="single" w:sz="8" w:space="0" w:color="auto"/>
            </w:tcBorders>
            <w:shd w:val="clear" w:color="auto" w:fill="auto"/>
            <w:vAlign w:val="center"/>
          </w:tcPr>
          <w:p w:rsidR="006314EB" w:rsidRPr="00A47F2F" w:rsidRDefault="006314EB" w:rsidP="00C4392B">
            <w:pPr>
              <w:spacing w:after="0" w:line="240" w:lineRule="auto"/>
              <w:jc w:val="both"/>
              <w:rPr>
                <w:szCs w:val="24"/>
                <w:highlight w:val="green"/>
              </w:rPr>
            </w:pPr>
            <w:r w:rsidRPr="0019442B">
              <w:rPr>
                <w:szCs w:val="24"/>
              </w:rPr>
              <w:t>Okulun özel eğitime ihtiyaç duyan bireylerin kullanımının kolaylaştırılması için rampa ve asansör eksiklikleri tamamlanacaktır</w:t>
            </w:r>
          </w:p>
        </w:tc>
        <w:tc>
          <w:tcPr>
            <w:tcW w:w="1603" w:type="pct"/>
            <w:tcBorders>
              <w:top w:val="nil"/>
              <w:left w:val="nil"/>
              <w:bottom w:val="single" w:sz="8" w:space="0" w:color="auto"/>
              <w:right w:val="single" w:sz="8" w:space="0" w:color="auto"/>
            </w:tcBorders>
            <w:shd w:val="clear" w:color="auto" w:fill="auto"/>
            <w:vAlign w:val="center"/>
          </w:tcPr>
          <w:p w:rsidR="006314EB" w:rsidRPr="00A47F2F" w:rsidRDefault="006314EB" w:rsidP="00C4392B">
            <w:pPr>
              <w:spacing w:after="0" w:line="240" w:lineRule="auto"/>
              <w:jc w:val="both"/>
              <w:rPr>
                <w:color w:val="000000"/>
                <w:szCs w:val="24"/>
              </w:rPr>
            </w:pPr>
            <w:r>
              <w:rPr>
                <w:color w:val="000000"/>
                <w:szCs w:val="24"/>
              </w:rPr>
              <w:t>Müdür Yardımcısı</w:t>
            </w:r>
          </w:p>
        </w:tc>
      </w:tr>
      <w:tr w:rsidR="006314EB" w:rsidRPr="00A47F2F" w:rsidTr="003129B9">
        <w:trPr>
          <w:trHeight w:val="567"/>
        </w:trPr>
        <w:tc>
          <w:tcPr>
            <w:tcW w:w="338" w:type="pct"/>
            <w:tcBorders>
              <w:top w:val="nil"/>
              <w:left w:val="single" w:sz="8" w:space="0" w:color="auto"/>
              <w:bottom w:val="single" w:sz="8" w:space="0" w:color="auto"/>
              <w:right w:val="single" w:sz="8" w:space="0" w:color="auto"/>
            </w:tcBorders>
            <w:shd w:val="clear" w:color="auto" w:fill="auto"/>
            <w:noWrap/>
            <w:vAlign w:val="center"/>
          </w:tcPr>
          <w:p w:rsidR="006314EB" w:rsidRPr="00A47F2F" w:rsidRDefault="006314EB" w:rsidP="00C4392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3059" w:type="pct"/>
            <w:tcBorders>
              <w:top w:val="nil"/>
              <w:left w:val="nil"/>
              <w:bottom w:val="single" w:sz="8" w:space="0" w:color="auto"/>
              <w:right w:val="single" w:sz="8" w:space="0" w:color="auto"/>
            </w:tcBorders>
            <w:shd w:val="clear" w:color="auto" w:fill="auto"/>
            <w:vAlign w:val="center"/>
          </w:tcPr>
          <w:p w:rsidR="006314EB" w:rsidRPr="00A47F2F" w:rsidRDefault="006314EB" w:rsidP="00C4392B">
            <w:pPr>
              <w:spacing w:after="0" w:line="240" w:lineRule="auto"/>
              <w:jc w:val="both"/>
              <w:rPr>
                <w:szCs w:val="24"/>
                <w:highlight w:val="green"/>
              </w:rPr>
            </w:pPr>
            <w:r>
              <w:rPr>
                <w:szCs w:val="24"/>
              </w:rPr>
              <w:t>Okulumuza zorunlu eğitime devam edilmesi yönünde çalışmalar devam edilecektir.</w:t>
            </w:r>
          </w:p>
        </w:tc>
        <w:tc>
          <w:tcPr>
            <w:tcW w:w="1603" w:type="pct"/>
            <w:tcBorders>
              <w:top w:val="nil"/>
              <w:left w:val="nil"/>
              <w:bottom w:val="single" w:sz="8" w:space="0" w:color="auto"/>
              <w:right w:val="single" w:sz="8" w:space="0" w:color="auto"/>
            </w:tcBorders>
            <w:shd w:val="clear" w:color="auto" w:fill="auto"/>
            <w:vAlign w:val="center"/>
          </w:tcPr>
          <w:p w:rsidR="006314EB" w:rsidRPr="00A47F2F" w:rsidRDefault="006314EB" w:rsidP="00C4392B">
            <w:pPr>
              <w:spacing w:after="0" w:line="240" w:lineRule="auto"/>
              <w:jc w:val="both"/>
              <w:rPr>
                <w:color w:val="000000"/>
                <w:szCs w:val="24"/>
              </w:rPr>
            </w:pPr>
            <w:r w:rsidRPr="0019442B">
              <w:rPr>
                <w:color w:val="000000"/>
                <w:szCs w:val="24"/>
              </w:rPr>
              <w:t>Okul Stratejik Plan Ekibi</w:t>
            </w:r>
          </w:p>
        </w:tc>
      </w:tr>
      <w:tr w:rsidR="006314EB" w:rsidRPr="00A47F2F" w:rsidTr="003129B9">
        <w:trPr>
          <w:trHeight w:val="567"/>
        </w:trPr>
        <w:tc>
          <w:tcPr>
            <w:tcW w:w="338" w:type="pct"/>
            <w:tcBorders>
              <w:top w:val="nil"/>
              <w:left w:val="single" w:sz="8" w:space="0" w:color="auto"/>
              <w:bottom w:val="single" w:sz="8" w:space="0" w:color="auto"/>
              <w:right w:val="single" w:sz="8" w:space="0" w:color="auto"/>
            </w:tcBorders>
            <w:shd w:val="clear" w:color="auto" w:fill="auto"/>
            <w:noWrap/>
            <w:vAlign w:val="center"/>
          </w:tcPr>
          <w:p w:rsidR="006314EB" w:rsidRPr="00A47F2F" w:rsidRDefault="006314EB" w:rsidP="00C4392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3059" w:type="pct"/>
            <w:tcBorders>
              <w:top w:val="nil"/>
              <w:left w:val="nil"/>
              <w:bottom w:val="single" w:sz="8" w:space="0" w:color="auto"/>
              <w:right w:val="single" w:sz="8" w:space="0" w:color="auto"/>
            </w:tcBorders>
            <w:shd w:val="clear" w:color="auto" w:fill="auto"/>
            <w:vAlign w:val="center"/>
          </w:tcPr>
          <w:p w:rsidR="006314EB" w:rsidRPr="00A47F2F" w:rsidRDefault="006314EB" w:rsidP="00C4392B">
            <w:pPr>
              <w:spacing w:after="0" w:line="240" w:lineRule="auto"/>
              <w:jc w:val="both"/>
              <w:rPr>
                <w:szCs w:val="24"/>
                <w:highlight w:val="green"/>
              </w:rPr>
            </w:pPr>
            <w:r w:rsidRPr="0019442B">
              <w:rPr>
                <w:szCs w:val="24"/>
              </w:rPr>
              <w:t>Öğrencilerin okula ulaşımını kolaylaştırmak için taşımalı eğitimin tüm imkânlarından doğru ve etkili faydalanılması ve sıcak yemek dağıtımının zamanında yapılması sağlanacaktır.</w:t>
            </w:r>
          </w:p>
        </w:tc>
        <w:tc>
          <w:tcPr>
            <w:tcW w:w="1603" w:type="pct"/>
            <w:tcBorders>
              <w:top w:val="nil"/>
              <w:left w:val="nil"/>
              <w:bottom w:val="single" w:sz="8" w:space="0" w:color="auto"/>
              <w:right w:val="single" w:sz="8" w:space="0" w:color="auto"/>
            </w:tcBorders>
            <w:shd w:val="clear" w:color="auto" w:fill="auto"/>
            <w:vAlign w:val="center"/>
          </w:tcPr>
          <w:p w:rsidR="006314EB" w:rsidRPr="00A47F2F" w:rsidRDefault="006314EB" w:rsidP="00C4392B">
            <w:pPr>
              <w:spacing w:after="0" w:line="240" w:lineRule="auto"/>
              <w:jc w:val="both"/>
              <w:rPr>
                <w:color w:val="000000"/>
                <w:szCs w:val="24"/>
              </w:rPr>
            </w:pPr>
            <w:r w:rsidRPr="0019442B">
              <w:rPr>
                <w:color w:val="000000"/>
                <w:szCs w:val="24"/>
              </w:rPr>
              <w:t>Müdür Yardımcısı</w:t>
            </w:r>
          </w:p>
        </w:tc>
      </w:tr>
      <w:tr w:rsidR="006314EB" w:rsidRPr="00A47F2F" w:rsidTr="003129B9">
        <w:trPr>
          <w:trHeight w:val="567"/>
        </w:trPr>
        <w:tc>
          <w:tcPr>
            <w:tcW w:w="338" w:type="pct"/>
            <w:tcBorders>
              <w:top w:val="nil"/>
              <w:left w:val="single" w:sz="8" w:space="0" w:color="auto"/>
              <w:bottom w:val="single" w:sz="8" w:space="0" w:color="auto"/>
              <w:right w:val="single" w:sz="8" w:space="0" w:color="auto"/>
            </w:tcBorders>
            <w:shd w:val="clear" w:color="auto" w:fill="auto"/>
            <w:noWrap/>
            <w:vAlign w:val="center"/>
          </w:tcPr>
          <w:p w:rsidR="006314EB" w:rsidRPr="00A47F2F" w:rsidRDefault="006314EB" w:rsidP="00C4392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3059" w:type="pct"/>
            <w:tcBorders>
              <w:top w:val="nil"/>
              <w:left w:val="nil"/>
              <w:bottom w:val="single" w:sz="8" w:space="0" w:color="auto"/>
              <w:right w:val="single" w:sz="8" w:space="0" w:color="auto"/>
            </w:tcBorders>
            <w:shd w:val="clear" w:color="auto" w:fill="auto"/>
            <w:vAlign w:val="center"/>
          </w:tcPr>
          <w:p w:rsidR="006314EB" w:rsidRPr="00A47F2F" w:rsidRDefault="006314EB" w:rsidP="00C4392B">
            <w:pPr>
              <w:spacing w:after="0" w:line="240" w:lineRule="auto"/>
              <w:jc w:val="both"/>
              <w:rPr>
                <w:szCs w:val="24"/>
                <w:highlight w:val="green"/>
              </w:rPr>
            </w:pPr>
            <w:r>
              <w:rPr>
                <w:szCs w:val="24"/>
              </w:rPr>
              <w:t>Velilere, öğrencilerin</w:t>
            </w:r>
            <w:r w:rsidRPr="0019442B">
              <w:rPr>
                <w:szCs w:val="24"/>
              </w:rPr>
              <w:t xml:space="preserve"> fizyolojik gelişim dönemleri</w:t>
            </w:r>
            <w:r>
              <w:rPr>
                <w:szCs w:val="24"/>
              </w:rPr>
              <w:t xml:space="preserve"> ve sosyal sorunları</w:t>
            </w:r>
            <w:r w:rsidRPr="0019442B">
              <w:rPr>
                <w:szCs w:val="24"/>
              </w:rPr>
              <w:t xml:space="preserve"> hakkında bilgilendirme toplantıları düzenlenmesi sağlanacaktır.</w:t>
            </w:r>
          </w:p>
        </w:tc>
        <w:tc>
          <w:tcPr>
            <w:tcW w:w="1603" w:type="pct"/>
            <w:tcBorders>
              <w:top w:val="nil"/>
              <w:left w:val="nil"/>
              <w:bottom w:val="single" w:sz="8" w:space="0" w:color="auto"/>
              <w:right w:val="single" w:sz="8" w:space="0" w:color="auto"/>
            </w:tcBorders>
            <w:shd w:val="clear" w:color="auto" w:fill="auto"/>
            <w:vAlign w:val="center"/>
          </w:tcPr>
          <w:p w:rsidR="006314EB" w:rsidRPr="00A47F2F" w:rsidRDefault="006314EB" w:rsidP="00C4392B">
            <w:pPr>
              <w:spacing w:after="0" w:line="240" w:lineRule="auto"/>
              <w:jc w:val="both"/>
              <w:rPr>
                <w:color w:val="000000"/>
                <w:szCs w:val="24"/>
              </w:rPr>
            </w:pPr>
            <w:r>
              <w:rPr>
                <w:color w:val="000000"/>
                <w:szCs w:val="24"/>
              </w:rPr>
              <w:t>Rehberlik ve Psk. Dan. Hiz. Yön. Kurulu</w:t>
            </w:r>
          </w:p>
        </w:tc>
      </w:tr>
    </w:tbl>
    <w:p w:rsidR="00E55C06" w:rsidRPr="0019442B" w:rsidRDefault="00E55C06" w:rsidP="00E55C06">
      <w:pPr>
        <w:rPr>
          <w:b/>
          <w:szCs w:val="24"/>
        </w:rPr>
      </w:pPr>
    </w:p>
    <w:p w:rsidR="00E55C06" w:rsidRPr="00E55C06" w:rsidRDefault="00E55C06" w:rsidP="00E55C06"/>
    <w:p w:rsidR="000840B7" w:rsidRDefault="000840B7" w:rsidP="000840B7">
      <w:pPr>
        <w:pStyle w:val="Balk2"/>
      </w:pPr>
      <w:bookmarkStart w:id="42" w:name="_Toc1932224"/>
      <w:r w:rsidRPr="002B6FDB">
        <w:t>TEMA II: EĞİTİM VE ÖĞRETİMDE KALİTENİN ARTIRILMASI</w:t>
      </w:r>
      <w:bookmarkEnd w:id="42"/>
    </w:p>
    <w:p w:rsidR="000840B7" w:rsidRPr="0019442B" w:rsidRDefault="000840B7" w:rsidP="000840B7">
      <w:pPr>
        <w:pStyle w:val="Balk3"/>
        <w:rPr>
          <w:rFonts w:ascii="Book Antiqua" w:hAnsi="Book Antiqua"/>
          <w:szCs w:val="24"/>
        </w:rPr>
      </w:pPr>
      <w:r w:rsidRPr="0019442B">
        <w:rPr>
          <w:rFonts w:ascii="Book Antiqua" w:hAnsi="Book Antiqua"/>
          <w:szCs w:val="24"/>
        </w:rPr>
        <w:t xml:space="preserve">Stratejik Amaç 2: </w:t>
      </w:r>
    </w:p>
    <w:p w:rsidR="000840B7" w:rsidRPr="00A47F2F" w:rsidRDefault="000840B7" w:rsidP="000840B7">
      <w:pPr>
        <w:jc w:val="both"/>
      </w:pPr>
      <w:r>
        <w:t>Öğrencilerimizin gelişmiş dünyaya uyum sağlayacak şekilde donanımlı bireyler olabilmesi için eğitim ve öğretimde kalite artırılacaktır.</w:t>
      </w:r>
    </w:p>
    <w:p w:rsidR="000840B7" w:rsidRPr="007773ED" w:rsidRDefault="000840B7" w:rsidP="000840B7">
      <w:pPr>
        <w:pStyle w:val="Balk3"/>
        <w:jc w:val="both"/>
        <w:rPr>
          <w:rFonts w:ascii="Book Antiqua" w:hAnsi="Book Antiqua"/>
          <w:szCs w:val="24"/>
        </w:rPr>
      </w:pPr>
      <w:r w:rsidRPr="00C52747">
        <w:rPr>
          <w:rStyle w:val="Balk4Char"/>
          <w:i w:val="0"/>
          <w:szCs w:val="24"/>
        </w:rPr>
        <w:t>Stratejik Hedef 2.1.</w:t>
      </w:r>
      <w:r w:rsidRPr="000840B7">
        <w:rPr>
          <w:rFonts w:ascii="Book Antiqua" w:hAnsi="Book Antiqua"/>
          <w:b w:val="0"/>
          <w:color w:val="000000" w:themeColor="text1"/>
          <w:szCs w:val="24"/>
        </w:rPr>
        <w:t>Öğrenme kazanımlarını takip eden ve velileri sürece dâhil eden bir yönetim anlayışı ile öğrencilerimizin akademik başarıları ve sosyal faaliyetlere etkin katılımı artırılacaktır.</w:t>
      </w:r>
    </w:p>
    <w:p w:rsidR="00625678" w:rsidRDefault="00625678" w:rsidP="000840B7">
      <w:pPr>
        <w:rPr>
          <w:b/>
          <w:szCs w:val="24"/>
        </w:rPr>
      </w:pPr>
    </w:p>
    <w:p w:rsidR="00625678" w:rsidRDefault="00625678" w:rsidP="000840B7">
      <w:pPr>
        <w:rPr>
          <w:b/>
          <w:szCs w:val="24"/>
        </w:rPr>
      </w:pPr>
    </w:p>
    <w:p w:rsidR="00625678" w:rsidRDefault="00625678" w:rsidP="000840B7">
      <w:pPr>
        <w:rPr>
          <w:b/>
          <w:szCs w:val="24"/>
        </w:rPr>
      </w:pPr>
    </w:p>
    <w:p w:rsidR="00625678" w:rsidRDefault="00625678" w:rsidP="000840B7">
      <w:pPr>
        <w:rPr>
          <w:b/>
          <w:szCs w:val="24"/>
        </w:rPr>
      </w:pPr>
    </w:p>
    <w:p w:rsidR="00625678" w:rsidRDefault="00625678" w:rsidP="000840B7">
      <w:pPr>
        <w:rPr>
          <w:b/>
          <w:szCs w:val="24"/>
        </w:rPr>
      </w:pPr>
    </w:p>
    <w:p w:rsidR="000840B7" w:rsidRPr="0019442B" w:rsidRDefault="000840B7" w:rsidP="000840B7">
      <w:pPr>
        <w:rPr>
          <w:b/>
          <w:color w:val="FF0000"/>
          <w:szCs w:val="24"/>
        </w:rPr>
      </w:pPr>
      <w:r w:rsidRPr="0019442B">
        <w:rPr>
          <w:b/>
          <w:szCs w:val="24"/>
        </w:rPr>
        <w:lastRenderedPageBreak/>
        <w:t>Performans Göstergeleri</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4110"/>
        <w:gridCol w:w="851"/>
        <w:gridCol w:w="709"/>
        <w:gridCol w:w="708"/>
        <w:gridCol w:w="709"/>
        <w:gridCol w:w="709"/>
        <w:gridCol w:w="709"/>
      </w:tblGrid>
      <w:tr w:rsidR="00BA258E" w:rsidRPr="003322A4" w:rsidTr="003129B9">
        <w:trPr>
          <w:trHeight w:val="421"/>
        </w:trPr>
        <w:tc>
          <w:tcPr>
            <w:tcW w:w="1135" w:type="dxa"/>
            <w:vMerge w:val="restart"/>
            <w:shd w:val="clear" w:color="auto" w:fill="auto"/>
            <w:noWrap/>
            <w:vAlign w:val="center"/>
            <w:hideMark/>
          </w:tcPr>
          <w:p w:rsidR="00BA258E" w:rsidRPr="003322A4" w:rsidRDefault="00BA258E" w:rsidP="00C4392B">
            <w:pPr>
              <w:spacing w:after="0" w:line="240" w:lineRule="auto"/>
              <w:rPr>
                <w:b/>
                <w:bCs/>
                <w:color w:val="000000"/>
                <w:szCs w:val="22"/>
              </w:rPr>
            </w:pPr>
            <w:r>
              <w:rPr>
                <w:b/>
                <w:bCs/>
                <w:color w:val="000000"/>
                <w:sz w:val="22"/>
                <w:szCs w:val="22"/>
              </w:rPr>
              <w:t>No</w:t>
            </w:r>
          </w:p>
        </w:tc>
        <w:tc>
          <w:tcPr>
            <w:tcW w:w="4110" w:type="dxa"/>
            <w:vMerge w:val="restart"/>
            <w:shd w:val="clear" w:color="auto" w:fill="auto"/>
            <w:vAlign w:val="center"/>
            <w:hideMark/>
          </w:tcPr>
          <w:p w:rsidR="00BA258E" w:rsidRPr="003322A4" w:rsidRDefault="00BA258E" w:rsidP="00C4392B">
            <w:pPr>
              <w:spacing w:after="0" w:line="240" w:lineRule="auto"/>
              <w:rPr>
                <w:b/>
                <w:bCs/>
                <w:color w:val="000000"/>
                <w:sz w:val="20"/>
                <w:szCs w:val="22"/>
              </w:rPr>
            </w:pPr>
            <w:r w:rsidRPr="003322A4">
              <w:rPr>
                <w:b/>
                <w:bCs/>
                <w:color w:val="000000"/>
                <w:sz w:val="20"/>
                <w:szCs w:val="22"/>
              </w:rPr>
              <w:t>PERFORMANS</w:t>
            </w:r>
          </w:p>
          <w:p w:rsidR="00BA258E" w:rsidRPr="003322A4" w:rsidRDefault="00BA258E" w:rsidP="00C4392B">
            <w:pPr>
              <w:spacing w:after="0" w:line="240" w:lineRule="auto"/>
              <w:rPr>
                <w:b/>
                <w:bCs/>
                <w:color w:val="000000"/>
                <w:sz w:val="20"/>
                <w:szCs w:val="22"/>
              </w:rPr>
            </w:pPr>
            <w:r w:rsidRPr="003322A4">
              <w:rPr>
                <w:b/>
                <w:bCs/>
                <w:color w:val="000000"/>
                <w:sz w:val="20"/>
                <w:szCs w:val="22"/>
              </w:rPr>
              <w:t>GÖSTERGESİ</w:t>
            </w:r>
          </w:p>
        </w:tc>
        <w:tc>
          <w:tcPr>
            <w:tcW w:w="1560" w:type="dxa"/>
            <w:gridSpan w:val="2"/>
            <w:shd w:val="clear" w:color="auto" w:fill="auto"/>
            <w:vAlign w:val="center"/>
          </w:tcPr>
          <w:p w:rsidR="00BA258E" w:rsidRPr="003322A4" w:rsidRDefault="00BA258E" w:rsidP="00C4392B">
            <w:pPr>
              <w:spacing w:after="0" w:line="240" w:lineRule="auto"/>
              <w:rPr>
                <w:b/>
                <w:bCs/>
                <w:color w:val="000000"/>
                <w:sz w:val="20"/>
                <w:szCs w:val="22"/>
              </w:rPr>
            </w:pPr>
            <w:r w:rsidRPr="003322A4">
              <w:rPr>
                <w:b/>
                <w:bCs/>
                <w:color w:val="000000"/>
                <w:sz w:val="20"/>
                <w:szCs w:val="22"/>
              </w:rPr>
              <w:t>Mevcut</w:t>
            </w:r>
          </w:p>
        </w:tc>
        <w:tc>
          <w:tcPr>
            <w:tcW w:w="2835" w:type="dxa"/>
            <w:gridSpan w:val="4"/>
            <w:shd w:val="clear" w:color="auto" w:fill="auto"/>
            <w:vAlign w:val="center"/>
          </w:tcPr>
          <w:p w:rsidR="00BA258E" w:rsidRPr="003322A4" w:rsidRDefault="00BA258E" w:rsidP="00C4392B">
            <w:pPr>
              <w:spacing w:after="0" w:line="240" w:lineRule="auto"/>
              <w:rPr>
                <w:b/>
                <w:bCs/>
                <w:color w:val="000000"/>
                <w:szCs w:val="22"/>
              </w:rPr>
            </w:pPr>
            <w:r w:rsidRPr="003322A4">
              <w:rPr>
                <w:b/>
                <w:bCs/>
                <w:color w:val="000000"/>
                <w:sz w:val="22"/>
                <w:szCs w:val="22"/>
              </w:rPr>
              <w:t>HEDEF</w:t>
            </w:r>
          </w:p>
        </w:tc>
      </w:tr>
      <w:tr w:rsidR="00BA258E" w:rsidRPr="003322A4" w:rsidTr="003129B9">
        <w:trPr>
          <w:trHeight w:val="552"/>
        </w:trPr>
        <w:tc>
          <w:tcPr>
            <w:tcW w:w="1135" w:type="dxa"/>
            <w:vMerge/>
            <w:shd w:val="clear" w:color="auto" w:fill="auto"/>
            <w:vAlign w:val="center"/>
            <w:hideMark/>
          </w:tcPr>
          <w:p w:rsidR="00BA258E" w:rsidRPr="003322A4" w:rsidRDefault="00BA258E" w:rsidP="00C4392B">
            <w:pPr>
              <w:spacing w:after="0" w:line="240" w:lineRule="auto"/>
              <w:rPr>
                <w:b/>
                <w:bCs/>
                <w:szCs w:val="22"/>
              </w:rPr>
            </w:pPr>
          </w:p>
        </w:tc>
        <w:tc>
          <w:tcPr>
            <w:tcW w:w="4110" w:type="dxa"/>
            <w:vMerge/>
            <w:shd w:val="clear" w:color="auto" w:fill="auto"/>
            <w:vAlign w:val="center"/>
            <w:hideMark/>
          </w:tcPr>
          <w:p w:rsidR="00BA258E" w:rsidRPr="003322A4" w:rsidRDefault="00BA258E" w:rsidP="00C4392B">
            <w:pPr>
              <w:spacing w:after="0" w:line="240" w:lineRule="auto"/>
              <w:rPr>
                <w:b/>
                <w:bCs/>
                <w:szCs w:val="22"/>
              </w:rPr>
            </w:pPr>
          </w:p>
        </w:tc>
        <w:tc>
          <w:tcPr>
            <w:tcW w:w="851" w:type="dxa"/>
            <w:shd w:val="clear" w:color="auto" w:fill="auto"/>
            <w:noWrap/>
            <w:vAlign w:val="center"/>
            <w:hideMark/>
          </w:tcPr>
          <w:p w:rsidR="00BA258E" w:rsidRPr="003322A4" w:rsidRDefault="00BA258E" w:rsidP="00C4392B">
            <w:pPr>
              <w:spacing w:after="0" w:line="240" w:lineRule="auto"/>
              <w:rPr>
                <w:b/>
                <w:bCs/>
                <w:szCs w:val="22"/>
              </w:rPr>
            </w:pPr>
            <w:r w:rsidRPr="003322A4">
              <w:rPr>
                <w:b/>
                <w:bCs/>
                <w:sz w:val="22"/>
                <w:szCs w:val="22"/>
              </w:rPr>
              <w:t>2018</w:t>
            </w:r>
          </w:p>
        </w:tc>
        <w:tc>
          <w:tcPr>
            <w:tcW w:w="709" w:type="dxa"/>
            <w:shd w:val="clear" w:color="auto" w:fill="auto"/>
            <w:noWrap/>
            <w:vAlign w:val="center"/>
            <w:hideMark/>
          </w:tcPr>
          <w:p w:rsidR="00BA258E" w:rsidRPr="003322A4" w:rsidRDefault="00BA258E" w:rsidP="00C4392B">
            <w:pPr>
              <w:spacing w:after="0" w:line="240" w:lineRule="auto"/>
              <w:rPr>
                <w:b/>
                <w:bCs/>
                <w:szCs w:val="22"/>
              </w:rPr>
            </w:pPr>
            <w:r w:rsidRPr="003322A4">
              <w:rPr>
                <w:b/>
                <w:bCs/>
                <w:sz w:val="22"/>
                <w:szCs w:val="22"/>
              </w:rPr>
              <w:t>2019</w:t>
            </w:r>
          </w:p>
        </w:tc>
        <w:tc>
          <w:tcPr>
            <w:tcW w:w="708" w:type="dxa"/>
            <w:vAlign w:val="center"/>
          </w:tcPr>
          <w:p w:rsidR="00BA258E" w:rsidRPr="003322A4" w:rsidRDefault="00BA258E" w:rsidP="00C4392B">
            <w:pPr>
              <w:spacing w:after="0" w:line="240" w:lineRule="auto"/>
              <w:rPr>
                <w:b/>
                <w:bCs/>
                <w:szCs w:val="22"/>
              </w:rPr>
            </w:pPr>
            <w:r w:rsidRPr="003322A4">
              <w:rPr>
                <w:b/>
                <w:bCs/>
                <w:sz w:val="22"/>
                <w:szCs w:val="22"/>
              </w:rPr>
              <w:t>2020</w:t>
            </w:r>
          </w:p>
        </w:tc>
        <w:tc>
          <w:tcPr>
            <w:tcW w:w="709" w:type="dxa"/>
            <w:vAlign w:val="center"/>
          </w:tcPr>
          <w:p w:rsidR="00BA258E" w:rsidRPr="003322A4" w:rsidRDefault="00BA258E" w:rsidP="00C4392B">
            <w:pPr>
              <w:spacing w:after="0" w:line="240" w:lineRule="auto"/>
              <w:rPr>
                <w:b/>
                <w:bCs/>
                <w:szCs w:val="22"/>
              </w:rPr>
            </w:pPr>
            <w:r w:rsidRPr="003322A4">
              <w:rPr>
                <w:b/>
                <w:bCs/>
                <w:sz w:val="22"/>
                <w:szCs w:val="22"/>
              </w:rPr>
              <w:t>2021</w:t>
            </w:r>
          </w:p>
        </w:tc>
        <w:tc>
          <w:tcPr>
            <w:tcW w:w="709" w:type="dxa"/>
            <w:vAlign w:val="center"/>
          </w:tcPr>
          <w:p w:rsidR="00BA258E" w:rsidRPr="003322A4" w:rsidRDefault="00BA258E" w:rsidP="00C4392B">
            <w:pPr>
              <w:spacing w:after="0" w:line="240" w:lineRule="auto"/>
              <w:rPr>
                <w:b/>
                <w:bCs/>
                <w:szCs w:val="22"/>
              </w:rPr>
            </w:pPr>
            <w:r w:rsidRPr="003322A4">
              <w:rPr>
                <w:b/>
                <w:bCs/>
                <w:sz w:val="22"/>
                <w:szCs w:val="22"/>
              </w:rPr>
              <w:t>2022</w:t>
            </w:r>
          </w:p>
        </w:tc>
        <w:tc>
          <w:tcPr>
            <w:tcW w:w="709" w:type="dxa"/>
            <w:vAlign w:val="center"/>
          </w:tcPr>
          <w:p w:rsidR="00BA258E" w:rsidRPr="003322A4" w:rsidRDefault="00BA258E" w:rsidP="00C4392B">
            <w:pPr>
              <w:spacing w:after="0" w:line="240" w:lineRule="auto"/>
              <w:rPr>
                <w:b/>
                <w:bCs/>
                <w:szCs w:val="22"/>
              </w:rPr>
            </w:pPr>
            <w:r w:rsidRPr="003322A4">
              <w:rPr>
                <w:b/>
                <w:bCs/>
                <w:sz w:val="22"/>
                <w:szCs w:val="22"/>
              </w:rPr>
              <w:t>2023</w:t>
            </w:r>
          </w:p>
        </w:tc>
      </w:tr>
      <w:tr w:rsidR="00BA258E" w:rsidRPr="003322A4" w:rsidTr="003129B9">
        <w:trPr>
          <w:trHeight w:val="1552"/>
        </w:trPr>
        <w:tc>
          <w:tcPr>
            <w:tcW w:w="1135" w:type="dxa"/>
            <w:shd w:val="clear" w:color="auto" w:fill="auto"/>
            <w:vAlign w:val="center"/>
          </w:tcPr>
          <w:p w:rsidR="00BA258E" w:rsidRPr="00452302" w:rsidRDefault="00BA258E" w:rsidP="00C4392B">
            <w:pPr>
              <w:spacing w:after="0" w:line="240" w:lineRule="auto"/>
              <w:rPr>
                <w:b/>
                <w:bCs/>
                <w:color w:val="FF0000"/>
                <w:szCs w:val="22"/>
              </w:rPr>
            </w:pPr>
            <w:r w:rsidRPr="00452302">
              <w:rPr>
                <w:b/>
                <w:bCs/>
                <w:sz w:val="22"/>
                <w:szCs w:val="22"/>
              </w:rPr>
              <w:t>PG.2.1.1</w:t>
            </w:r>
          </w:p>
        </w:tc>
        <w:tc>
          <w:tcPr>
            <w:tcW w:w="4110" w:type="dxa"/>
            <w:shd w:val="clear" w:color="auto" w:fill="auto"/>
            <w:vAlign w:val="center"/>
          </w:tcPr>
          <w:p w:rsidR="00BA258E" w:rsidRPr="003322A4" w:rsidRDefault="00BA258E" w:rsidP="00C4392B">
            <w:pPr>
              <w:spacing w:after="0" w:line="240" w:lineRule="auto"/>
              <w:rPr>
                <w:szCs w:val="22"/>
              </w:rPr>
            </w:pPr>
            <w:r w:rsidRPr="0019442B">
              <w:rPr>
                <w:szCs w:val="24"/>
              </w:rPr>
              <w:t>Yerel, ulusal ve uluslararası düzeydeki bilimsel, kültürel, sanatsal ve sportif faaliyetlere katılan öğrenci oranı (%)</w:t>
            </w:r>
          </w:p>
        </w:tc>
        <w:tc>
          <w:tcPr>
            <w:tcW w:w="851" w:type="dxa"/>
            <w:shd w:val="clear" w:color="auto" w:fill="auto"/>
            <w:noWrap/>
            <w:vAlign w:val="center"/>
          </w:tcPr>
          <w:p w:rsidR="00BA258E" w:rsidRPr="003322A4" w:rsidRDefault="00BA258E" w:rsidP="00C4392B">
            <w:pPr>
              <w:spacing w:after="0" w:line="240" w:lineRule="auto"/>
              <w:rPr>
                <w:szCs w:val="22"/>
              </w:rPr>
            </w:pPr>
            <w:r>
              <w:rPr>
                <w:sz w:val="22"/>
                <w:szCs w:val="22"/>
              </w:rPr>
              <w:t>30</w:t>
            </w:r>
          </w:p>
        </w:tc>
        <w:tc>
          <w:tcPr>
            <w:tcW w:w="709" w:type="dxa"/>
            <w:shd w:val="clear" w:color="auto" w:fill="auto"/>
            <w:noWrap/>
            <w:vAlign w:val="center"/>
          </w:tcPr>
          <w:p w:rsidR="00BA258E" w:rsidRPr="003322A4" w:rsidRDefault="00BA258E" w:rsidP="00C4392B">
            <w:pPr>
              <w:spacing w:after="0" w:line="240" w:lineRule="auto"/>
              <w:rPr>
                <w:szCs w:val="22"/>
              </w:rPr>
            </w:pPr>
            <w:r>
              <w:rPr>
                <w:sz w:val="22"/>
                <w:szCs w:val="22"/>
              </w:rPr>
              <w:t>32</w:t>
            </w:r>
          </w:p>
        </w:tc>
        <w:tc>
          <w:tcPr>
            <w:tcW w:w="708" w:type="dxa"/>
          </w:tcPr>
          <w:p w:rsidR="00BA258E" w:rsidRPr="003322A4" w:rsidRDefault="00BA258E" w:rsidP="00C4392B">
            <w:pPr>
              <w:spacing w:after="0" w:line="240" w:lineRule="auto"/>
              <w:rPr>
                <w:szCs w:val="22"/>
              </w:rPr>
            </w:pPr>
            <w:r>
              <w:rPr>
                <w:sz w:val="22"/>
                <w:szCs w:val="22"/>
              </w:rPr>
              <w:t>35</w:t>
            </w:r>
          </w:p>
        </w:tc>
        <w:tc>
          <w:tcPr>
            <w:tcW w:w="709" w:type="dxa"/>
          </w:tcPr>
          <w:p w:rsidR="00BA258E" w:rsidRPr="003322A4" w:rsidRDefault="00BA258E" w:rsidP="00C4392B">
            <w:pPr>
              <w:spacing w:after="0" w:line="240" w:lineRule="auto"/>
              <w:rPr>
                <w:szCs w:val="22"/>
              </w:rPr>
            </w:pPr>
            <w:r>
              <w:rPr>
                <w:sz w:val="22"/>
                <w:szCs w:val="22"/>
              </w:rPr>
              <w:t>38</w:t>
            </w:r>
          </w:p>
        </w:tc>
        <w:tc>
          <w:tcPr>
            <w:tcW w:w="709" w:type="dxa"/>
          </w:tcPr>
          <w:p w:rsidR="00BA258E" w:rsidRPr="003322A4" w:rsidRDefault="00BA258E" w:rsidP="00C4392B">
            <w:pPr>
              <w:spacing w:after="0" w:line="240" w:lineRule="auto"/>
              <w:rPr>
                <w:szCs w:val="22"/>
              </w:rPr>
            </w:pPr>
            <w:r>
              <w:rPr>
                <w:sz w:val="22"/>
                <w:szCs w:val="22"/>
              </w:rPr>
              <w:t>40</w:t>
            </w:r>
          </w:p>
        </w:tc>
        <w:tc>
          <w:tcPr>
            <w:tcW w:w="709" w:type="dxa"/>
          </w:tcPr>
          <w:p w:rsidR="00BA258E" w:rsidRPr="003322A4" w:rsidRDefault="00BA258E" w:rsidP="00C4392B">
            <w:pPr>
              <w:spacing w:after="0" w:line="240" w:lineRule="auto"/>
              <w:rPr>
                <w:szCs w:val="22"/>
              </w:rPr>
            </w:pPr>
            <w:r>
              <w:rPr>
                <w:sz w:val="22"/>
                <w:szCs w:val="22"/>
              </w:rPr>
              <w:t>42</w:t>
            </w:r>
          </w:p>
        </w:tc>
      </w:tr>
      <w:tr w:rsidR="00BA258E" w:rsidRPr="003322A4" w:rsidTr="003129B9">
        <w:trPr>
          <w:trHeight w:val="1262"/>
        </w:trPr>
        <w:tc>
          <w:tcPr>
            <w:tcW w:w="1135" w:type="dxa"/>
            <w:shd w:val="clear" w:color="auto" w:fill="auto"/>
            <w:vAlign w:val="center"/>
          </w:tcPr>
          <w:p w:rsidR="00BA258E" w:rsidRPr="00452302" w:rsidRDefault="00BA258E" w:rsidP="00C4392B">
            <w:pPr>
              <w:rPr>
                <w:szCs w:val="22"/>
              </w:rPr>
            </w:pPr>
            <w:r w:rsidRPr="00452302">
              <w:rPr>
                <w:b/>
                <w:bCs/>
                <w:sz w:val="22"/>
                <w:szCs w:val="22"/>
              </w:rPr>
              <w:t>PG.2.1.2</w:t>
            </w:r>
          </w:p>
        </w:tc>
        <w:tc>
          <w:tcPr>
            <w:tcW w:w="4110" w:type="dxa"/>
            <w:shd w:val="clear" w:color="auto" w:fill="auto"/>
            <w:vAlign w:val="center"/>
          </w:tcPr>
          <w:p w:rsidR="00BA258E" w:rsidRPr="003322A4" w:rsidRDefault="00BA258E" w:rsidP="00C4392B">
            <w:pPr>
              <w:spacing w:after="0" w:line="240" w:lineRule="auto"/>
              <w:rPr>
                <w:szCs w:val="22"/>
              </w:rPr>
            </w:pPr>
            <w:r w:rsidRPr="0019442B">
              <w:rPr>
                <w:szCs w:val="24"/>
              </w:rPr>
              <w:t>Okulumuzda yaşanan disiplin olaylarının toplam öğrencilere oranı. (%)</w:t>
            </w:r>
          </w:p>
        </w:tc>
        <w:tc>
          <w:tcPr>
            <w:tcW w:w="851" w:type="dxa"/>
            <w:shd w:val="clear" w:color="auto" w:fill="auto"/>
            <w:noWrap/>
            <w:vAlign w:val="center"/>
          </w:tcPr>
          <w:p w:rsidR="00BA258E" w:rsidRPr="003322A4" w:rsidRDefault="00BA258E" w:rsidP="00C4392B">
            <w:pPr>
              <w:spacing w:after="0" w:line="240" w:lineRule="auto"/>
              <w:rPr>
                <w:szCs w:val="22"/>
              </w:rPr>
            </w:pPr>
            <w:r>
              <w:rPr>
                <w:sz w:val="22"/>
                <w:szCs w:val="22"/>
              </w:rPr>
              <w:t>0</w:t>
            </w:r>
          </w:p>
        </w:tc>
        <w:tc>
          <w:tcPr>
            <w:tcW w:w="709" w:type="dxa"/>
            <w:shd w:val="clear" w:color="auto" w:fill="auto"/>
            <w:noWrap/>
            <w:vAlign w:val="center"/>
          </w:tcPr>
          <w:p w:rsidR="00BA258E" w:rsidRPr="003322A4" w:rsidRDefault="00BA258E" w:rsidP="00C4392B">
            <w:pPr>
              <w:spacing w:after="0" w:line="240" w:lineRule="auto"/>
              <w:rPr>
                <w:szCs w:val="22"/>
              </w:rPr>
            </w:pPr>
            <w:r>
              <w:rPr>
                <w:sz w:val="22"/>
                <w:szCs w:val="22"/>
              </w:rPr>
              <w:t>0</w:t>
            </w:r>
          </w:p>
        </w:tc>
        <w:tc>
          <w:tcPr>
            <w:tcW w:w="708" w:type="dxa"/>
          </w:tcPr>
          <w:p w:rsidR="00BA258E" w:rsidRPr="003322A4" w:rsidRDefault="00BA258E" w:rsidP="00C4392B">
            <w:pPr>
              <w:spacing w:after="0" w:line="240" w:lineRule="auto"/>
              <w:rPr>
                <w:szCs w:val="22"/>
              </w:rPr>
            </w:pPr>
            <w:r>
              <w:rPr>
                <w:sz w:val="22"/>
                <w:szCs w:val="22"/>
              </w:rPr>
              <w:t>0</w:t>
            </w:r>
          </w:p>
        </w:tc>
        <w:tc>
          <w:tcPr>
            <w:tcW w:w="709" w:type="dxa"/>
          </w:tcPr>
          <w:p w:rsidR="00BA258E" w:rsidRPr="003322A4" w:rsidRDefault="00BA258E" w:rsidP="00C4392B">
            <w:pPr>
              <w:spacing w:after="0" w:line="240" w:lineRule="auto"/>
              <w:rPr>
                <w:szCs w:val="22"/>
              </w:rPr>
            </w:pPr>
            <w:r>
              <w:rPr>
                <w:sz w:val="22"/>
                <w:szCs w:val="22"/>
              </w:rPr>
              <w:t>0</w:t>
            </w:r>
          </w:p>
        </w:tc>
        <w:tc>
          <w:tcPr>
            <w:tcW w:w="709" w:type="dxa"/>
          </w:tcPr>
          <w:p w:rsidR="00BA258E" w:rsidRPr="003322A4" w:rsidRDefault="00BA258E" w:rsidP="00C4392B">
            <w:pPr>
              <w:spacing w:after="0" w:line="240" w:lineRule="auto"/>
              <w:rPr>
                <w:szCs w:val="22"/>
              </w:rPr>
            </w:pPr>
            <w:r>
              <w:rPr>
                <w:sz w:val="22"/>
                <w:szCs w:val="22"/>
              </w:rPr>
              <w:t>0</w:t>
            </w:r>
          </w:p>
        </w:tc>
        <w:tc>
          <w:tcPr>
            <w:tcW w:w="709" w:type="dxa"/>
          </w:tcPr>
          <w:p w:rsidR="00BA258E" w:rsidRPr="003322A4" w:rsidRDefault="00BA258E" w:rsidP="00C4392B">
            <w:pPr>
              <w:spacing w:after="0" w:line="240" w:lineRule="auto"/>
              <w:rPr>
                <w:szCs w:val="22"/>
              </w:rPr>
            </w:pPr>
            <w:r>
              <w:rPr>
                <w:sz w:val="22"/>
                <w:szCs w:val="22"/>
              </w:rPr>
              <w:t>0</w:t>
            </w:r>
          </w:p>
        </w:tc>
      </w:tr>
      <w:tr w:rsidR="00BA258E" w:rsidRPr="003322A4" w:rsidTr="003129B9">
        <w:trPr>
          <w:trHeight w:val="1267"/>
        </w:trPr>
        <w:tc>
          <w:tcPr>
            <w:tcW w:w="1135" w:type="dxa"/>
            <w:shd w:val="clear" w:color="auto" w:fill="auto"/>
            <w:vAlign w:val="center"/>
          </w:tcPr>
          <w:p w:rsidR="00BA258E" w:rsidRPr="00452302" w:rsidRDefault="00BA258E" w:rsidP="00C4392B">
            <w:pPr>
              <w:rPr>
                <w:szCs w:val="22"/>
              </w:rPr>
            </w:pPr>
            <w:r w:rsidRPr="00452302">
              <w:rPr>
                <w:b/>
                <w:bCs/>
                <w:sz w:val="22"/>
                <w:szCs w:val="22"/>
              </w:rPr>
              <w:t>PG.2.1.3</w:t>
            </w:r>
          </w:p>
        </w:tc>
        <w:tc>
          <w:tcPr>
            <w:tcW w:w="4110" w:type="dxa"/>
            <w:shd w:val="clear" w:color="auto" w:fill="auto"/>
            <w:vAlign w:val="center"/>
          </w:tcPr>
          <w:p w:rsidR="00BA258E" w:rsidRPr="003322A4" w:rsidRDefault="00BA258E" w:rsidP="00C4392B">
            <w:pPr>
              <w:spacing w:after="0" w:line="240" w:lineRule="auto"/>
              <w:rPr>
                <w:szCs w:val="22"/>
              </w:rPr>
            </w:pPr>
            <w:r w:rsidRPr="0019442B">
              <w:rPr>
                <w:szCs w:val="24"/>
              </w:rPr>
              <w:t>Okulumuzda doğa, çevre, enerji tüketimi vb. konularda düzenlenen etkinliklere katılan öğrenci oranı (%)</w:t>
            </w:r>
          </w:p>
        </w:tc>
        <w:tc>
          <w:tcPr>
            <w:tcW w:w="851" w:type="dxa"/>
            <w:shd w:val="clear" w:color="auto" w:fill="auto"/>
            <w:noWrap/>
            <w:vAlign w:val="center"/>
          </w:tcPr>
          <w:p w:rsidR="00BA258E" w:rsidRPr="003322A4" w:rsidRDefault="00BA258E" w:rsidP="00C4392B">
            <w:pPr>
              <w:spacing w:after="0" w:line="240" w:lineRule="auto"/>
              <w:rPr>
                <w:szCs w:val="22"/>
              </w:rPr>
            </w:pPr>
            <w:r>
              <w:rPr>
                <w:sz w:val="22"/>
                <w:szCs w:val="22"/>
              </w:rPr>
              <w:t>10</w:t>
            </w:r>
          </w:p>
        </w:tc>
        <w:tc>
          <w:tcPr>
            <w:tcW w:w="709" w:type="dxa"/>
            <w:shd w:val="clear" w:color="auto" w:fill="auto"/>
            <w:noWrap/>
            <w:vAlign w:val="center"/>
          </w:tcPr>
          <w:p w:rsidR="00BA258E" w:rsidRPr="003322A4" w:rsidRDefault="00BA258E" w:rsidP="00C4392B">
            <w:pPr>
              <w:spacing w:after="0" w:line="240" w:lineRule="auto"/>
              <w:rPr>
                <w:szCs w:val="22"/>
              </w:rPr>
            </w:pPr>
            <w:r>
              <w:rPr>
                <w:sz w:val="22"/>
                <w:szCs w:val="22"/>
              </w:rPr>
              <w:t>12</w:t>
            </w:r>
          </w:p>
        </w:tc>
        <w:tc>
          <w:tcPr>
            <w:tcW w:w="708" w:type="dxa"/>
          </w:tcPr>
          <w:p w:rsidR="00BA258E" w:rsidRPr="003322A4" w:rsidRDefault="00BA258E" w:rsidP="00C4392B">
            <w:pPr>
              <w:spacing w:after="0" w:line="240" w:lineRule="auto"/>
              <w:rPr>
                <w:szCs w:val="22"/>
              </w:rPr>
            </w:pPr>
            <w:r>
              <w:rPr>
                <w:sz w:val="22"/>
                <w:szCs w:val="22"/>
              </w:rPr>
              <w:t>15</w:t>
            </w:r>
          </w:p>
        </w:tc>
        <w:tc>
          <w:tcPr>
            <w:tcW w:w="709" w:type="dxa"/>
          </w:tcPr>
          <w:p w:rsidR="00BA258E" w:rsidRPr="003322A4" w:rsidRDefault="00BA258E" w:rsidP="00C4392B">
            <w:pPr>
              <w:spacing w:after="0" w:line="240" w:lineRule="auto"/>
              <w:rPr>
                <w:szCs w:val="22"/>
              </w:rPr>
            </w:pPr>
            <w:r>
              <w:rPr>
                <w:sz w:val="22"/>
                <w:szCs w:val="22"/>
              </w:rPr>
              <w:t>18</w:t>
            </w:r>
          </w:p>
        </w:tc>
        <w:tc>
          <w:tcPr>
            <w:tcW w:w="709" w:type="dxa"/>
          </w:tcPr>
          <w:p w:rsidR="00BA258E" w:rsidRPr="003322A4" w:rsidRDefault="00BA258E" w:rsidP="00C4392B">
            <w:pPr>
              <w:spacing w:after="0" w:line="240" w:lineRule="auto"/>
              <w:rPr>
                <w:szCs w:val="22"/>
              </w:rPr>
            </w:pPr>
            <w:r>
              <w:rPr>
                <w:sz w:val="22"/>
                <w:szCs w:val="22"/>
              </w:rPr>
              <w:t>20</w:t>
            </w:r>
          </w:p>
        </w:tc>
        <w:tc>
          <w:tcPr>
            <w:tcW w:w="709" w:type="dxa"/>
          </w:tcPr>
          <w:p w:rsidR="00BA258E" w:rsidRPr="003322A4" w:rsidRDefault="00BA258E" w:rsidP="00C4392B">
            <w:pPr>
              <w:spacing w:after="0" w:line="240" w:lineRule="auto"/>
              <w:rPr>
                <w:szCs w:val="22"/>
              </w:rPr>
            </w:pPr>
            <w:r>
              <w:rPr>
                <w:sz w:val="22"/>
                <w:szCs w:val="22"/>
              </w:rPr>
              <w:t>23</w:t>
            </w:r>
          </w:p>
        </w:tc>
      </w:tr>
      <w:tr w:rsidR="00BA258E" w:rsidRPr="003322A4" w:rsidTr="003129B9">
        <w:trPr>
          <w:trHeight w:val="973"/>
        </w:trPr>
        <w:tc>
          <w:tcPr>
            <w:tcW w:w="1135" w:type="dxa"/>
            <w:shd w:val="clear" w:color="auto" w:fill="auto"/>
            <w:vAlign w:val="center"/>
          </w:tcPr>
          <w:p w:rsidR="00BA258E" w:rsidRPr="00452302" w:rsidRDefault="00BA258E" w:rsidP="00C4392B">
            <w:pPr>
              <w:rPr>
                <w:b/>
                <w:bCs/>
                <w:color w:val="FF0000"/>
                <w:szCs w:val="22"/>
              </w:rPr>
            </w:pPr>
            <w:r w:rsidRPr="00452302">
              <w:rPr>
                <w:b/>
                <w:bCs/>
                <w:sz w:val="22"/>
                <w:szCs w:val="22"/>
              </w:rPr>
              <w:t>PG.2.1.4</w:t>
            </w:r>
          </w:p>
        </w:tc>
        <w:tc>
          <w:tcPr>
            <w:tcW w:w="4110" w:type="dxa"/>
            <w:shd w:val="clear" w:color="auto" w:fill="auto"/>
            <w:vAlign w:val="center"/>
          </w:tcPr>
          <w:p w:rsidR="00BA258E" w:rsidRPr="003322A4" w:rsidRDefault="00BA258E" w:rsidP="00C4392B">
            <w:pPr>
              <w:spacing w:after="0" w:line="240" w:lineRule="auto"/>
              <w:rPr>
                <w:szCs w:val="22"/>
              </w:rPr>
            </w:pPr>
            <w:r w:rsidRPr="0019442B">
              <w:rPr>
                <w:szCs w:val="24"/>
              </w:rPr>
              <w:t>Okulumuzda öğrenci başına okunan kitap sayısı</w:t>
            </w:r>
          </w:p>
        </w:tc>
        <w:tc>
          <w:tcPr>
            <w:tcW w:w="851" w:type="dxa"/>
            <w:shd w:val="clear" w:color="auto" w:fill="auto"/>
            <w:noWrap/>
            <w:vAlign w:val="center"/>
          </w:tcPr>
          <w:p w:rsidR="00BA258E" w:rsidRPr="003322A4" w:rsidRDefault="00BA258E" w:rsidP="00C4392B">
            <w:pPr>
              <w:spacing w:after="0" w:line="240" w:lineRule="auto"/>
              <w:rPr>
                <w:szCs w:val="22"/>
              </w:rPr>
            </w:pPr>
            <w:r>
              <w:rPr>
                <w:sz w:val="22"/>
                <w:szCs w:val="22"/>
              </w:rPr>
              <w:t>9</w:t>
            </w:r>
          </w:p>
        </w:tc>
        <w:tc>
          <w:tcPr>
            <w:tcW w:w="709" w:type="dxa"/>
            <w:shd w:val="clear" w:color="auto" w:fill="auto"/>
            <w:noWrap/>
            <w:vAlign w:val="center"/>
          </w:tcPr>
          <w:p w:rsidR="00BA258E" w:rsidRPr="003322A4" w:rsidRDefault="00BA258E" w:rsidP="00C4392B">
            <w:pPr>
              <w:spacing w:after="0" w:line="240" w:lineRule="auto"/>
              <w:rPr>
                <w:szCs w:val="22"/>
              </w:rPr>
            </w:pPr>
            <w:r>
              <w:rPr>
                <w:sz w:val="22"/>
                <w:szCs w:val="22"/>
              </w:rPr>
              <w:t>10</w:t>
            </w:r>
          </w:p>
        </w:tc>
        <w:tc>
          <w:tcPr>
            <w:tcW w:w="708" w:type="dxa"/>
          </w:tcPr>
          <w:p w:rsidR="00BA258E" w:rsidRPr="003322A4" w:rsidRDefault="00BA258E" w:rsidP="00C4392B">
            <w:pPr>
              <w:spacing w:after="0" w:line="240" w:lineRule="auto"/>
              <w:rPr>
                <w:szCs w:val="22"/>
              </w:rPr>
            </w:pPr>
            <w:r>
              <w:rPr>
                <w:sz w:val="22"/>
                <w:szCs w:val="22"/>
              </w:rPr>
              <w:t>11</w:t>
            </w:r>
          </w:p>
        </w:tc>
        <w:tc>
          <w:tcPr>
            <w:tcW w:w="709" w:type="dxa"/>
          </w:tcPr>
          <w:p w:rsidR="00BA258E" w:rsidRPr="003322A4" w:rsidRDefault="00BA258E" w:rsidP="00C4392B">
            <w:pPr>
              <w:spacing w:after="0" w:line="240" w:lineRule="auto"/>
              <w:rPr>
                <w:szCs w:val="22"/>
              </w:rPr>
            </w:pPr>
            <w:r>
              <w:rPr>
                <w:sz w:val="22"/>
                <w:szCs w:val="22"/>
              </w:rPr>
              <w:t>12</w:t>
            </w:r>
          </w:p>
        </w:tc>
        <w:tc>
          <w:tcPr>
            <w:tcW w:w="709" w:type="dxa"/>
          </w:tcPr>
          <w:p w:rsidR="00BA258E" w:rsidRPr="003322A4" w:rsidRDefault="00BA258E" w:rsidP="00C4392B">
            <w:pPr>
              <w:spacing w:after="0" w:line="240" w:lineRule="auto"/>
              <w:rPr>
                <w:szCs w:val="22"/>
              </w:rPr>
            </w:pPr>
            <w:r>
              <w:rPr>
                <w:sz w:val="22"/>
                <w:szCs w:val="22"/>
              </w:rPr>
              <w:t>13</w:t>
            </w:r>
          </w:p>
        </w:tc>
        <w:tc>
          <w:tcPr>
            <w:tcW w:w="709" w:type="dxa"/>
          </w:tcPr>
          <w:p w:rsidR="00BA258E" w:rsidRPr="003322A4" w:rsidRDefault="00BA258E" w:rsidP="00C4392B">
            <w:pPr>
              <w:spacing w:after="0" w:line="240" w:lineRule="auto"/>
              <w:rPr>
                <w:szCs w:val="22"/>
              </w:rPr>
            </w:pPr>
            <w:r>
              <w:rPr>
                <w:sz w:val="22"/>
                <w:szCs w:val="22"/>
              </w:rPr>
              <w:t>14</w:t>
            </w:r>
          </w:p>
        </w:tc>
      </w:tr>
      <w:tr w:rsidR="00BA258E" w:rsidRPr="003322A4" w:rsidTr="003129B9">
        <w:trPr>
          <w:trHeight w:val="987"/>
        </w:trPr>
        <w:tc>
          <w:tcPr>
            <w:tcW w:w="1135" w:type="dxa"/>
            <w:shd w:val="clear" w:color="auto" w:fill="auto"/>
            <w:vAlign w:val="center"/>
          </w:tcPr>
          <w:p w:rsidR="00BA258E" w:rsidRPr="00452302" w:rsidRDefault="00BA258E" w:rsidP="00C4392B">
            <w:pPr>
              <w:rPr>
                <w:b/>
                <w:bCs/>
                <w:color w:val="FF0000"/>
                <w:szCs w:val="22"/>
              </w:rPr>
            </w:pPr>
            <w:r w:rsidRPr="00452302">
              <w:rPr>
                <w:b/>
                <w:bCs/>
                <w:sz w:val="22"/>
                <w:szCs w:val="22"/>
              </w:rPr>
              <w:t>PG.2.1.5</w:t>
            </w:r>
          </w:p>
        </w:tc>
        <w:tc>
          <w:tcPr>
            <w:tcW w:w="4110" w:type="dxa"/>
            <w:shd w:val="clear" w:color="auto" w:fill="auto"/>
            <w:vAlign w:val="center"/>
          </w:tcPr>
          <w:p w:rsidR="00BA258E" w:rsidRPr="003322A4" w:rsidRDefault="00BA258E" w:rsidP="00C4392B">
            <w:pPr>
              <w:spacing w:after="0" w:line="240" w:lineRule="auto"/>
              <w:rPr>
                <w:szCs w:val="22"/>
              </w:rPr>
            </w:pPr>
            <w:r w:rsidRPr="0019442B">
              <w:rPr>
                <w:color w:val="000000"/>
                <w:szCs w:val="24"/>
                <w:lang w:eastAsia="en-US"/>
              </w:rPr>
              <w:t>Okulumuzdaki</w:t>
            </w:r>
            <w:r>
              <w:rPr>
                <w:color w:val="000000"/>
                <w:szCs w:val="24"/>
                <w:lang w:eastAsia="en-US"/>
              </w:rPr>
              <w:t xml:space="preserve"> </w:t>
            </w:r>
            <w:r w:rsidRPr="0019442B">
              <w:rPr>
                <w:color w:val="000000"/>
                <w:szCs w:val="24"/>
                <w:lang w:eastAsia="en-US"/>
              </w:rPr>
              <w:t xml:space="preserve"> lisanslı sporcu öğrenci oranı.(%)</w:t>
            </w:r>
          </w:p>
        </w:tc>
        <w:tc>
          <w:tcPr>
            <w:tcW w:w="851" w:type="dxa"/>
            <w:shd w:val="clear" w:color="auto" w:fill="auto"/>
            <w:noWrap/>
            <w:vAlign w:val="center"/>
          </w:tcPr>
          <w:p w:rsidR="00BA258E" w:rsidRPr="003322A4" w:rsidRDefault="00BA258E" w:rsidP="00C4392B">
            <w:pPr>
              <w:spacing w:after="0" w:line="240" w:lineRule="auto"/>
              <w:rPr>
                <w:szCs w:val="22"/>
              </w:rPr>
            </w:pPr>
            <w:r>
              <w:rPr>
                <w:sz w:val="22"/>
                <w:szCs w:val="22"/>
              </w:rPr>
              <w:t>14</w:t>
            </w:r>
          </w:p>
        </w:tc>
        <w:tc>
          <w:tcPr>
            <w:tcW w:w="709" w:type="dxa"/>
            <w:shd w:val="clear" w:color="auto" w:fill="auto"/>
            <w:noWrap/>
            <w:vAlign w:val="center"/>
          </w:tcPr>
          <w:p w:rsidR="00BA258E" w:rsidRPr="003322A4" w:rsidRDefault="00BA258E" w:rsidP="00C4392B">
            <w:pPr>
              <w:spacing w:after="0" w:line="240" w:lineRule="auto"/>
              <w:rPr>
                <w:szCs w:val="22"/>
              </w:rPr>
            </w:pPr>
            <w:r>
              <w:rPr>
                <w:sz w:val="22"/>
                <w:szCs w:val="22"/>
              </w:rPr>
              <w:t>14</w:t>
            </w:r>
          </w:p>
        </w:tc>
        <w:tc>
          <w:tcPr>
            <w:tcW w:w="708" w:type="dxa"/>
          </w:tcPr>
          <w:p w:rsidR="00BA258E" w:rsidRPr="003322A4" w:rsidRDefault="00BA258E" w:rsidP="00C4392B">
            <w:pPr>
              <w:spacing w:after="0" w:line="240" w:lineRule="auto"/>
              <w:rPr>
                <w:szCs w:val="22"/>
              </w:rPr>
            </w:pPr>
            <w:r>
              <w:rPr>
                <w:sz w:val="22"/>
                <w:szCs w:val="22"/>
              </w:rPr>
              <w:t>15</w:t>
            </w:r>
          </w:p>
        </w:tc>
        <w:tc>
          <w:tcPr>
            <w:tcW w:w="709" w:type="dxa"/>
          </w:tcPr>
          <w:p w:rsidR="00BA258E" w:rsidRPr="003322A4" w:rsidRDefault="00BA258E" w:rsidP="00C4392B">
            <w:pPr>
              <w:spacing w:after="0" w:line="240" w:lineRule="auto"/>
              <w:rPr>
                <w:szCs w:val="22"/>
              </w:rPr>
            </w:pPr>
            <w:r>
              <w:rPr>
                <w:sz w:val="22"/>
                <w:szCs w:val="22"/>
              </w:rPr>
              <w:t>16</w:t>
            </w:r>
          </w:p>
        </w:tc>
        <w:tc>
          <w:tcPr>
            <w:tcW w:w="709" w:type="dxa"/>
          </w:tcPr>
          <w:p w:rsidR="00BA258E" w:rsidRPr="003322A4" w:rsidRDefault="00BA258E" w:rsidP="00C4392B">
            <w:pPr>
              <w:spacing w:after="0" w:line="240" w:lineRule="auto"/>
              <w:rPr>
                <w:szCs w:val="22"/>
              </w:rPr>
            </w:pPr>
            <w:r>
              <w:rPr>
                <w:sz w:val="22"/>
                <w:szCs w:val="22"/>
              </w:rPr>
              <w:t>17</w:t>
            </w:r>
          </w:p>
        </w:tc>
        <w:tc>
          <w:tcPr>
            <w:tcW w:w="709" w:type="dxa"/>
          </w:tcPr>
          <w:p w:rsidR="00BA258E" w:rsidRPr="003322A4" w:rsidRDefault="00BA258E" w:rsidP="00C4392B">
            <w:pPr>
              <w:spacing w:after="0" w:line="240" w:lineRule="auto"/>
              <w:rPr>
                <w:szCs w:val="22"/>
              </w:rPr>
            </w:pPr>
            <w:r>
              <w:rPr>
                <w:sz w:val="22"/>
                <w:szCs w:val="22"/>
              </w:rPr>
              <w:t>18</w:t>
            </w:r>
          </w:p>
        </w:tc>
      </w:tr>
      <w:tr w:rsidR="00BA258E" w:rsidRPr="003322A4" w:rsidTr="003129B9">
        <w:trPr>
          <w:trHeight w:val="973"/>
        </w:trPr>
        <w:tc>
          <w:tcPr>
            <w:tcW w:w="1135" w:type="dxa"/>
            <w:shd w:val="clear" w:color="auto" w:fill="auto"/>
            <w:vAlign w:val="center"/>
          </w:tcPr>
          <w:p w:rsidR="00BA258E" w:rsidRPr="00452302" w:rsidRDefault="00BA258E" w:rsidP="00C4392B">
            <w:pPr>
              <w:rPr>
                <w:b/>
                <w:bCs/>
                <w:color w:val="FF0000"/>
                <w:szCs w:val="22"/>
              </w:rPr>
            </w:pPr>
            <w:r w:rsidRPr="00452302">
              <w:rPr>
                <w:b/>
                <w:bCs/>
                <w:sz w:val="22"/>
                <w:szCs w:val="22"/>
              </w:rPr>
              <w:t>PG.2.1.6</w:t>
            </w:r>
          </w:p>
        </w:tc>
        <w:tc>
          <w:tcPr>
            <w:tcW w:w="4110" w:type="dxa"/>
            <w:shd w:val="clear" w:color="auto" w:fill="auto"/>
            <w:vAlign w:val="center"/>
          </w:tcPr>
          <w:p w:rsidR="00BA258E" w:rsidRPr="003322A4" w:rsidRDefault="00BA258E" w:rsidP="00C4392B">
            <w:pPr>
              <w:spacing w:after="0" w:line="240" w:lineRule="auto"/>
              <w:rPr>
                <w:szCs w:val="22"/>
              </w:rPr>
            </w:pPr>
            <w:r w:rsidRPr="0019442B">
              <w:rPr>
                <w:color w:val="000000"/>
                <w:szCs w:val="24"/>
                <w:lang w:eastAsia="en-US"/>
              </w:rPr>
              <w:t>Teşekkür, takdir ve iftihar belgesi alan öğrenci oranı. (%)</w:t>
            </w:r>
          </w:p>
        </w:tc>
        <w:tc>
          <w:tcPr>
            <w:tcW w:w="851" w:type="dxa"/>
            <w:shd w:val="clear" w:color="auto" w:fill="auto"/>
            <w:noWrap/>
            <w:vAlign w:val="center"/>
          </w:tcPr>
          <w:p w:rsidR="00BA258E" w:rsidRPr="003322A4" w:rsidRDefault="00BA258E" w:rsidP="00C4392B">
            <w:pPr>
              <w:spacing w:after="0" w:line="240" w:lineRule="auto"/>
              <w:rPr>
                <w:szCs w:val="22"/>
              </w:rPr>
            </w:pPr>
            <w:r>
              <w:rPr>
                <w:sz w:val="22"/>
                <w:szCs w:val="22"/>
              </w:rPr>
              <w:t>45</w:t>
            </w:r>
          </w:p>
        </w:tc>
        <w:tc>
          <w:tcPr>
            <w:tcW w:w="709" w:type="dxa"/>
            <w:shd w:val="clear" w:color="auto" w:fill="auto"/>
            <w:noWrap/>
            <w:vAlign w:val="center"/>
          </w:tcPr>
          <w:p w:rsidR="00BA258E" w:rsidRPr="003322A4" w:rsidRDefault="00BA258E" w:rsidP="00C4392B">
            <w:pPr>
              <w:spacing w:after="0" w:line="240" w:lineRule="auto"/>
              <w:rPr>
                <w:szCs w:val="22"/>
              </w:rPr>
            </w:pPr>
            <w:r>
              <w:rPr>
                <w:sz w:val="22"/>
                <w:szCs w:val="22"/>
              </w:rPr>
              <w:t>46</w:t>
            </w:r>
          </w:p>
        </w:tc>
        <w:tc>
          <w:tcPr>
            <w:tcW w:w="708" w:type="dxa"/>
          </w:tcPr>
          <w:p w:rsidR="00BA258E" w:rsidRPr="003322A4" w:rsidRDefault="00BA258E" w:rsidP="00C4392B">
            <w:pPr>
              <w:spacing w:after="0" w:line="240" w:lineRule="auto"/>
              <w:rPr>
                <w:szCs w:val="22"/>
              </w:rPr>
            </w:pPr>
            <w:r>
              <w:rPr>
                <w:sz w:val="22"/>
                <w:szCs w:val="22"/>
              </w:rPr>
              <w:t>48</w:t>
            </w:r>
          </w:p>
        </w:tc>
        <w:tc>
          <w:tcPr>
            <w:tcW w:w="709" w:type="dxa"/>
          </w:tcPr>
          <w:p w:rsidR="00BA258E" w:rsidRPr="003322A4" w:rsidRDefault="00BA258E" w:rsidP="00C4392B">
            <w:pPr>
              <w:spacing w:after="0" w:line="240" w:lineRule="auto"/>
              <w:rPr>
                <w:szCs w:val="22"/>
              </w:rPr>
            </w:pPr>
            <w:r>
              <w:rPr>
                <w:sz w:val="22"/>
                <w:szCs w:val="22"/>
              </w:rPr>
              <w:t>50</w:t>
            </w:r>
          </w:p>
        </w:tc>
        <w:tc>
          <w:tcPr>
            <w:tcW w:w="709" w:type="dxa"/>
          </w:tcPr>
          <w:p w:rsidR="00BA258E" w:rsidRPr="003322A4" w:rsidRDefault="00BA258E" w:rsidP="00C4392B">
            <w:pPr>
              <w:spacing w:after="0" w:line="240" w:lineRule="auto"/>
              <w:rPr>
                <w:szCs w:val="22"/>
              </w:rPr>
            </w:pPr>
            <w:r>
              <w:rPr>
                <w:sz w:val="22"/>
                <w:szCs w:val="22"/>
              </w:rPr>
              <w:t>51</w:t>
            </w:r>
          </w:p>
        </w:tc>
        <w:tc>
          <w:tcPr>
            <w:tcW w:w="709" w:type="dxa"/>
          </w:tcPr>
          <w:p w:rsidR="00BA258E" w:rsidRPr="003322A4" w:rsidRDefault="00BA258E" w:rsidP="00C4392B">
            <w:pPr>
              <w:spacing w:after="0" w:line="240" w:lineRule="auto"/>
              <w:rPr>
                <w:szCs w:val="22"/>
              </w:rPr>
            </w:pPr>
            <w:r>
              <w:rPr>
                <w:sz w:val="22"/>
                <w:szCs w:val="22"/>
              </w:rPr>
              <w:t>53</w:t>
            </w:r>
          </w:p>
        </w:tc>
      </w:tr>
      <w:tr w:rsidR="00BA258E" w:rsidRPr="003322A4" w:rsidTr="003129B9">
        <w:trPr>
          <w:trHeight w:val="987"/>
        </w:trPr>
        <w:tc>
          <w:tcPr>
            <w:tcW w:w="1135" w:type="dxa"/>
            <w:shd w:val="clear" w:color="auto" w:fill="auto"/>
            <w:vAlign w:val="center"/>
          </w:tcPr>
          <w:p w:rsidR="00BA258E" w:rsidRPr="00452302" w:rsidRDefault="00BA258E" w:rsidP="00C4392B">
            <w:pPr>
              <w:rPr>
                <w:b/>
                <w:bCs/>
                <w:color w:val="FF0000"/>
                <w:szCs w:val="22"/>
              </w:rPr>
            </w:pPr>
            <w:r w:rsidRPr="00452302">
              <w:rPr>
                <w:b/>
                <w:bCs/>
                <w:sz w:val="22"/>
                <w:szCs w:val="22"/>
              </w:rPr>
              <w:t>PG.2.1.7</w:t>
            </w:r>
          </w:p>
        </w:tc>
        <w:tc>
          <w:tcPr>
            <w:tcW w:w="4110" w:type="dxa"/>
            <w:shd w:val="clear" w:color="auto" w:fill="auto"/>
            <w:vAlign w:val="center"/>
          </w:tcPr>
          <w:p w:rsidR="00BA258E" w:rsidRPr="003322A4" w:rsidRDefault="00BA258E" w:rsidP="00C4392B">
            <w:pPr>
              <w:spacing w:after="0" w:line="240" w:lineRule="auto"/>
              <w:rPr>
                <w:szCs w:val="22"/>
              </w:rPr>
            </w:pPr>
            <w:r w:rsidRPr="0019442B">
              <w:rPr>
                <w:szCs w:val="24"/>
              </w:rPr>
              <w:t>Yetiştirme kurslarına katılan öğrenci oranı (%)</w:t>
            </w:r>
          </w:p>
        </w:tc>
        <w:tc>
          <w:tcPr>
            <w:tcW w:w="851" w:type="dxa"/>
            <w:shd w:val="clear" w:color="auto" w:fill="auto"/>
            <w:noWrap/>
            <w:vAlign w:val="center"/>
          </w:tcPr>
          <w:p w:rsidR="00BA258E" w:rsidRPr="003322A4" w:rsidRDefault="00BA258E" w:rsidP="00C4392B">
            <w:pPr>
              <w:spacing w:after="0" w:line="240" w:lineRule="auto"/>
              <w:rPr>
                <w:szCs w:val="22"/>
              </w:rPr>
            </w:pPr>
            <w:r>
              <w:rPr>
                <w:sz w:val="22"/>
                <w:szCs w:val="22"/>
              </w:rPr>
              <w:t>44</w:t>
            </w:r>
          </w:p>
        </w:tc>
        <w:tc>
          <w:tcPr>
            <w:tcW w:w="709" w:type="dxa"/>
            <w:shd w:val="clear" w:color="auto" w:fill="auto"/>
            <w:noWrap/>
            <w:vAlign w:val="center"/>
          </w:tcPr>
          <w:p w:rsidR="00BA258E" w:rsidRPr="003322A4" w:rsidRDefault="00BA258E" w:rsidP="00C4392B">
            <w:pPr>
              <w:spacing w:after="0" w:line="240" w:lineRule="auto"/>
              <w:rPr>
                <w:szCs w:val="22"/>
              </w:rPr>
            </w:pPr>
            <w:r>
              <w:rPr>
                <w:sz w:val="22"/>
                <w:szCs w:val="22"/>
              </w:rPr>
              <w:t>45</w:t>
            </w:r>
          </w:p>
        </w:tc>
        <w:tc>
          <w:tcPr>
            <w:tcW w:w="708" w:type="dxa"/>
          </w:tcPr>
          <w:p w:rsidR="00BA258E" w:rsidRPr="003322A4" w:rsidRDefault="00BA258E" w:rsidP="00C4392B">
            <w:pPr>
              <w:spacing w:after="0" w:line="240" w:lineRule="auto"/>
              <w:rPr>
                <w:szCs w:val="22"/>
              </w:rPr>
            </w:pPr>
            <w:r>
              <w:rPr>
                <w:sz w:val="22"/>
                <w:szCs w:val="22"/>
              </w:rPr>
              <w:t>46</w:t>
            </w:r>
          </w:p>
        </w:tc>
        <w:tc>
          <w:tcPr>
            <w:tcW w:w="709" w:type="dxa"/>
          </w:tcPr>
          <w:p w:rsidR="00BA258E" w:rsidRPr="003322A4" w:rsidRDefault="00BA258E" w:rsidP="00C4392B">
            <w:pPr>
              <w:spacing w:after="0" w:line="240" w:lineRule="auto"/>
              <w:rPr>
                <w:szCs w:val="22"/>
              </w:rPr>
            </w:pPr>
            <w:r>
              <w:rPr>
                <w:sz w:val="22"/>
                <w:szCs w:val="22"/>
              </w:rPr>
              <w:t>47</w:t>
            </w:r>
          </w:p>
        </w:tc>
        <w:tc>
          <w:tcPr>
            <w:tcW w:w="709" w:type="dxa"/>
          </w:tcPr>
          <w:p w:rsidR="00BA258E" w:rsidRPr="003322A4" w:rsidRDefault="00BA258E" w:rsidP="00C4392B">
            <w:pPr>
              <w:spacing w:after="0" w:line="240" w:lineRule="auto"/>
              <w:rPr>
                <w:szCs w:val="22"/>
              </w:rPr>
            </w:pPr>
            <w:r>
              <w:rPr>
                <w:sz w:val="22"/>
                <w:szCs w:val="22"/>
              </w:rPr>
              <w:t>48</w:t>
            </w:r>
          </w:p>
        </w:tc>
        <w:tc>
          <w:tcPr>
            <w:tcW w:w="709" w:type="dxa"/>
          </w:tcPr>
          <w:p w:rsidR="00BA258E" w:rsidRPr="003322A4" w:rsidRDefault="00BA258E" w:rsidP="00C4392B">
            <w:pPr>
              <w:spacing w:after="0" w:line="240" w:lineRule="auto"/>
              <w:rPr>
                <w:szCs w:val="22"/>
              </w:rPr>
            </w:pPr>
            <w:r>
              <w:rPr>
                <w:sz w:val="22"/>
                <w:szCs w:val="22"/>
              </w:rPr>
              <w:t>49</w:t>
            </w:r>
          </w:p>
        </w:tc>
      </w:tr>
      <w:tr w:rsidR="00BA258E" w:rsidRPr="003322A4" w:rsidTr="003129B9">
        <w:trPr>
          <w:trHeight w:val="1129"/>
        </w:trPr>
        <w:tc>
          <w:tcPr>
            <w:tcW w:w="1135" w:type="dxa"/>
            <w:shd w:val="clear" w:color="auto" w:fill="auto"/>
            <w:vAlign w:val="center"/>
          </w:tcPr>
          <w:p w:rsidR="00BA258E" w:rsidRPr="00452302" w:rsidRDefault="00BA258E" w:rsidP="00C4392B">
            <w:pPr>
              <w:rPr>
                <w:b/>
                <w:bCs/>
                <w:color w:val="FF0000"/>
                <w:szCs w:val="22"/>
              </w:rPr>
            </w:pPr>
            <w:r w:rsidRPr="00452302">
              <w:rPr>
                <w:b/>
                <w:bCs/>
                <w:sz w:val="22"/>
                <w:szCs w:val="22"/>
              </w:rPr>
              <w:t>PG.2.1.8</w:t>
            </w:r>
          </w:p>
        </w:tc>
        <w:tc>
          <w:tcPr>
            <w:tcW w:w="4110" w:type="dxa"/>
            <w:shd w:val="clear" w:color="auto" w:fill="auto"/>
            <w:vAlign w:val="center"/>
          </w:tcPr>
          <w:p w:rsidR="00BA258E" w:rsidRPr="003322A4" w:rsidRDefault="00BA258E" w:rsidP="00C4392B">
            <w:pPr>
              <w:spacing w:after="0" w:line="240" w:lineRule="auto"/>
              <w:rPr>
                <w:szCs w:val="22"/>
              </w:rPr>
            </w:pPr>
            <w:r w:rsidRPr="0019442B">
              <w:rPr>
                <w:szCs w:val="24"/>
              </w:rPr>
              <w:t>Psikolojik danışma ve rehberlik hizmetlerinden faydalanan aile</w:t>
            </w:r>
            <w:r>
              <w:rPr>
                <w:szCs w:val="24"/>
              </w:rPr>
              <w:t xml:space="preserve"> ve öğrenci</w:t>
            </w:r>
            <w:r w:rsidRPr="0019442B">
              <w:rPr>
                <w:szCs w:val="24"/>
              </w:rPr>
              <w:t xml:space="preserve"> oranı. (%)</w:t>
            </w:r>
          </w:p>
        </w:tc>
        <w:tc>
          <w:tcPr>
            <w:tcW w:w="851" w:type="dxa"/>
            <w:shd w:val="clear" w:color="auto" w:fill="auto"/>
            <w:noWrap/>
            <w:vAlign w:val="center"/>
          </w:tcPr>
          <w:p w:rsidR="00BA258E" w:rsidRPr="003322A4" w:rsidRDefault="00BA258E" w:rsidP="00C4392B">
            <w:pPr>
              <w:spacing w:after="0" w:line="240" w:lineRule="auto"/>
              <w:rPr>
                <w:szCs w:val="22"/>
              </w:rPr>
            </w:pPr>
            <w:r>
              <w:rPr>
                <w:sz w:val="22"/>
                <w:szCs w:val="22"/>
              </w:rPr>
              <w:t>2.5</w:t>
            </w:r>
          </w:p>
        </w:tc>
        <w:tc>
          <w:tcPr>
            <w:tcW w:w="709" w:type="dxa"/>
            <w:shd w:val="clear" w:color="auto" w:fill="auto"/>
            <w:noWrap/>
            <w:vAlign w:val="center"/>
          </w:tcPr>
          <w:p w:rsidR="00BA258E" w:rsidRPr="003322A4" w:rsidRDefault="00BA258E" w:rsidP="00C4392B">
            <w:pPr>
              <w:spacing w:after="0" w:line="240" w:lineRule="auto"/>
              <w:rPr>
                <w:szCs w:val="22"/>
              </w:rPr>
            </w:pPr>
            <w:r>
              <w:rPr>
                <w:sz w:val="22"/>
                <w:szCs w:val="22"/>
              </w:rPr>
              <w:t>2.5</w:t>
            </w:r>
          </w:p>
        </w:tc>
        <w:tc>
          <w:tcPr>
            <w:tcW w:w="708" w:type="dxa"/>
          </w:tcPr>
          <w:p w:rsidR="00BA258E" w:rsidRPr="003322A4" w:rsidRDefault="00BA258E" w:rsidP="00C4392B">
            <w:pPr>
              <w:spacing w:after="0" w:line="240" w:lineRule="auto"/>
              <w:rPr>
                <w:szCs w:val="22"/>
              </w:rPr>
            </w:pPr>
            <w:r>
              <w:rPr>
                <w:sz w:val="22"/>
                <w:szCs w:val="22"/>
              </w:rPr>
              <w:t>2</w:t>
            </w:r>
          </w:p>
        </w:tc>
        <w:tc>
          <w:tcPr>
            <w:tcW w:w="709" w:type="dxa"/>
          </w:tcPr>
          <w:p w:rsidR="00BA258E" w:rsidRPr="003322A4" w:rsidRDefault="00BA258E" w:rsidP="00C4392B">
            <w:pPr>
              <w:spacing w:after="0" w:line="240" w:lineRule="auto"/>
              <w:rPr>
                <w:szCs w:val="22"/>
              </w:rPr>
            </w:pPr>
            <w:r>
              <w:rPr>
                <w:sz w:val="22"/>
                <w:szCs w:val="22"/>
              </w:rPr>
              <w:t>2</w:t>
            </w:r>
          </w:p>
        </w:tc>
        <w:tc>
          <w:tcPr>
            <w:tcW w:w="709" w:type="dxa"/>
          </w:tcPr>
          <w:p w:rsidR="00BA258E" w:rsidRPr="003322A4" w:rsidRDefault="00BA258E" w:rsidP="00C4392B">
            <w:pPr>
              <w:spacing w:after="0" w:line="240" w:lineRule="auto"/>
              <w:rPr>
                <w:szCs w:val="22"/>
              </w:rPr>
            </w:pPr>
            <w:r>
              <w:rPr>
                <w:sz w:val="22"/>
                <w:szCs w:val="22"/>
              </w:rPr>
              <w:t>1.5</w:t>
            </w:r>
          </w:p>
        </w:tc>
        <w:tc>
          <w:tcPr>
            <w:tcW w:w="709" w:type="dxa"/>
          </w:tcPr>
          <w:p w:rsidR="00BA258E" w:rsidRPr="003322A4" w:rsidRDefault="00BA258E" w:rsidP="00C4392B">
            <w:pPr>
              <w:spacing w:after="0" w:line="240" w:lineRule="auto"/>
              <w:rPr>
                <w:szCs w:val="22"/>
              </w:rPr>
            </w:pPr>
            <w:r>
              <w:rPr>
                <w:sz w:val="22"/>
                <w:szCs w:val="22"/>
              </w:rPr>
              <w:t>1</w:t>
            </w:r>
          </w:p>
        </w:tc>
      </w:tr>
    </w:tbl>
    <w:p w:rsidR="000840B7" w:rsidRDefault="000840B7" w:rsidP="000840B7">
      <w:pPr>
        <w:rPr>
          <w:b/>
          <w:sz w:val="28"/>
        </w:rPr>
      </w:pPr>
    </w:p>
    <w:p w:rsidR="003129B9" w:rsidRDefault="003129B9" w:rsidP="000840B7">
      <w:pPr>
        <w:rPr>
          <w:b/>
          <w:sz w:val="28"/>
        </w:rPr>
      </w:pPr>
    </w:p>
    <w:p w:rsidR="003129B9" w:rsidRDefault="003129B9" w:rsidP="000840B7">
      <w:pPr>
        <w:rPr>
          <w:b/>
          <w:sz w:val="28"/>
        </w:rPr>
      </w:pPr>
    </w:p>
    <w:p w:rsidR="003129B9" w:rsidRDefault="003129B9" w:rsidP="000840B7">
      <w:pPr>
        <w:rPr>
          <w:b/>
          <w:sz w:val="28"/>
        </w:rPr>
      </w:pPr>
    </w:p>
    <w:p w:rsidR="003129B9" w:rsidRDefault="003129B9" w:rsidP="000840B7">
      <w:pPr>
        <w:rPr>
          <w:b/>
          <w:sz w:val="28"/>
        </w:rPr>
      </w:pPr>
    </w:p>
    <w:p w:rsidR="003129B9" w:rsidRDefault="003129B9" w:rsidP="000840B7">
      <w:pPr>
        <w:rPr>
          <w:b/>
          <w:sz w:val="28"/>
        </w:rPr>
      </w:pPr>
    </w:p>
    <w:p w:rsidR="000840B7" w:rsidRPr="0019442B" w:rsidRDefault="000840B7" w:rsidP="000840B7">
      <w:pPr>
        <w:rPr>
          <w:b/>
          <w:szCs w:val="24"/>
        </w:rPr>
      </w:pPr>
      <w:r w:rsidRPr="0019442B">
        <w:rPr>
          <w:b/>
          <w:szCs w:val="24"/>
        </w:rPr>
        <w:lastRenderedPageBreak/>
        <w:t>Eylemler</w:t>
      </w:r>
    </w:p>
    <w:tbl>
      <w:tblPr>
        <w:tblW w:w="5000" w:type="pct"/>
        <w:tblCellMar>
          <w:left w:w="70" w:type="dxa"/>
          <w:right w:w="70" w:type="dxa"/>
        </w:tblCellMar>
        <w:tblLook w:val="04A0"/>
      </w:tblPr>
      <w:tblGrid>
        <w:gridCol w:w="740"/>
        <w:gridCol w:w="6585"/>
        <w:gridCol w:w="1887"/>
      </w:tblGrid>
      <w:tr w:rsidR="000840B7" w:rsidRPr="0019442B" w:rsidTr="000840B7">
        <w:trPr>
          <w:trHeight w:val="441"/>
          <w:tblHeader/>
        </w:trPr>
        <w:tc>
          <w:tcPr>
            <w:tcW w:w="40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840B7" w:rsidRPr="0019442B" w:rsidRDefault="000840B7" w:rsidP="00AB7644">
            <w:pPr>
              <w:spacing w:after="0" w:line="240" w:lineRule="auto"/>
              <w:jc w:val="center"/>
              <w:rPr>
                <w:b/>
                <w:bCs/>
                <w:color w:val="000000"/>
                <w:szCs w:val="24"/>
              </w:rPr>
            </w:pPr>
            <w:r w:rsidRPr="0019442B">
              <w:rPr>
                <w:b/>
                <w:bCs/>
                <w:color w:val="000000"/>
                <w:szCs w:val="24"/>
              </w:rPr>
              <w:t>No</w:t>
            </w:r>
          </w:p>
        </w:tc>
        <w:tc>
          <w:tcPr>
            <w:tcW w:w="3574" w:type="pct"/>
            <w:tcBorders>
              <w:top w:val="single" w:sz="8" w:space="0" w:color="auto"/>
              <w:left w:val="nil"/>
              <w:bottom w:val="single" w:sz="8" w:space="0" w:color="auto"/>
              <w:right w:val="single" w:sz="8" w:space="0" w:color="auto"/>
            </w:tcBorders>
            <w:shd w:val="clear" w:color="auto" w:fill="auto"/>
            <w:noWrap/>
            <w:vAlign w:val="center"/>
            <w:hideMark/>
          </w:tcPr>
          <w:p w:rsidR="000840B7" w:rsidRPr="0019442B" w:rsidRDefault="000840B7" w:rsidP="00AB7644">
            <w:pPr>
              <w:spacing w:after="0" w:line="240" w:lineRule="auto"/>
              <w:jc w:val="center"/>
              <w:rPr>
                <w:b/>
                <w:bCs/>
                <w:color w:val="000000"/>
                <w:szCs w:val="24"/>
              </w:rPr>
            </w:pPr>
            <w:r w:rsidRPr="0019442B">
              <w:rPr>
                <w:b/>
                <w:bCs/>
                <w:color w:val="000000"/>
                <w:szCs w:val="24"/>
              </w:rPr>
              <w:t>Eylem İfadesi</w:t>
            </w:r>
          </w:p>
        </w:tc>
        <w:tc>
          <w:tcPr>
            <w:tcW w:w="1024" w:type="pct"/>
            <w:tcBorders>
              <w:top w:val="single" w:sz="8" w:space="0" w:color="auto"/>
              <w:left w:val="nil"/>
              <w:bottom w:val="single" w:sz="8" w:space="0" w:color="auto"/>
              <w:right w:val="single" w:sz="8" w:space="0" w:color="auto"/>
            </w:tcBorders>
            <w:shd w:val="clear" w:color="auto" w:fill="auto"/>
            <w:vAlign w:val="center"/>
          </w:tcPr>
          <w:p w:rsidR="000840B7" w:rsidRPr="0019442B" w:rsidRDefault="000840B7" w:rsidP="00AB7644">
            <w:pPr>
              <w:spacing w:after="0" w:line="240" w:lineRule="auto"/>
              <w:jc w:val="center"/>
              <w:rPr>
                <w:b/>
                <w:bCs/>
                <w:color w:val="000000"/>
                <w:szCs w:val="24"/>
              </w:rPr>
            </w:pPr>
            <w:r w:rsidRPr="0019442B">
              <w:rPr>
                <w:b/>
                <w:bCs/>
                <w:color w:val="000000"/>
                <w:szCs w:val="24"/>
              </w:rPr>
              <w:t>Eylem Sorumlusu</w:t>
            </w:r>
          </w:p>
        </w:tc>
      </w:tr>
      <w:tr w:rsidR="000840B7" w:rsidRPr="0019442B" w:rsidTr="000840B7">
        <w:trPr>
          <w:trHeight w:val="567"/>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0840B7" w:rsidRPr="0019442B" w:rsidRDefault="000840B7" w:rsidP="00AB7644">
            <w:pPr>
              <w:spacing w:after="0" w:line="240" w:lineRule="auto"/>
              <w:jc w:val="center"/>
              <w:rPr>
                <w:b/>
                <w:bCs/>
                <w:color w:val="000000"/>
                <w:szCs w:val="24"/>
              </w:rPr>
            </w:pPr>
            <w:r w:rsidRPr="0019442B">
              <w:rPr>
                <w:b/>
                <w:bCs/>
                <w:color w:val="000000"/>
                <w:szCs w:val="24"/>
              </w:rPr>
              <w:t>1.1.1.</w:t>
            </w:r>
          </w:p>
        </w:tc>
        <w:tc>
          <w:tcPr>
            <w:tcW w:w="3574" w:type="pct"/>
            <w:tcBorders>
              <w:top w:val="nil"/>
              <w:left w:val="nil"/>
              <w:bottom w:val="single" w:sz="8" w:space="0" w:color="auto"/>
              <w:right w:val="single" w:sz="8" w:space="0" w:color="auto"/>
            </w:tcBorders>
            <w:shd w:val="clear" w:color="auto" w:fill="auto"/>
            <w:vAlign w:val="center"/>
          </w:tcPr>
          <w:p w:rsidR="000840B7" w:rsidRPr="0019442B" w:rsidRDefault="000840B7" w:rsidP="00AB7644">
            <w:pPr>
              <w:spacing w:after="0" w:line="240" w:lineRule="auto"/>
              <w:jc w:val="both"/>
              <w:rPr>
                <w:color w:val="000000"/>
                <w:szCs w:val="24"/>
              </w:rPr>
            </w:pPr>
            <w:r w:rsidRPr="0019442B">
              <w:rPr>
                <w:szCs w:val="24"/>
              </w:rPr>
              <w:t>Sosyal, sanatsal, kültürel ve sportif faaliyetlerin sayısı, çeşidi ve öğrencilerin söz konusu faaliyetlere katılım oranı artırılacak, gerçekleştirilecek faaliyetlerin takip edilebilmesine imkân sağlayacak bir izleme sistemi geliştirilecektir.</w:t>
            </w:r>
          </w:p>
        </w:tc>
        <w:tc>
          <w:tcPr>
            <w:tcW w:w="1024" w:type="pct"/>
            <w:tcBorders>
              <w:top w:val="nil"/>
              <w:left w:val="nil"/>
              <w:bottom w:val="single" w:sz="8" w:space="0" w:color="auto"/>
              <w:right w:val="single" w:sz="8" w:space="0" w:color="auto"/>
            </w:tcBorders>
            <w:shd w:val="clear" w:color="auto" w:fill="auto"/>
            <w:vAlign w:val="center"/>
          </w:tcPr>
          <w:p w:rsidR="000840B7" w:rsidRPr="0019442B" w:rsidRDefault="00AB7644" w:rsidP="00AB7644">
            <w:pPr>
              <w:spacing w:after="0" w:line="240" w:lineRule="auto"/>
              <w:jc w:val="both"/>
              <w:rPr>
                <w:color w:val="000000"/>
                <w:szCs w:val="24"/>
              </w:rPr>
            </w:pPr>
            <w:r>
              <w:rPr>
                <w:color w:val="000000"/>
                <w:szCs w:val="24"/>
              </w:rPr>
              <w:t>Sosyal Etkinlikler Kurulu</w:t>
            </w:r>
          </w:p>
        </w:tc>
      </w:tr>
      <w:tr w:rsidR="000840B7" w:rsidRPr="0019442B" w:rsidTr="000840B7">
        <w:trPr>
          <w:trHeight w:val="567"/>
        </w:trPr>
        <w:tc>
          <w:tcPr>
            <w:tcW w:w="402" w:type="pct"/>
            <w:tcBorders>
              <w:top w:val="nil"/>
              <w:left w:val="single" w:sz="8" w:space="0" w:color="auto"/>
              <w:bottom w:val="single" w:sz="8" w:space="0" w:color="auto"/>
              <w:right w:val="single" w:sz="8" w:space="0" w:color="auto"/>
            </w:tcBorders>
            <w:shd w:val="clear" w:color="auto" w:fill="auto"/>
            <w:noWrap/>
            <w:vAlign w:val="center"/>
          </w:tcPr>
          <w:p w:rsidR="000840B7" w:rsidRPr="0019442B" w:rsidRDefault="000840B7" w:rsidP="00AB7644">
            <w:pPr>
              <w:spacing w:after="0" w:line="240" w:lineRule="auto"/>
              <w:jc w:val="center"/>
              <w:rPr>
                <w:b/>
                <w:bCs/>
                <w:color w:val="000000"/>
                <w:szCs w:val="24"/>
              </w:rPr>
            </w:pPr>
            <w:r w:rsidRPr="0019442B">
              <w:rPr>
                <w:b/>
                <w:bCs/>
                <w:color w:val="000000"/>
                <w:szCs w:val="24"/>
              </w:rPr>
              <w:t>1.1.2</w:t>
            </w:r>
          </w:p>
        </w:tc>
        <w:tc>
          <w:tcPr>
            <w:tcW w:w="3574" w:type="pct"/>
            <w:tcBorders>
              <w:top w:val="nil"/>
              <w:left w:val="nil"/>
              <w:bottom w:val="single" w:sz="8" w:space="0" w:color="auto"/>
              <w:right w:val="single" w:sz="8" w:space="0" w:color="auto"/>
            </w:tcBorders>
            <w:shd w:val="clear" w:color="auto" w:fill="auto"/>
            <w:vAlign w:val="center"/>
          </w:tcPr>
          <w:p w:rsidR="000840B7" w:rsidRPr="0019442B" w:rsidRDefault="000840B7" w:rsidP="00AB7644">
            <w:pPr>
              <w:spacing w:after="0" w:line="240" w:lineRule="auto"/>
              <w:jc w:val="both"/>
              <w:rPr>
                <w:szCs w:val="24"/>
                <w:highlight w:val="green"/>
              </w:rPr>
            </w:pPr>
            <w:r>
              <w:rPr>
                <w:szCs w:val="24"/>
              </w:rPr>
              <w:t>Veliyleokul yönetici ve öğretmenlerle</w:t>
            </w:r>
            <w:r w:rsidRPr="0019442B">
              <w:rPr>
                <w:szCs w:val="24"/>
              </w:rPr>
              <w:t xml:space="preserve"> birlikte oluşturulacak destek ekibi ile sohbet ve değerlendirme etkinliği yapması sağlanacaktır.</w:t>
            </w:r>
          </w:p>
        </w:tc>
        <w:tc>
          <w:tcPr>
            <w:tcW w:w="1024" w:type="pct"/>
            <w:tcBorders>
              <w:top w:val="nil"/>
              <w:left w:val="nil"/>
              <w:bottom w:val="single" w:sz="8" w:space="0" w:color="auto"/>
              <w:right w:val="single" w:sz="8" w:space="0" w:color="auto"/>
            </w:tcBorders>
            <w:shd w:val="clear" w:color="auto" w:fill="auto"/>
            <w:vAlign w:val="center"/>
          </w:tcPr>
          <w:p w:rsidR="000840B7" w:rsidRPr="0019442B" w:rsidRDefault="00AB7644" w:rsidP="00AB7644">
            <w:pPr>
              <w:spacing w:after="0" w:line="240" w:lineRule="auto"/>
              <w:jc w:val="both"/>
              <w:rPr>
                <w:color w:val="000000"/>
                <w:szCs w:val="24"/>
              </w:rPr>
            </w:pPr>
            <w:r>
              <w:rPr>
                <w:color w:val="000000"/>
                <w:szCs w:val="24"/>
              </w:rPr>
              <w:t>Rehberlik ve Psk. Dan. Hiz. Yön. Kurulu</w:t>
            </w:r>
          </w:p>
        </w:tc>
      </w:tr>
      <w:tr w:rsidR="000840B7" w:rsidRPr="0019442B" w:rsidTr="000840B7">
        <w:trPr>
          <w:trHeight w:val="567"/>
        </w:trPr>
        <w:tc>
          <w:tcPr>
            <w:tcW w:w="402" w:type="pct"/>
            <w:tcBorders>
              <w:top w:val="nil"/>
              <w:left w:val="single" w:sz="8" w:space="0" w:color="auto"/>
              <w:bottom w:val="single" w:sz="8" w:space="0" w:color="auto"/>
              <w:right w:val="single" w:sz="8" w:space="0" w:color="auto"/>
            </w:tcBorders>
            <w:shd w:val="clear" w:color="auto" w:fill="auto"/>
            <w:noWrap/>
            <w:vAlign w:val="center"/>
          </w:tcPr>
          <w:p w:rsidR="000840B7" w:rsidRPr="0019442B" w:rsidRDefault="000840B7" w:rsidP="00AB7644">
            <w:pPr>
              <w:spacing w:after="0" w:line="240" w:lineRule="auto"/>
              <w:jc w:val="center"/>
              <w:rPr>
                <w:b/>
                <w:bCs/>
                <w:color w:val="000000"/>
                <w:szCs w:val="24"/>
              </w:rPr>
            </w:pPr>
            <w:r w:rsidRPr="0019442B">
              <w:rPr>
                <w:b/>
                <w:bCs/>
                <w:color w:val="000000"/>
                <w:szCs w:val="24"/>
              </w:rPr>
              <w:t>1.1.3</w:t>
            </w:r>
          </w:p>
        </w:tc>
        <w:tc>
          <w:tcPr>
            <w:tcW w:w="3574" w:type="pct"/>
            <w:tcBorders>
              <w:top w:val="nil"/>
              <w:left w:val="nil"/>
              <w:bottom w:val="single" w:sz="8" w:space="0" w:color="auto"/>
              <w:right w:val="single" w:sz="8" w:space="0" w:color="auto"/>
            </w:tcBorders>
            <w:shd w:val="clear" w:color="auto" w:fill="auto"/>
            <w:vAlign w:val="center"/>
          </w:tcPr>
          <w:p w:rsidR="000840B7" w:rsidRPr="0019442B" w:rsidRDefault="000840B7" w:rsidP="00AB7644">
            <w:pPr>
              <w:spacing w:after="0" w:line="240" w:lineRule="auto"/>
              <w:jc w:val="both"/>
              <w:rPr>
                <w:szCs w:val="24"/>
                <w:highlight w:val="green"/>
              </w:rPr>
            </w:pPr>
            <w:r w:rsidRPr="0019442B">
              <w:rPr>
                <w:szCs w:val="24"/>
              </w:rPr>
              <w:t>Şiir Dinletisi, Resim Sergisi, Müzik dinletisi ve tiyatro oyunu sergilemeleri teşvik edilecektir.</w:t>
            </w:r>
            <w:r w:rsidRPr="0019442B">
              <w:rPr>
                <w:color w:val="000000"/>
                <w:szCs w:val="24"/>
              </w:rPr>
              <w:t xml:space="preserve"> Öğrenci devamsızlığının azaltılması için okul ortamları cazip hale getirilerek sosyal faaliyetlere ve spor aktivitelere daha fazla önem verilecektir.</w:t>
            </w:r>
          </w:p>
        </w:tc>
        <w:tc>
          <w:tcPr>
            <w:tcW w:w="1024" w:type="pct"/>
            <w:tcBorders>
              <w:top w:val="nil"/>
              <w:left w:val="nil"/>
              <w:bottom w:val="single" w:sz="8" w:space="0" w:color="auto"/>
              <w:right w:val="single" w:sz="8" w:space="0" w:color="auto"/>
            </w:tcBorders>
            <w:shd w:val="clear" w:color="auto" w:fill="auto"/>
            <w:vAlign w:val="center"/>
          </w:tcPr>
          <w:p w:rsidR="000840B7" w:rsidRPr="0019442B" w:rsidRDefault="00AB7644" w:rsidP="00AB7644">
            <w:pPr>
              <w:spacing w:after="0" w:line="240" w:lineRule="auto"/>
              <w:jc w:val="both"/>
              <w:rPr>
                <w:color w:val="000000"/>
                <w:szCs w:val="24"/>
              </w:rPr>
            </w:pPr>
            <w:r>
              <w:rPr>
                <w:color w:val="000000"/>
                <w:szCs w:val="24"/>
              </w:rPr>
              <w:t>Sosyal Etkinlikler Kurulu</w:t>
            </w:r>
          </w:p>
        </w:tc>
      </w:tr>
      <w:tr w:rsidR="000840B7" w:rsidRPr="0019442B" w:rsidTr="000840B7">
        <w:trPr>
          <w:trHeight w:val="567"/>
        </w:trPr>
        <w:tc>
          <w:tcPr>
            <w:tcW w:w="402" w:type="pct"/>
            <w:tcBorders>
              <w:top w:val="nil"/>
              <w:left w:val="single" w:sz="8" w:space="0" w:color="auto"/>
              <w:bottom w:val="single" w:sz="4" w:space="0" w:color="auto"/>
              <w:right w:val="single" w:sz="8" w:space="0" w:color="auto"/>
            </w:tcBorders>
            <w:shd w:val="clear" w:color="auto" w:fill="auto"/>
            <w:noWrap/>
            <w:vAlign w:val="center"/>
          </w:tcPr>
          <w:p w:rsidR="000840B7" w:rsidRPr="0019442B" w:rsidRDefault="000840B7" w:rsidP="00AB7644">
            <w:pPr>
              <w:spacing w:after="0" w:line="240" w:lineRule="auto"/>
              <w:jc w:val="center"/>
              <w:rPr>
                <w:b/>
                <w:bCs/>
                <w:color w:val="000000"/>
                <w:szCs w:val="24"/>
              </w:rPr>
            </w:pPr>
            <w:r w:rsidRPr="0019442B">
              <w:rPr>
                <w:b/>
                <w:bCs/>
                <w:color w:val="000000"/>
                <w:szCs w:val="24"/>
              </w:rPr>
              <w:t>1.1.4</w:t>
            </w:r>
          </w:p>
        </w:tc>
        <w:tc>
          <w:tcPr>
            <w:tcW w:w="3574" w:type="pct"/>
            <w:tcBorders>
              <w:top w:val="nil"/>
              <w:left w:val="nil"/>
              <w:bottom w:val="single" w:sz="4" w:space="0" w:color="auto"/>
              <w:right w:val="single" w:sz="8" w:space="0" w:color="auto"/>
            </w:tcBorders>
            <w:shd w:val="clear" w:color="auto" w:fill="auto"/>
            <w:vAlign w:val="center"/>
          </w:tcPr>
          <w:p w:rsidR="000840B7" w:rsidRPr="0019442B" w:rsidRDefault="000840B7" w:rsidP="00AB7644">
            <w:pPr>
              <w:spacing w:after="0" w:line="240" w:lineRule="auto"/>
              <w:jc w:val="both"/>
              <w:rPr>
                <w:szCs w:val="24"/>
                <w:highlight w:val="green"/>
              </w:rPr>
            </w:pPr>
            <w:r w:rsidRPr="0019442B">
              <w:rPr>
                <w:szCs w:val="24"/>
              </w:rPr>
              <w:t>Öğrencilerin kitap okumaya özendirilmesi için çeşitli yarışma, sergi ve kampanyalar düzenlenecektir.</w:t>
            </w:r>
          </w:p>
        </w:tc>
        <w:tc>
          <w:tcPr>
            <w:tcW w:w="1024" w:type="pct"/>
            <w:tcBorders>
              <w:top w:val="nil"/>
              <w:left w:val="nil"/>
              <w:bottom w:val="single" w:sz="4" w:space="0" w:color="auto"/>
              <w:right w:val="single" w:sz="8" w:space="0" w:color="auto"/>
            </w:tcBorders>
            <w:shd w:val="clear" w:color="auto" w:fill="auto"/>
            <w:vAlign w:val="center"/>
          </w:tcPr>
          <w:p w:rsidR="000840B7" w:rsidRPr="0019442B" w:rsidRDefault="00AB7644" w:rsidP="00AB7644">
            <w:pPr>
              <w:spacing w:after="0" w:line="240" w:lineRule="auto"/>
              <w:jc w:val="both"/>
              <w:rPr>
                <w:color w:val="000000"/>
                <w:szCs w:val="24"/>
              </w:rPr>
            </w:pPr>
            <w:r>
              <w:rPr>
                <w:color w:val="000000"/>
                <w:szCs w:val="24"/>
              </w:rPr>
              <w:t>Sosyal Etkinlikler Kurulu</w:t>
            </w:r>
          </w:p>
        </w:tc>
      </w:tr>
      <w:tr w:rsidR="000840B7" w:rsidRPr="0019442B" w:rsidTr="000840B7">
        <w:trPr>
          <w:trHeight w:val="567"/>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0B7" w:rsidRPr="0019442B" w:rsidRDefault="000840B7" w:rsidP="00AB7644">
            <w:pPr>
              <w:spacing w:after="0" w:line="240" w:lineRule="auto"/>
              <w:jc w:val="center"/>
              <w:rPr>
                <w:b/>
                <w:bCs/>
                <w:color w:val="000000"/>
                <w:szCs w:val="24"/>
              </w:rPr>
            </w:pPr>
            <w:r w:rsidRPr="0019442B">
              <w:rPr>
                <w:b/>
                <w:bCs/>
                <w:color w:val="000000"/>
                <w:szCs w:val="24"/>
              </w:rPr>
              <w:t>1.1.5</w:t>
            </w:r>
          </w:p>
        </w:tc>
        <w:tc>
          <w:tcPr>
            <w:tcW w:w="3574" w:type="pct"/>
            <w:tcBorders>
              <w:top w:val="single" w:sz="4" w:space="0" w:color="auto"/>
              <w:left w:val="single" w:sz="4" w:space="0" w:color="auto"/>
              <w:bottom w:val="single" w:sz="4" w:space="0" w:color="auto"/>
              <w:right w:val="single" w:sz="4" w:space="0" w:color="auto"/>
            </w:tcBorders>
            <w:shd w:val="clear" w:color="auto" w:fill="auto"/>
            <w:vAlign w:val="center"/>
          </w:tcPr>
          <w:p w:rsidR="000840B7" w:rsidRPr="0019442B" w:rsidRDefault="000840B7" w:rsidP="00AB7644">
            <w:pPr>
              <w:spacing w:after="0" w:line="240" w:lineRule="auto"/>
              <w:jc w:val="both"/>
              <w:rPr>
                <w:szCs w:val="24"/>
                <w:highlight w:val="green"/>
              </w:rPr>
            </w:pPr>
            <w:r>
              <w:rPr>
                <w:szCs w:val="24"/>
              </w:rPr>
              <w:t>Öğrencileri okul içi futbol, basketbol, voleybol, geleneksel oyunlar düzenlenmesi broşürlerin hazırlanması,çevremizdeki spor müsabakalarına öğrenci götürmek.</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rsidR="000840B7" w:rsidRPr="0019442B" w:rsidRDefault="00AB7644" w:rsidP="00AB7644">
            <w:pPr>
              <w:spacing w:after="0" w:line="240" w:lineRule="auto"/>
              <w:jc w:val="both"/>
              <w:rPr>
                <w:color w:val="000000"/>
                <w:szCs w:val="24"/>
              </w:rPr>
            </w:pPr>
            <w:r>
              <w:rPr>
                <w:color w:val="000000"/>
                <w:szCs w:val="24"/>
              </w:rPr>
              <w:t>Sosyal Etkinlikler Kurulu</w:t>
            </w:r>
          </w:p>
        </w:tc>
      </w:tr>
      <w:tr w:rsidR="000840B7" w:rsidRPr="0019442B" w:rsidTr="000840B7">
        <w:trPr>
          <w:trHeight w:val="567"/>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0B7" w:rsidRPr="0019442B" w:rsidRDefault="000840B7" w:rsidP="00AB7644">
            <w:pPr>
              <w:spacing w:after="0" w:line="240" w:lineRule="auto"/>
              <w:jc w:val="center"/>
              <w:rPr>
                <w:b/>
                <w:bCs/>
                <w:color w:val="000000"/>
                <w:szCs w:val="24"/>
              </w:rPr>
            </w:pPr>
            <w:r w:rsidRPr="0019442B">
              <w:rPr>
                <w:b/>
                <w:bCs/>
                <w:color w:val="000000"/>
                <w:szCs w:val="24"/>
              </w:rPr>
              <w:t>1.1.6</w:t>
            </w:r>
          </w:p>
        </w:tc>
        <w:tc>
          <w:tcPr>
            <w:tcW w:w="3574" w:type="pct"/>
            <w:tcBorders>
              <w:top w:val="single" w:sz="4" w:space="0" w:color="auto"/>
              <w:left w:val="single" w:sz="4" w:space="0" w:color="auto"/>
              <w:bottom w:val="single" w:sz="4" w:space="0" w:color="auto"/>
              <w:right w:val="single" w:sz="4" w:space="0" w:color="auto"/>
            </w:tcBorders>
            <w:shd w:val="clear" w:color="auto" w:fill="auto"/>
            <w:vAlign w:val="center"/>
          </w:tcPr>
          <w:p w:rsidR="000840B7" w:rsidRPr="0019442B" w:rsidRDefault="000840B7" w:rsidP="00AB7644">
            <w:pPr>
              <w:spacing w:after="0" w:line="240" w:lineRule="auto"/>
              <w:jc w:val="both"/>
              <w:rPr>
                <w:szCs w:val="24"/>
              </w:rPr>
            </w:pPr>
            <w:r w:rsidRPr="0019442B">
              <w:rPr>
                <w:szCs w:val="24"/>
              </w:rPr>
              <w:t>Öğrencilerin akademik başarılarını artırmak için okul ve yaygın eğitim destekli kurslar açılacaktır.</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rsidR="000840B7" w:rsidRPr="0019442B" w:rsidRDefault="00AB7644" w:rsidP="00AB7644">
            <w:pPr>
              <w:spacing w:after="0" w:line="240" w:lineRule="auto"/>
              <w:jc w:val="both"/>
              <w:rPr>
                <w:color w:val="000000"/>
                <w:szCs w:val="24"/>
              </w:rPr>
            </w:pPr>
            <w:r>
              <w:rPr>
                <w:color w:val="000000"/>
                <w:szCs w:val="24"/>
              </w:rPr>
              <w:t>Müdür Yardımcısı</w:t>
            </w:r>
          </w:p>
        </w:tc>
      </w:tr>
      <w:tr w:rsidR="000840B7" w:rsidRPr="0019442B" w:rsidTr="000840B7">
        <w:trPr>
          <w:trHeight w:val="567"/>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0B7" w:rsidRPr="0019442B" w:rsidRDefault="000840B7" w:rsidP="00AB7644">
            <w:pPr>
              <w:spacing w:after="0" w:line="240" w:lineRule="auto"/>
              <w:jc w:val="center"/>
              <w:rPr>
                <w:b/>
                <w:bCs/>
                <w:color w:val="000000"/>
                <w:szCs w:val="24"/>
              </w:rPr>
            </w:pPr>
            <w:r w:rsidRPr="0019442B">
              <w:rPr>
                <w:b/>
                <w:bCs/>
                <w:color w:val="000000"/>
                <w:szCs w:val="24"/>
              </w:rPr>
              <w:t>1.1.7</w:t>
            </w:r>
          </w:p>
        </w:tc>
        <w:tc>
          <w:tcPr>
            <w:tcW w:w="3574" w:type="pct"/>
            <w:tcBorders>
              <w:top w:val="single" w:sz="4" w:space="0" w:color="auto"/>
              <w:left w:val="single" w:sz="4" w:space="0" w:color="auto"/>
              <w:bottom w:val="single" w:sz="4" w:space="0" w:color="auto"/>
              <w:right w:val="single" w:sz="4" w:space="0" w:color="auto"/>
            </w:tcBorders>
            <w:shd w:val="clear" w:color="auto" w:fill="auto"/>
            <w:vAlign w:val="center"/>
          </w:tcPr>
          <w:p w:rsidR="000840B7" w:rsidRPr="0019442B" w:rsidRDefault="000840B7" w:rsidP="00AB7644">
            <w:pPr>
              <w:spacing w:after="0" w:line="240" w:lineRule="auto"/>
              <w:jc w:val="both"/>
              <w:rPr>
                <w:szCs w:val="24"/>
              </w:rPr>
            </w:pPr>
            <w:r w:rsidRPr="0019442B">
              <w:rPr>
                <w:szCs w:val="24"/>
              </w:rPr>
              <w:t>Açılan yetiştirme kurslarında öğrenci ihtiyaçlarının belirlenecek ve kurs planları bu ihtiyaçlar doğrultusunda hazırlanacaktır.</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rsidR="000840B7" w:rsidRPr="0019442B" w:rsidRDefault="00AB7644" w:rsidP="00AB7644">
            <w:pPr>
              <w:spacing w:after="0" w:line="240" w:lineRule="auto"/>
              <w:jc w:val="both"/>
              <w:rPr>
                <w:color w:val="000000"/>
                <w:szCs w:val="24"/>
              </w:rPr>
            </w:pPr>
            <w:r>
              <w:rPr>
                <w:color w:val="000000"/>
                <w:szCs w:val="24"/>
              </w:rPr>
              <w:t>Müdür Yardımcısı</w:t>
            </w:r>
          </w:p>
        </w:tc>
      </w:tr>
      <w:tr w:rsidR="000840B7" w:rsidRPr="0019442B" w:rsidTr="000840B7">
        <w:trPr>
          <w:trHeight w:val="567"/>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0B7" w:rsidRPr="0019442B" w:rsidRDefault="000840B7" w:rsidP="00AB7644">
            <w:pPr>
              <w:spacing w:after="0" w:line="240" w:lineRule="auto"/>
              <w:jc w:val="center"/>
              <w:rPr>
                <w:b/>
                <w:bCs/>
                <w:color w:val="000000"/>
                <w:szCs w:val="24"/>
              </w:rPr>
            </w:pPr>
            <w:r w:rsidRPr="0019442B">
              <w:rPr>
                <w:b/>
                <w:bCs/>
                <w:color w:val="000000"/>
                <w:szCs w:val="24"/>
              </w:rPr>
              <w:t>1.1.8</w:t>
            </w:r>
          </w:p>
        </w:tc>
        <w:tc>
          <w:tcPr>
            <w:tcW w:w="3574" w:type="pct"/>
            <w:tcBorders>
              <w:top w:val="single" w:sz="4" w:space="0" w:color="auto"/>
              <w:left w:val="single" w:sz="4" w:space="0" w:color="auto"/>
              <w:bottom w:val="single" w:sz="4" w:space="0" w:color="auto"/>
              <w:right w:val="single" w:sz="4" w:space="0" w:color="auto"/>
            </w:tcBorders>
            <w:shd w:val="clear" w:color="auto" w:fill="auto"/>
            <w:vAlign w:val="center"/>
          </w:tcPr>
          <w:p w:rsidR="000840B7" w:rsidRPr="0019442B" w:rsidRDefault="000840B7" w:rsidP="000840B7">
            <w:pPr>
              <w:rPr>
                <w:szCs w:val="24"/>
              </w:rPr>
            </w:pPr>
            <w:r w:rsidRPr="0019442B">
              <w:rPr>
                <w:szCs w:val="24"/>
              </w:rPr>
              <w:t>Rehber öğretmenlerce motivasyon, meslek tanıtımı, sınav sistemi vb. konularda öğrencilere bilgilendirme toplantıları yapılacaktır. Öğrenci ve velilere bir üst eğitim kurumunu tanıtmak</w:t>
            </w:r>
            <w:r>
              <w:rPr>
                <w:szCs w:val="24"/>
              </w:rPr>
              <w:t xml:space="preserve"> için toplantılar yapılacaktır.</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rsidR="000840B7" w:rsidRPr="0019442B" w:rsidRDefault="00AB7644" w:rsidP="00AB7644">
            <w:pPr>
              <w:spacing w:after="0" w:line="240" w:lineRule="auto"/>
              <w:jc w:val="both"/>
              <w:rPr>
                <w:color w:val="000000"/>
                <w:szCs w:val="24"/>
              </w:rPr>
            </w:pPr>
            <w:r>
              <w:rPr>
                <w:color w:val="000000"/>
                <w:szCs w:val="24"/>
              </w:rPr>
              <w:t>Rehberlik ve Psk. Dan. Hiz. Yön. Kurulu</w:t>
            </w:r>
          </w:p>
        </w:tc>
      </w:tr>
    </w:tbl>
    <w:p w:rsidR="00E55C06" w:rsidRDefault="00E55C06" w:rsidP="006A4B64">
      <w:pPr>
        <w:rPr>
          <w:b/>
        </w:rPr>
      </w:pPr>
    </w:p>
    <w:p w:rsidR="000840B7" w:rsidRPr="008C0649" w:rsidRDefault="000840B7" w:rsidP="000840B7">
      <w:pPr>
        <w:pStyle w:val="Balk2"/>
      </w:pPr>
      <w:bookmarkStart w:id="43" w:name="_Toc1932225"/>
      <w:r w:rsidRPr="00A47F2F">
        <w:t>TEMA I</w:t>
      </w:r>
      <w:r>
        <w:t>II</w:t>
      </w:r>
      <w:r w:rsidRPr="00A47F2F">
        <w:t>: KURUMSAL KAPASİTE</w:t>
      </w:r>
      <w:bookmarkEnd w:id="43"/>
    </w:p>
    <w:p w:rsidR="000840B7" w:rsidRPr="0019442B" w:rsidRDefault="000840B7" w:rsidP="000840B7">
      <w:pPr>
        <w:pStyle w:val="Balk3"/>
        <w:rPr>
          <w:rFonts w:ascii="Book Antiqua" w:hAnsi="Book Antiqua"/>
          <w:szCs w:val="24"/>
        </w:rPr>
      </w:pPr>
      <w:r w:rsidRPr="0019442B">
        <w:rPr>
          <w:rFonts w:ascii="Book Antiqua" w:hAnsi="Book Antiqua"/>
          <w:szCs w:val="24"/>
        </w:rPr>
        <w:t xml:space="preserve">Stratejik Amaç 3: </w:t>
      </w:r>
    </w:p>
    <w:p w:rsidR="000840B7" w:rsidRPr="00F4464D" w:rsidRDefault="000840B7" w:rsidP="000840B7">
      <w:pPr>
        <w:jc w:val="both"/>
      </w:pPr>
      <w:r w:rsidRPr="008C2833">
        <w:t>Eğitim ve öğretim faaliy</w:t>
      </w:r>
      <w:r>
        <w:t xml:space="preserve">etlerinin daha nitelikli </w:t>
      </w:r>
      <w:r w:rsidRPr="008C2833">
        <w:t>verilebilmesi için okulumuzun kurumsal</w:t>
      </w:r>
      <w:r>
        <w:t xml:space="preserve"> kapasitesi güçlendirilecektir.</w:t>
      </w:r>
    </w:p>
    <w:p w:rsidR="000840B7" w:rsidRPr="000A1C86" w:rsidRDefault="000840B7" w:rsidP="000840B7">
      <w:pPr>
        <w:pStyle w:val="Balk3"/>
        <w:rPr>
          <w:rFonts w:ascii="Book Antiqua" w:hAnsi="Book Antiqua"/>
          <w:szCs w:val="24"/>
        </w:rPr>
      </w:pPr>
      <w:bookmarkStart w:id="44" w:name="_Toc1932226"/>
      <w:r w:rsidRPr="000840B7">
        <w:rPr>
          <w:rStyle w:val="Balk2Char"/>
          <w:rFonts w:eastAsiaTheme="majorEastAsia"/>
        </w:rPr>
        <w:t>Stratejik Hedef 3.1.</w:t>
      </w:r>
      <w:bookmarkEnd w:id="44"/>
      <w:r w:rsidRPr="000840B7">
        <w:rPr>
          <w:rFonts w:ascii="Book Antiqua" w:hAnsi="Book Antiqua"/>
          <w:b w:val="0"/>
          <w:color w:val="000000" w:themeColor="text1"/>
          <w:szCs w:val="24"/>
        </w:rPr>
        <w:t>Fiziki, teknolojik, yönetim ve organizasyon yapısını iyileştirerek eğitimde kaliteyi artıracak etkin ve verimli işleyişi sağlamak</w:t>
      </w:r>
      <w:r w:rsidRPr="000840B7">
        <w:rPr>
          <w:rFonts w:ascii="Book Antiqua" w:hAnsi="Book Antiqua"/>
          <w:b w:val="0"/>
          <w:i/>
          <w:color w:val="000000" w:themeColor="text1"/>
          <w:szCs w:val="24"/>
        </w:rPr>
        <w:t xml:space="preserve">. </w:t>
      </w:r>
    </w:p>
    <w:p w:rsidR="003129B9" w:rsidRDefault="003129B9" w:rsidP="000840B7">
      <w:pPr>
        <w:rPr>
          <w:b/>
          <w:szCs w:val="24"/>
        </w:rPr>
      </w:pPr>
    </w:p>
    <w:p w:rsidR="000840B7" w:rsidRPr="000A1C86" w:rsidRDefault="000840B7" w:rsidP="000840B7">
      <w:pPr>
        <w:rPr>
          <w:b/>
          <w:color w:val="FF0000"/>
          <w:szCs w:val="24"/>
        </w:rPr>
      </w:pPr>
      <w:r w:rsidRPr="000A1C86">
        <w:rPr>
          <w:b/>
          <w:szCs w:val="24"/>
        </w:rPr>
        <w:lastRenderedPageBreak/>
        <w:t>Performans Göstergeleri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685"/>
        <w:gridCol w:w="992"/>
        <w:gridCol w:w="709"/>
        <w:gridCol w:w="709"/>
        <w:gridCol w:w="709"/>
        <w:gridCol w:w="708"/>
        <w:gridCol w:w="709"/>
      </w:tblGrid>
      <w:tr w:rsidR="00612F13" w:rsidRPr="003322A4" w:rsidTr="00612F13">
        <w:trPr>
          <w:trHeight w:val="421"/>
        </w:trPr>
        <w:tc>
          <w:tcPr>
            <w:tcW w:w="1101" w:type="dxa"/>
            <w:vMerge w:val="restart"/>
            <w:shd w:val="clear" w:color="auto" w:fill="auto"/>
            <w:noWrap/>
            <w:vAlign w:val="center"/>
            <w:hideMark/>
          </w:tcPr>
          <w:p w:rsidR="00612F13" w:rsidRPr="003322A4" w:rsidRDefault="00612F13" w:rsidP="00024D5F">
            <w:pPr>
              <w:spacing w:after="0" w:line="240" w:lineRule="auto"/>
              <w:rPr>
                <w:b/>
                <w:bCs/>
                <w:color w:val="000000"/>
                <w:szCs w:val="22"/>
              </w:rPr>
            </w:pPr>
            <w:r>
              <w:rPr>
                <w:b/>
                <w:bCs/>
                <w:color w:val="000000"/>
                <w:sz w:val="22"/>
                <w:szCs w:val="22"/>
              </w:rPr>
              <w:t>No</w:t>
            </w:r>
          </w:p>
        </w:tc>
        <w:tc>
          <w:tcPr>
            <w:tcW w:w="3685" w:type="dxa"/>
            <w:vMerge w:val="restart"/>
            <w:shd w:val="clear" w:color="auto" w:fill="auto"/>
            <w:vAlign w:val="center"/>
            <w:hideMark/>
          </w:tcPr>
          <w:p w:rsidR="00612F13" w:rsidRPr="003322A4" w:rsidRDefault="00612F13" w:rsidP="00024D5F">
            <w:pPr>
              <w:spacing w:after="0" w:line="240" w:lineRule="auto"/>
              <w:rPr>
                <w:b/>
                <w:bCs/>
                <w:color w:val="000000"/>
                <w:sz w:val="20"/>
                <w:szCs w:val="22"/>
              </w:rPr>
            </w:pPr>
            <w:r w:rsidRPr="003322A4">
              <w:rPr>
                <w:b/>
                <w:bCs/>
                <w:color w:val="000000"/>
                <w:sz w:val="20"/>
                <w:szCs w:val="22"/>
              </w:rPr>
              <w:t>PERFORMANS</w:t>
            </w:r>
          </w:p>
          <w:p w:rsidR="00612F13" w:rsidRPr="003322A4" w:rsidRDefault="00612F13" w:rsidP="00024D5F">
            <w:pPr>
              <w:spacing w:after="0" w:line="240" w:lineRule="auto"/>
              <w:rPr>
                <w:b/>
                <w:bCs/>
                <w:color w:val="000000"/>
                <w:sz w:val="20"/>
                <w:szCs w:val="22"/>
              </w:rPr>
            </w:pPr>
            <w:r w:rsidRPr="003322A4">
              <w:rPr>
                <w:b/>
                <w:bCs/>
                <w:color w:val="000000"/>
                <w:sz w:val="20"/>
                <w:szCs w:val="22"/>
              </w:rPr>
              <w:t>GÖSTERGESİ</w:t>
            </w:r>
          </w:p>
        </w:tc>
        <w:tc>
          <w:tcPr>
            <w:tcW w:w="992" w:type="dxa"/>
            <w:shd w:val="clear" w:color="auto" w:fill="auto"/>
            <w:vAlign w:val="center"/>
          </w:tcPr>
          <w:p w:rsidR="00612F13" w:rsidRPr="003322A4" w:rsidRDefault="00612F13" w:rsidP="00024D5F">
            <w:pPr>
              <w:spacing w:after="0" w:line="240" w:lineRule="auto"/>
              <w:rPr>
                <w:b/>
                <w:bCs/>
                <w:color w:val="000000"/>
                <w:sz w:val="20"/>
                <w:szCs w:val="22"/>
              </w:rPr>
            </w:pPr>
            <w:r w:rsidRPr="003322A4">
              <w:rPr>
                <w:b/>
                <w:bCs/>
                <w:color w:val="000000"/>
                <w:sz w:val="20"/>
                <w:szCs w:val="22"/>
              </w:rPr>
              <w:t>Mevcut</w:t>
            </w:r>
          </w:p>
        </w:tc>
        <w:tc>
          <w:tcPr>
            <w:tcW w:w="3544" w:type="dxa"/>
            <w:gridSpan w:val="5"/>
            <w:shd w:val="clear" w:color="auto" w:fill="auto"/>
            <w:vAlign w:val="center"/>
          </w:tcPr>
          <w:p w:rsidR="00612F13" w:rsidRPr="003322A4" w:rsidRDefault="00612F13" w:rsidP="00024D5F">
            <w:pPr>
              <w:spacing w:after="0" w:line="240" w:lineRule="auto"/>
              <w:rPr>
                <w:b/>
                <w:bCs/>
                <w:color w:val="000000"/>
                <w:szCs w:val="22"/>
              </w:rPr>
            </w:pPr>
            <w:r w:rsidRPr="003322A4">
              <w:rPr>
                <w:b/>
                <w:bCs/>
                <w:color w:val="000000"/>
                <w:sz w:val="22"/>
                <w:szCs w:val="22"/>
              </w:rPr>
              <w:t>HEDEF</w:t>
            </w:r>
          </w:p>
        </w:tc>
      </w:tr>
      <w:tr w:rsidR="00612F13" w:rsidRPr="003322A4" w:rsidTr="00612F13">
        <w:trPr>
          <w:trHeight w:val="309"/>
        </w:trPr>
        <w:tc>
          <w:tcPr>
            <w:tcW w:w="1101" w:type="dxa"/>
            <w:vMerge/>
            <w:shd w:val="clear" w:color="auto" w:fill="auto"/>
            <w:vAlign w:val="center"/>
            <w:hideMark/>
          </w:tcPr>
          <w:p w:rsidR="00612F13" w:rsidRPr="003322A4" w:rsidRDefault="00612F13" w:rsidP="00024D5F">
            <w:pPr>
              <w:spacing w:after="0" w:line="240" w:lineRule="auto"/>
              <w:rPr>
                <w:b/>
                <w:bCs/>
                <w:szCs w:val="22"/>
              </w:rPr>
            </w:pPr>
          </w:p>
        </w:tc>
        <w:tc>
          <w:tcPr>
            <w:tcW w:w="3685" w:type="dxa"/>
            <w:vMerge/>
            <w:shd w:val="clear" w:color="auto" w:fill="auto"/>
            <w:vAlign w:val="center"/>
            <w:hideMark/>
          </w:tcPr>
          <w:p w:rsidR="00612F13" w:rsidRPr="003322A4" w:rsidRDefault="00612F13" w:rsidP="00024D5F">
            <w:pPr>
              <w:spacing w:after="0" w:line="240" w:lineRule="auto"/>
              <w:rPr>
                <w:b/>
                <w:bCs/>
                <w:szCs w:val="22"/>
              </w:rPr>
            </w:pPr>
          </w:p>
        </w:tc>
        <w:tc>
          <w:tcPr>
            <w:tcW w:w="992" w:type="dxa"/>
            <w:shd w:val="clear" w:color="auto" w:fill="auto"/>
            <w:noWrap/>
            <w:vAlign w:val="center"/>
            <w:hideMark/>
          </w:tcPr>
          <w:p w:rsidR="00612F13" w:rsidRPr="003322A4" w:rsidRDefault="00612F13" w:rsidP="00024D5F">
            <w:pPr>
              <w:spacing w:after="0" w:line="240" w:lineRule="auto"/>
              <w:rPr>
                <w:b/>
                <w:bCs/>
                <w:szCs w:val="22"/>
              </w:rPr>
            </w:pPr>
            <w:r w:rsidRPr="003322A4">
              <w:rPr>
                <w:b/>
                <w:bCs/>
                <w:sz w:val="22"/>
                <w:szCs w:val="22"/>
              </w:rPr>
              <w:t>2018</w:t>
            </w:r>
          </w:p>
        </w:tc>
        <w:tc>
          <w:tcPr>
            <w:tcW w:w="709" w:type="dxa"/>
            <w:shd w:val="clear" w:color="auto" w:fill="auto"/>
            <w:noWrap/>
            <w:vAlign w:val="center"/>
            <w:hideMark/>
          </w:tcPr>
          <w:p w:rsidR="00612F13" w:rsidRPr="003322A4" w:rsidRDefault="00612F13" w:rsidP="00024D5F">
            <w:pPr>
              <w:spacing w:after="0" w:line="240" w:lineRule="auto"/>
              <w:rPr>
                <w:b/>
                <w:bCs/>
                <w:szCs w:val="22"/>
              </w:rPr>
            </w:pPr>
            <w:r w:rsidRPr="003322A4">
              <w:rPr>
                <w:b/>
                <w:bCs/>
                <w:sz w:val="22"/>
                <w:szCs w:val="22"/>
              </w:rPr>
              <w:t>2019</w:t>
            </w:r>
          </w:p>
        </w:tc>
        <w:tc>
          <w:tcPr>
            <w:tcW w:w="709" w:type="dxa"/>
            <w:vAlign w:val="center"/>
          </w:tcPr>
          <w:p w:rsidR="00612F13" w:rsidRPr="003322A4" w:rsidRDefault="00612F13" w:rsidP="00024D5F">
            <w:pPr>
              <w:spacing w:after="0" w:line="240" w:lineRule="auto"/>
              <w:rPr>
                <w:b/>
                <w:bCs/>
                <w:szCs w:val="22"/>
              </w:rPr>
            </w:pPr>
            <w:r w:rsidRPr="003322A4">
              <w:rPr>
                <w:b/>
                <w:bCs/>
                <w:sz w:val="22"/>
                <w:szCs w:val="22"/>
              </w:rPr>
              <w:t>2020</w:t>
            </w:r>
          </w:p>
        </w:tc>
        <w:tc>
          <w:tcPr>
            <w:tcW w:w="709" w:type="dxa"/>
            <w:vAlign w:val="center"/>
          </w:tcPr>
          <w:p w:rsidR="00612F13" w:rsidRPr="003322A4" w:rsidRDefault="00612F13" w:rsidP="00024D5F">
            <w:pPr>
              <w:spacing w:after="0" w:line="240" w:lineRule="auto"/>
              <w:rPr>
                <w:b/>
                <w:bCs/>
                <w:szCs w:val="22"/>
              </w:rPr>
            </w:pPr>
            <w:r w:rsidRPr="003322A4">
              <w:rPr>
                <w:b/>
                <w:bCs/>
                <w:sz w:val="22"/>
                <w:szCs w:val="22"/>
              </w:rPr>
              <w:t>2021</w:t>
            </w:r>
          </w:p>
        </w:tc>
        <w:tc>
          <w:tcPr>
            <w:tcW w:w="708" w:type="dxa"/>
            <w:vAlign w:val="center"/>
          </w:tcPr>
          <w:p w:rsidR="00612F13" w:rsidRPr="003322A4" w:rsidRDefault="00612F13" w:rsidP="00024D5F">
            <w:pPr>
              <w:spacing w:after="0" w:line="240" w:lineRule="auto"/>
              <w:rPr>
                <w:b/>
                <w:bCs/>
                <w:szCs w:val="22"/>
              </w:rPr>
            </w:pPr>
            <w:r w:rsidRPr="003322A4">
              <w:rPr>
                <w:b/>
                <w:bCs/>
                <w:sz w:val="22"/>
                <w:szCs w:val="22"/>
              </w:rPr>
              <w:t>2022</w:t>
            </w:r>
          </w:p>
        </w:tc>
        <w:tc>
          <w:tcPr>
            <w:tcW w:w="709" w:type="dxa"/>
            <w:vAlign w:val="center"/>
          </w:tcPr>
          <w:p w:rsidR="00612F13" w:rsidRPr="003322A4" w:rsidRDefault="00612F13" w:rsidP="00024D5F">
            <w:pPr>
              <w:spacing w:after="0" w:line="240" w:lineRule="auto"/>
              <w:rPr>
                <w:b/>
                <w:bCs/>
                <w:szCs w:val="22"/>
              </w:rPr>
            </w:pPr>
            <w:r w:rsidRPr="003322A4">
              <w:rPr>
                <w:b/>
                <w:bCs/>
                <w:sz w:val="22"/>
                <w:szCs w:val="22"/>
              </w:rPr>
              <w:t>2023</w:t>
            </w:r>
          </w:p>
        </w:tc>
      </w:tr>
      <w:tr w:rsidR="00612F13" w:rsidRPr="003322A4" w:rsidTr="00612F13">
        <w:trPr>
          <w:trHeight w:val="549"/>
        </w:trPr>
        <w:tc>
          <w:tcPr>
            <w:tcW w:w="1101" w:type="dxa"/>
            <w:shd w:val="clear" w:color="auto" w:fill="auto"/>
            <w:vAlign w:val="center"/>
          </w:tcPr>
          <w:p w:rsidR="00612F13" w:rsidRPr="003322A4" w:rsidRDefault="00612F13" w:rsidP="00024D5F">
            <w:pPr>
              <w:spacing w:after="0" w:line="240" w:lineRule="auto"/>
              <w:rPr>
                <w:b/>
                <w:bCs/>
                <w:color w:val="FF0000"/>
                <w:szCs w:val="22"/>
              </w:rPr>
            </w:pPr>
            <w:r w:rsidRPr="000A1C86">
              <w:rPr>
                <w:bCs/>
                <w:szCs w:val="24"/>
              </w:rPr>
              <w:t>PG.3.1.1</w:t>
            </w:r>
          </w:p>
        </w:tc>
        <w:tc>
          <w:tcPr>
            <w:tcW w:w="3685" w:type="dxa"/>
            <w:shd w:val="clear" w:color="auto" w:fill="auto"/>
            <w:vAlign w:val="center"/>
          </w:tcPr>
          <w:p w:rsidR="00612F13" w:rsidRPr="003322A4" w:rsidRDefault="00612F13" w:rsidP="00024D5F">
            <w:pPr>
              <w:spacing w:after="0" w:line="240" w:lineRule="auto"/>
              <w:rPr>
                <w:szCs w:val="22"/>
              </w:rPr>
            </w:pPr>
            <w:r w:rsidRPr="000A1C86">
              <w:rPr>
                <w:szCs w:val="24"/>
              </w:rPr>
              <w:t>Okulumuzda çalışan personelimizin, kurum çalışmalarına yönelik memnuniyet oranı (%)</w:t>
            </w:r>
          </w:p>
        </w:tc>
        <w:tc>
          <w:tcPr>
            <w:tcW w:w="992" w:type="dxa"/>
            <w:shd w:val="clear" w:color="auto" w:fill="auto"/>
            <w:noWrap/>
            <w:vAlign w:val="center"/>
          </w:tcPr>
          <w:p w:rsidR="00612F13" w:rsidRPr="003322A4" w:rsidRDefault="00226456" w:rsidP="00024D5F">
            <w:pPr>
              <w:spacing w:after="0" w:line="240" w:lineRule="auto"/>
              <w:rPr>
                <w:szCs w:val="22"/>
              </w:rPr>
            </w:pPr>
            <w:r>
              <w:rPr>
                <w:szCs w:val="22"/>
              </w:rPr>
              <w:t>80</w:t>
            </w:r>
          </w:p>
        </w:tc>
        <w:tc>
          <w:tcPr>
            <w:tcW w:w="709" w:type="dxa"/>
            <w:shd w:val="clear" w:color="auto" w:fill="auto"/>
            <w:noWrap/>
            <w:vAlign w:val="center"/>
          </w:tcPr>
          <w:p w:rsidR="00612F13" w:rsidRPr="003322A4" w:rsidRDefault="00226456" w:rsidP="00024D5F">
            <w:pPr>
              <w:spacing w:after="0" w:line="240" w:lineRule="auto"/>
              <w:rPr>
                <w:szCs w:val="22"/>
              </w:rPr>
            </w:pPr>
            <w:r>
              <w:rPr>
                <w:szCs w:val="22"/>
              </w:rPr>
              <w:t>83</w:t>
            </w:r>
          </w:p>
        </w:tc>
        <w:tc>
          <w:tcPr>
            <w:tcW w:w="709" w:type="dxa"/>
          </w:tcPr>
          <w:p w:rsidR="00226456" w:rsidRDefault="00226456" w:rsidP="00024D5F">
            <w:pPr>
              <w:spacing w:after="0" w:line="240" w:lineRule="auto"/>
              <w:rPr>
                <w:szCs w:val="22"/>
              </w:rPr>
            </w:pPr>
          </w:p>
          <w:p w:rsidR="00612F13" w:rsidRPr="003322A4" w:rsidRDefault="00226456" w:rsidP="00024D5F">
            <w:pPr>
              <w:spacing w:after="0" w:line="240" w:lineRule="auto"/>
              <w:rPr>
                <w:szCs w:val="22"/>
              </w:rPr>
            </w:pPr>
            <w:r>
              <w:rPr>
                <w:szCs w:val="22"/>
              </w:rPr>
              <w:t>85</w:t>
            </w:r>
          </w:p>
        </w:tc>
        <w:tc>
          <w:tcPr>
            <w:tcW w:w="709" w:type="dxa"/>
          </w:tcPr>
          <w:p w:rsidR="00226456" w:rsidRDefault="00226456" w:rsidP="00024D5F">
            <w:pPr>
              <w:spacing w:after="0" w:line="240" w:lineRule="auto"/>
              <w:rPr>
                <w:szCs w:val="22"/>
              </w:rPr>
            </w:pPr>
          </w:p>
          <w:p w:rsidR="00612F13" w:rsidRPr="003322A4" w:rsidRDefault="00226456" w:rsidP="00024D5F">
            <w:pPr>
              <w:spacing w:after="0" w:line="240" w:lineRule="auto"/>
              <w:rPr>
                <w:szCs w:val="22"/>
              </w:rPr>
            </w:pPr>
            <w:r>
              <w:rPr>
                <w:szCs w:val="22"/>
              </w:rPr>
              <w:t>90</w:t>
            </w:r>
          </w:p>
        </w:tc>
        <w:tc>
          <w:tcPr>
            <w:tcW w:w="708" w:type="dxa"/>
          </w:tcPr>
          <w:p w:rsidR="00226456" w:rsidRDefault="00226456" w:rsidP="00024D5F">
            <w:pPr>
              <w:spacing w:after="0" w:line="240" w:lineRule="auto"/>
              <w:rPr>
                <w:szCs w:val="22"/>
              </w:rPr>
            </w:pPr>
          </w:p>
          <w:p w:rsidR="00612F13" w:rsidRPr="003322A4" w:rsidRDefault="00226456" w:rsidP="00024D5F">
            <w:pPr>
              <w:spacing w:after="0" w:line="240" w:lineRule="auto"/>
              <w:rPr>
                <w:szCs w:val="22"/>
              </w:rPr>
            </w:pPr>
            <w:r>
              <w:rPr>
                <w:szCs w:val="22"/>
              </w:rPr>
              <w:t>95</w:t>
            </w:r>
          </w:p>
        </w:tc>
        <w:tc>
          <w:tcPr>
            <w:tcW w:w="709" w:type="dxa"/>
          </w:tcPr>
          <w:p w:rsidR="00226456" w:rsidRDefault="00226456" w:rsidP="00024D5F">
            <w:pPr>
              <w:spacing w:after="0" w:line="240" w:lineRule="auto"/>
              <w:rPr>
                <w:szCs w:val="22"/>
              </w:rPr>
            </w:pPr>
          </w:p>
          <w:p w:rsidR="00612F13" w:rsidRPr="003322A4" w:rsidRDefault="00226456" w:rsidP="00024D5F">
            <w:pPr>
              <w:spacing w:after="0" w:line="240" w:lineRule="auto"/>
              <w:rPr>
                <w:szCs w:val="22"/>
              </w:rPr>
            </w:pPr>
            <w:r>
              <w:rPr>
                <w:szCs w:val="22"/>
              </w:rPr>
              <w:t>100</w:t>
            </w:r>
          </w:p>
        </w:tc>
      </w:tr>
      <w:tr w:rsidR="00612F13" w:rsidRPr="003322A4" w:rsidTr="00612F13">
        <w:trPr>
          <w:trHeight w:val="549"/>
        </w:trPr>
        <w:tc>
          <w:tcPr>
            <w:tcW w:w="1101" w:type="dxa"/>
            <w:shd w:val="clear" w:color="auto" w:fill="auto"/>
            <w:vAlign w:val="center"/>
          </w:tcPr>
          <w:p w:rsidR="00612F13" w:rsidRPr="003322A4" w:rsidRDefault="00612F13" w:rsidP="00024D5F">
            <w:pPr>
              <w:rPr>
                <w:szCs w:val="22"/>
              </w:rPr>
            </w:pPr>
            <w:r w:rsidRPr="000A1C86">
              <w:rPr>
                <w:bCs/>
                <w:szCs w:val="24"/>
              </w:rPr>
              <w:t>PG.3.1.</w:t>
            </w:r>
            <w:r w:rsidR="00226456">
              <w:rPr>
                <w:bCs/>
                <w:szCs w:val="24"/>
              </w:rPr>
              <w:t>2</w:t>
            </w:r>
          </w:p>
        </w:tc>
        <w:tc>
          <w:tcPr>
            <w:tcW w:w="3685" w:type="dxa"/>
            <w:shd w:val="clear" w:color="auto" w:fill="auto"/>
            <w:vAlign w:val="center"/>
          </w:tcPr>
          <w:p w:rsidR="00612F13" w:rsidRPr="003322A4" w:rsidRDefault="00612F13" w:rsidP="00024D5F">
            <w:pPr>
              <w:spacing w:after="0" w:line="240" w:lineRule="auto"/>
              <w:rPr>
                <w:szCs w:val="22"/>
              </w:rPr>
            </w:pPr>
            <w:r w:rsidRPr="000A1C86">
              <w:rPr>
                <w:szCs w:val="24"/>
              </w:rPr>
              <w:t>Okulumuzda çalışan personelin hizmetiçi eğitime katılım oranı(%)</w:t>
            </w:r>
          </w:p>
        </w:tc>
        <w:tc>
          <w:tcPr>
            <w:tcW w:w="992" w:type="dxa"/>
            <w:shd w:val="clear" w:color="auto" w:fill="auto"/>
            <w:noWrap/>
            <w:vAlign w:val="center"/>
          </w:tcPr>
          <w:p w:rsidR="00612F13" w:rsidRPr="003322A4" w:rsidRDefault="003820A8" w:rsidP="00024D5F">
            <w:pPr>
              <w:spacing w:after="0" w:line="240" w:lineRule="auto"/>
              <w:rPr>
                <w:szCs w:val="22"/>
              </w:rPr>
            </w:pPr>
            <w:r>
              <w:rPr>
                <w:szCs w:val="22"/>
              </w:rPr>
              <w:t>82</w:t>
            </w:r>
          </w:p>
        </w:tc>
        <w:tc>
          <w:tcPr>
            <w:tcW w:w="709" w:type="dxa"/>
            <w:shd w:val="clear" w:color="auto" w:fill="auto"/>
            <w:noWrap/>
            <w:vAlign w:val="center"/>
          </w:tcPr>
          <w:p w:rsidR="00612F13" w:rsidRPr="003322A4" w:rsidRDefault="003820A8" w:rsidP="00024D5F">
            <w:pPr>
              <w:spacing w:after="0" w:line="240" w:lineRule="auto"/>
              <w:rPr>
                <w:szCs w:val="22"/>
              </w:rPr>
            </w:pPr>
            <w:r>
              <w:rPr>
                <w:szCs w:val="22"/>
              </w:rPr>
              <w:t>86</w:t>
            </w:r>
          </w:p>
        </w:tc>
        <w:tc>
          <w:tcPr>
            <w:tcW w:w="709" w:type="dxa"/>
          </w:tcPr>
          <w:p w:rsidR="003820A8" w:rsidRDefault="003820A8" w:rsidP="00024D5F">
            <w:pPr>
              <w:spacing w:after="0" w:line="240" w:lineRule="auto"/>
              <w:rPr>
                <w:szCs w:val="22"/>
              </w:rPr>
            </w:pPr>
          </w:p>
          <w:p w:rsidR="00612F13" w:rsidRPr="003322A4" w:rsidRDefault="003820A8" w:rsidP="00024D5F">
            <w:pPr>
              <w:spacing w:after="0" w:line="240" w:lineRule="auto"/>
              <w:rPr>
                <w:szCs w:val="22"/>
              </w:rPr>
            </w:pPr>
            <w:r>
              <w:rPr>
                <w:szCs w:val="22"/>
              </w:rPr>
              <w:t>90</w:t>
            </w:r>
          </w:p>
        </w:tc>
        <w:tc>
          <w:tcPr>
            <w:tcW w:w="709" w:type="dxa"/>
          </w:tcPr>
          <w:p w:rsidR="003820A8" w:rsidRDefault="003820A8" w:rsidP="00024D5F">
            <w:pPr>
              <w:spacing w:after="0" w:line="240" w:lineRule="auto"/>
              <w:rPr>
                <w:szCs w:val="22"/>
              </w:rPr>
            </w:pPr>
          </w:p>
          <w:p w:rsidR="00612F13" w:rsidRPr="003322A4" w:rsidRDefault="003820A8" w:rsidP="00024D5F">
            <w:pPr>
              <w:spacing w:after="0" w:line="240" w:lineRule="auto"/>
              <w:rPr>
                <w:szCs w:val="22"/>
              </w:rPr>
            </w:pPr>
            <w:r>
              <w:rPr>
                <w:szCs w:val="22"/>
              </w:rPr>
              <w:t>94</w:t>
            </w:r>
          </w:p>
        </w:tc>
        <w:tc>
          <w:tcPr>
            <w:tcW w:w="708" w:type="dxa"/>
          </w:tcPr>
          <w:p w:rsidR="003820A8" w:rsidRDefault="003820A8" w:rsidP="00024D5F">
            <w:pPr>
              <w:spacing w:after="0" w:line="240" w:lineRule="auto"/>
              <w:rPr>
                <w:szCs w:val="22"/>
              </w:rPr>
            </w:pPr>
          </w:p>
          <w:p w:rsidR="00612F13" w:rsidRPr="003322A4" w:rsidRDefault="003820A8" w:rsidP="00024D5F">
            <w:pPr>
              <w:spacing w:after="0" w:line="240" w:lineRule="auto"/>
              <w:rPr>
                <w:szCs w:val="22"/>
              </w:rPr>
            </w:pPr>
            <w:r>
              <w:rPr>
                <w:szCs w:val="22"/>
              </w:rPr>
              <w:t>96</w:t>
            </w:r>
          </w:p>
        </w:tc>
        <w:tc>
          <w:tcPr>
            <w:tcW w:w="709" w:type="dxa"/>
          </w:tcPr>
          <w:p w:rsidR="003820A8" w:rsidRDefault="003820A8" w:rsidP="00024D5F">
            <w:pPr>
              <w:spacing w:after="0" w:line="240" w:lineRule="auto"/>
              <w:rPr>
                <w:szCs w:val="22"/>
              </w:rPr>
            </w:pPr>
          </w:p>
          <w:p w:rsidR="00612F13" w:rsidRPr="003322A4" w:rsidRDefault="003820A8" w:rsidP="00024D5F">
            <w:pPr>
              <w:spacing w:after="0" w:line="240" w:lineRule="auto"/>
              <w:rPr>
                <w:szCs w:val="22"/>
              </w:rPr>
            </w:pPr>
            <w:r>
              <w:rPr>
                <w:szCs w:val="22"/>
              </w:rPr>
              <w:t>100</w:t>
            </w:r>
          </w:p>
        </w:tc>
      </w:tr>
      <w:tr w:rsidR="00612F13" w:rsidRPr="003322A4" w:rsidTr="00612F13">
        <w:trPr>
          <w:trHeight w:val="549"/>
        </w:trPr>
        <w:tc>
          <w:tcPr>
            <w:tcW w:w="1101" w:type="dxa"/>
            <w:shd w:val="clear" w:color="auto" w:fill="auto"/>
            <w:vAlign w:val="center"/>
          </w:tcPr>
          <w:p w:rsidR="00612F13" w:rsidRPr="003322A4" w:rsidRDefault="00612F13" w:rsidP="00024D5F">
            <w:pPr>
              <w:rPr>
                <w:szCs w:val="22"/>
              </w:rPr>
            </w:pPr>
            <w:r w:rsidRPr="000A1C86">
              <w:rPr>
                <w:bCs/>
                <w:szCs w:val="24"/>
              </w:rPr>
              <w:t>PG.3.1.</w:t>
            </w:r>
            <w:r w:rsidR="00226456">
              <w:rPr>
                <w:bCs/>
                <w:szCs w:val="24"/>
              </w:rPr>
              <w:t>3</w:t>
            </w:r>
          </w:p>
        </w:tc>
        <w:tc>
          <w:tcPr>
            <w:tcW w:w="3685" w:type="dxa"/>
            <w:shd w:val="clear" w:color="auto" w:fill="auto"/>
            <w:vAlign w:val="center"/>
          </w:tcPr>
          <w:p w:rsidR="00612F13" w:rsidRPr="003322A4" w:rsidRDefault="00612F13" w:rsidP="00024D5F">
            <w:pPr>
              <w:spacing w:after="0" w:line="240" w:lineRule="auto"/>
              <w:rPr>
                <w:szCs w:val="22"/>
              </w:rPr>
            </w:pPr>
            <w:r w:rsidRPr="000A1C86">
              <w:rPr>
                <w:szCs w:val="24"/>
              </w:rPr>
              <w:t>Okulumuzda başarı belgesi alan personel sayısı</w:t>
            </w:r>
          </w:p>
        </w:tc>
        <w:tc>
          <w:tcPr>
            <w:tcW w:w="992" w:type="dxa"/>
            <w:shd w:val="clear" w:color="auto" w:fill="auto"/>
            <w:noWrap/>
            <w:vAlign w:val="center"/>
          </w:tcPr>
          <w:p w:rsidR="00612F13" w:rsidRPr="003322A4" w:rsidRDefault="00612F13" w:rsidP="00024D5F">
            <w:pPr>
              <w:spacing w:after="0" w:line="240" w:lineRule="auto"/>
              <w:rPr>
                <w:szCs w:val="22"/>
              </w:rPr>
            </w:pPr>
            <w:r>
              <w:rPr>
                <w:sz w:val="22"/>
                <w:szCs w:val="22"/>
              </w:rPr>
              <w:t>6</w:t>
            </w:r>
          </w:p>
        </w:tc>
        <w:tc>
          <w:tcPr>
            <w:tcW w:w="709" w:type="dxa"/>
            <w:shd w:val="clear" w:color="auto" w:fill="auto"/>
            <w:noWrap/>
            <w:vAlign w:val="center"/>
          </w:tcPr>
          <w:p w:rsidR="00612F13" w:rsidRPr="003322A4" w:rsidRDefault="00612F13" w:rsidP="00024D5F">
            <w:pPr>
              <w:spacing w:after="0" w:line="240" w:lineRule="auto"/>
              <w:rPr>
                <w:szCs w:val="22"/>
              </w:rPr>
            </w:pPr>
            <w:r>
              <w:rPr>
                <w:sz w:val="22"/>
                <w:szCs w:val="22"/>
              </w:rPr>
              <w:t>6</w:t>
            </w:r>
          </w:p>
        </w:tc>
        <w:tc>
          <w:tcPr>
            <w:tcW w:w="709" w:type="dxa"/>
          </w:tcPr>
          <w:p w:rsidR="00612F13" w:rsidRPr="003322A4" w:rsidRDefault="00612F13" w:rsidP="00024D5F">
            <w:pPr>
              <w:spacing w:after="0" w:line="240" w:lineRule="auto"/>
              <w:rPr>
                <w:szCs w:val="22"/>
              </w:rPr>
            </w:pPr>
            <w:r>
              <w:rPr>
                <w:sz w:val="22"/>
                <w:szCs w:val="22"/>
              </w:rPr>
              <w:t>7</w:t>
            </w:r>
          </w:p>
        </w:tc>
        <w:tc>
          <w:tcPr>
            <w:tcW w:w="709" w:type="dxa"/>
          </w:tcPr>
          <w:p w:rsidR="00612F13" w:rsidRPr="003322A4" w:rsidRDefault="00612F13" w:rsidP="00024D5F">
            <w:pPr>
              <w:spacing w:after="0" w:line="240" w:lineRule="auto"/>
              <w:rPr>
                <w:szCs w:val="22"/>
              </w:rPr>
            </w:pPr>
            <w:r>
              <w:rPr>
                <w:sz w:val="22"/>
                <w:szCs w:val="22"/>
              </w:rPr>
              <w:t>8</w:t>
            </w:r>
          </w:p>
        </w:tc>
        <w:tc>
          <w:tcPr>
            <w:tcW w:w="708" w:type="dxa"/>
          </w:tcPr>
          <w:p w:rsidR="00612F13" w:rsidRPr="003322A4" w:rsidRDefault="00612F13" w:rsidP="00024D5F">
            <w:pPr>
              <w:spacing w:after="0" w:line="240" w:lineRule="auto"/>
              <w:rPr>
                <w:szCs w:val="22"/>
              </w:rPr>
            </w:pPr>
            <w:r>
              <w:rPr>
                <w:sz w:val="22"/>
                <w:szCs w:val="22"/>
              </w:rPr>
              <w:t>8</w:t>
            </w:r>
          </w:p>
        </w:tc>
        <w:tc>
          <w:tcPr>
            <w:tcW w:w="709" w:type="dxa"/>
          </w:tcPr>
          <w:p w:rsidR="00612F13" w:rsidRPr="003322A4" w:rsidRDefault="00612F13" w:rsidP="00024D5F">
            <w:pPr>
              <w:spacing w:after="0" w:line="240" w:lineRule="auto"/>
              <w:rPr>
                <w:szCs w:val="22"/>
              </w:rPr>
            </w:pPr>
            <w:r>
              <w:rPr>
                <w:sz w:val="22"/>
                <w:szCs w:val="22"/>
              </w:rPr>
              <w:t>9</w:t>
            </w:r>
          </w:p>
        </w:tc>
      </w:tr>
      <w:tr w:rsidR="00612F13" w:rsidRPr="003322A4" w:rsidTr="00612F13">
        <w:trPr>
          <w:trHeight w:val="549"/>
        </w:trPr>
        <w:tc>
          <w:tcPr>
            <w:tcW w:w="1101" w:type="dxa"/>
            <w:shd w:val="clear" w:color="auto" w:fill="auto"/>
            <w:vAlign w:val="center"/>
          </w:tcPr>
          <w:p w:rsidR="00612F13" w:rsidRPr="003322A4" w:rsidRDefault="00612F13" w:rsidP="00024D5F">
            <w:pPr>
              <w:rPr>
                <w:b/>
                <w:bCs/>
                <w:color w:val="FF0000"/>
                <w:szCs w:val="22"/>
              </w:rPr>
            </w:pPr>
            <w:r w:rsidRPr="000A1C86">
              <w:rPr>
                <w:bCs/>
                <w:szCs w:val="24"/>
              </w:rPr>
              <w:t>PG.3.1.</w:t>
            </w:r>
            <w:r w:rsidR="00226456">
              <w:rPr>
                <w:bCs/>
                <w:szCs w:val="24"/>
              </w:rPr>
              <w:t>4</w:t>
            </w:r>
          </w:p>
        </w:tc>
        <w:tc>
          <w:tcPr>
            <w:tcW w:w="3685" w:type="dxa"/>
            <w:shd w:val="clear" w:color="auto" w:fill="auto"/>
            <w:vAlign w:val="center"/>
          </w:tcPr>
          <w:p w:rsidR="00612F13" w:rsidRPr="003322A4" w:rsidRDefault="00612F13" w:rsidP="00024D5F">
            <w:pPr>
              <w:spacing w:after="0" w:line="240" w:lineRule="auto"/>
              <w:rPr>
                <w:szCs w:val="22"/>
              </w:rPr>
            </w:pPr>
            <w:r w:rsidRPr="000A1C86">
              <w:rPr>
                <w:szCs w:val="24"/>
              </w:rPr>
              <w:t>Okulumuzda yüksek lisans yapan öğretmen sayısı</w:t>
            </w:r>
          </w:p>
        </w:tc>
        <w:tc>
          <w:tcPr>
            <w:tcW w:w="992" w:type="dxa"/>
            <w:shd w:val="clear" w:color="auto" w:fill="auto"/>
            <w:noWrap/>
            <w:vAlign w:val="center"/>
          </w:tcPr>
          <w:p w:rsidR="00612F13" w:rsidRPr="003322A4" w:rsidRDefault="00612F13" w:rsidP="00024D5F">
            <w:pPr>
              <w:spacing w:after="0" w:line="240" w:lineRule="auto"/>
              <w:rPr>
                <w:szCs w:val="22"/>
              </w:rPr>
            </w:pPr>
            <w:r>
              <w:rPr>
                <w:sz w:val="22"/>
                <w:szCs w:val="22"/>
              </w:rPr>
              <w:t>2</w:t>
            </w:r>
          </w:p>
        </w:tc>
        <w:tc>
          <w:tcPr>
            <w:tcW w:w="709" w:type="dxa"/>
            <w:shd w:val="clear" w:color="auto" w:fill="auto"/>
            <w:noWrap/>
            <w:vAlign w:val="center"/>
          </w:tcPr>
          <w:p w:rsidR="00612F13" w:rsidRPr="003322A4" w:rsidRDefault="00612F13" w:rsidP="00024D5F">
            <w:pPr>
              <w:spacing w:after="0" w:line="240" w:lineRule="auto"/>
              <w:rPr>
                <w:szCs w:val="22"/>
              </w:rPr>
            </w:pPr>
            <w:r>
              <w:rPr>
                <w:sz w:val="22"/>
                <w:szCs w:val="22"/>
              </w:rPr>
              <w:t>2</w:t>
            </w:r>
          </w:p>
        </w:tc>
        <w:tc>
          <w:tcPr>
            <w:tcW w:w="709" w:type="dxa"/>
          </w:tcPr>
          <w:p w:rsidR="00612F13" w:rsidRPr="003322A4" w:rsidRDefault="00612F13" w:rsidP="00024D5F">
            <w:pPr>
              <w:spacing w:after="0" w:line="240" w:lineRule="auto"/>
              <w:rPr>
                <w:szCs w:val="22"/>
              </w:rPr>
            </w:pPr>
            <w:r>
              <w:rPr>
                <w:sz w:val="22"/>
                <w:szCs w:val="22"/>
              </w:rPr>
              <w:t>3</w:t>
            </w:r>
          </w:p>
        </w:tc>
        <w:tc>
          <w:tcPr>
            <w:tcW w:w="709" w:type="dxa"/>
          </w:tcPr>
          <w:p w:rsidR="00612F13" w:rsidRPr="003322A4" w:rsidRDefault="00612F13" w:rsidP="00024D5F">
            <w:pPr>
              <w:spacing w:after="0" w:line="240" w:lineRule="auto"/>
              <w:rPr>
                <w:szCs w:val="22"/>
              </w:rPr>
            </w:pPr>
            <w:r>
              <w:rPr>
                <w:sz w:val="22"/>
                <w:szCs w:val="22"/>
              </w:rPr>
              <w:t>3</w:t>
            </w:r>
          </w:p>
        </w:tc>
        <w:tc>
          <w:tcPr>
            <w:tcW w:w="708" w:type="dxa"/>
          </w:tcPr>
          <w:p w:rsidR="00612F13" w:rsidRPr="003322A4" w:rsidRDefault="00612F13" w:rsidP="00024D5F">
            <w:pPr>
              <w:spacing w:after="0" w:line="240" w:lineRule="auto"/>
              <w:rPr>
                <w:szCs w:val="22"/>
              </w:rPr>
            </w:pPr>
            <w:r>
              <w:rPr>
                <w:sz w:val="22"/>
                <w:szCs w:val="22"/>
              </w:rPr>
              <w:t>4</w:t>
            </w:r>
          </w:p>
        </w:tc>
        <w:tc>
          <w:tcPr>
            <w:tcW w:w="709" w:type="dxa"/>
          </w:tcPr>
          <w:p w:rsidR="00612F13" w:rsidRPr="003322A4" w:rsidRDefault="00612F13" w:rsidP="00024D5F">
            <w:pPr>
              <w:spacing w:after="0" w:line="240" w:lineRule="auto"/>
              <w:rPr>
                <w:szCs w:val="22"/>
              </w:rPr>
            </w:pPr>
            <w:r>
              <w:rPr>
                <w:sz w:val="22"/>
                <w:szCs w:val="22"/>
              </w:rPr>
              <w:t>5</w:t>
            </w:r>
          </w:p>
        </w:tc>
      </w:tr>
      <w:tr w:rsidR="00612F13" w:rsidRPr="003322A4" w:rsidTr="00612F13">
        <w:trPr>
          <w:trHeight w:val="549"/>
        </w:trPr>
        <w:tc>
          <w:tcPr>
            <w:tcW w:w="1101" w:type="dxa"/>
            <w:shd w:val="clear" w:color="auto" w:fill="auto"/>
            <w:vAlign w:val="center"/>
          </w:tcPr>
          <w:p w:rsidR="00612F13" w:rsidRPr="003322A4" w:rsidRDefault="00612F13" w:rsidP="00024D5F">
            <w:pPr>
              <w:rPr>
                <w:b/>
                <w:bCs/>
                <w:color w:val="FF0000"/>
                <w:szCs w:val="22"/>
              </w:rPr>
            </w:pPr>
            <w:r w:rsidRPr="000A1C86">
              <w:rPr>
                <w:bCs/>
                <w:szCs w:val="24"/>
              </w:rPr>
              <w:t>PG.3.1.</w:t>
            </w:r>
            <w:r w:rsidR="00226456">
              <w:rPr>
                <w:bCs/>
                <w:szCs w:val="24"/>
              </w:rPr>
              <w:t>5</w:t>
            </w:r>
          </w:p>
        </w:tc>
        <w:tc>
          <w:tcPr>
            <w:tcW w:w="3685" w:type="dxa"/>
            <w:shd w:val="clear" w:color="auto" w:fill="auto"/>
            <w:vAlign w:val="center"/>
          </w:tcPr>
          <w:p w:rsidR="00612F13" w:rsidRPr="003322A4" w:rsidRDefault="00612F13" w:rsidP="00024D5F">
            <w:pPr>
              <w:spacing w:after="0" w:line="240" w:lineRule="auto"/>
              <w:rPr>
                <w:szCs w:val="22"/>
              </w:rPr>
            </w:pPr>
            <w:r w:rsidRPr="000A1C86">
              <w:rPr>
                <w:szCs w:val="24"/>
              </w:rPr>
              <w:t xml:space="preserve">Beyaz Bayrak ve Beslenme Dostu Okul Projesi sahiplik </w:t>
            </w:r>
            <w:r w:rsidRPr="000840B7">
              <w:rPr>
                <w:szCs w:val="24"/>
              </w:rPr>
              <w:t>durumu</w:t>
            </w:r>
          </w:p>
        </w:tc>
        <w:tc>
          <w:tcPr>
            <w:tcW w:w="992" w:type="dxa"/>
            <w:shd w:val="clear" w:color="auto" w:fill="auto"/>
            <w:noWrap/>
            <w:vAlign w:val="center"/>
          </w:tcPr>
          <w:p w:rsidR="00612F13" w:rsidRPr="003322A4" w:rsidRDefault="00612F13" w:rsidP="00024D5F">
            <w:pPr>
              <w:spacing w:after="0" w:line="240" w:lineRule="auto"/>
              <w:rPr>
                <w:szCs w:val="22"/>
              </w:rPr>
            </w:pPr>
            <w:r>
              <w:rPr>
                <w:sz w:val="22"/>
                <w:szCs w:val="22"/>
              </w:rPr>
              <w:t>1</w:t>
            </w:r>
          </w:p>
        </w:tc>
        <w:tc>
          <w:tcPr>
            <w:tcW w:w="709" w:type="dxa"/>
            <w:shd w:val="clear" w:color="auto" w:fill="auto"/>
            <w:noWrap/>
            <w:vAlign w:val="center"/>
          </w:tcPr>
          <w:p w:rsidR="00612F13" w:rsidRPr="003322A4" w:rsidRDefault="00612F13" w:rsidP="00024D5F">
            <w:pPr>
              <w:spacing w:after="0" w:line="240" w:lineRule="auto"/>
              <w:rPr>
                <w:szCs w:val="22"/>
              </w:rPr>
            </w:pPr>
            <w:r>
              <w:rPr>
                <w:sz w:val="22"/>
                <w:szCs w:val="22"/>
              </w:rPr>
              <w:t>1</w:t>
            </w:r>
          </w:p>
        </w:tc>
        <w:tc>
          <w:tcPr>
            <w:tcW w:w="709" w:type="dxa"/>
          </w:tcPr>
          <w:p w:rsidR="00612F13" w:rsidRPr="003322A4" w:rsidRDefault="00612F13" w:rsidP="00024D5F">
            <w:pPr>
              <w:spacing w:after="0" w:line="240" w:lineRule="auto"/>
              <w:rPr>
                <w:szCs w:val="22"/>
              </w:rPr>
            </w:pPr>
            <w:r>
              <w:rPr>
                <w:sz w:val="22"/>
                <w:szCs w:val="22"/>
              </w:rPr>
              <w:t>1</w:t>
            </w:r>
          </w:p>
        </w:tc>
        <w:tc>
          <w:tcPr>
            <w:tcW w:w="709" w:type="dxa"/>
          </w:tcPr>
          <w:p w:rsidR="00612F13" w:rsidRPr="003322A4" w:rsidRDefault="00612F13" w:rsidP="00024D5F">
            <w:pPr>
              <w:spacing w:after="0" w:line="240" w:lineRule="auto"/>
              <w:rPr>
                <w:szCs w:val="22"/>
              </w:rPr>
            </w:pPr>
            <w:r>
              <w:rPr>
                <w:sz w:val="22"/>
                <w:szCs w:val="22"/>
              </w:rPr>
              <w:t>1</w:t>
            </w:r>
          </w:p>
        </w:tc>
        <w:tc>
          <w:tcPr>
            <w:tcW w:w="708" w:type="dxa"/>
          </w:tcPr>
          <w:p w:rsidR="00612F13" w:rsidRPr="003322A4" w:rsidRDefault="00612F13" w:rsidP="00024D5F">
            <w:pPr>
              <w:spacing w:after="0" w:line="240" w:lineRule="auto"/>
              <w:rPr>
                <w:szCs w:val="22"/>
              </w:rPr>
            </w:pPr>
            <w:r>
              <w:rPr>
                <w:sz w:val="22"/>
                <w:szCs w:val="22"/>
              </w:rPr>
              <w:t>1</w:t>
            </w:r>
          </w:p>
        </w:tc>
        <w:tc>
          <w:tcPr>
            <w:tcW w:w="709" w:type="dxa"/>
          </w:tcPr>
          <w:p w:rsidR="00612F13" w:rsidRPr="003322A4" w:rsidRDefault="00612F13" w:rsidP="00024D5F">
            <w:pPr>
              <w:spacing w:after="0" w:line="240" w:lineRule="auto"/>
              <w:rPr>
                <w:szCs w:val="22"/>
              </w:rPr>
            </w:pPr>
            <w:r>
              <w:rPr>
                <w:sz w:val="22"/>
                <w:szCs w:val="22"/>
              </w:rPr>
              <w:t>1</w:t>
            </w:r>
          </w:p>
        </w:tc>
      </w:tr>
      <w:tr w:rsidR="00612F13" w:rsidRPr="003322A4" w:rsidTr="00612F13">
        <w:trPr>
          <w:trHeight w:val="549"/>
        </w:trPr>
        <w:tc>
          <w:tcPr>
            <w:tcW w:w="1101" w:type="dxa"/>
            <w:shd w:val="clear" w:color="auto" w:fill="auto"/>
            <w:vAlign w:val="center"/>
          </w:tcPr>
          <w:p w:rsidR="00612F13" w:rsidRPr="003322A4" w:rsidRDefault="00612F13" w:rsidP="00024D5F">
            <w:pPr>
              <w:rPr>
                <w:b/>
                <w:bCs/>
                <w:color w:val="FF0000"/>
                <w:szCs w:val="22"/>
              </w:rPr>
            </w:pPr>
            <w:r w:rsidRPr="000A1C86">
              <w:rPr>
                <w:bCs/>
                <w:szCs w:val="24"/>
              </w:rPr>
              <w:t>PG.3.1.</w:t>
            </w:r>
            <w:r w:rsidR="00226456">
              <w:rPr>
                <w:bCs/>
                <w:szCs w:val="24"/>
              </w:rPr>
              <w:t>6</w:t>
            </w:r>
          </w:p>
        </w:tc>
        <w:tc>
          <w:tcPr>
            <w:tcW w:w="3685" w:type="dxa"/>
            <w:shd w:val="clear" w:color="auto" w:fill="auto"/>
            <w:vAlign w:val="center"/>
          </w:tcPr>
          <w:p w:rsidR="00612F13" w:rsidRPr="003322A4" w:rsidRDefault="00612F13" w:rsidP="00024D5F">
            <w:pPr>
              <w:spacing w:after="0" w:line="240" w:lineRule="auto"/>
              <w:rPr>
                <w:szCs w:val="22"/>
              </w:rPr>
            </w:pPr>
            <w:r w:rsidRPr="00CF24D4">
              <w:rPr>
                <w:szCs w:val="24"/>
              </w:rPr>
              <w:t>Okulumuzda iş sağlığı güvenliği kapsamında yapılan bilgilendirme sayısı.</w:t>
            </w:r>
          </w:p>
        </w:tc>
        <w:tc>
          <w:tcPr>
            <w:tcW w:w="992" w:type="dxa"/>
            <w:shd w:val="clear" w:color="auto" w:fill="auto"/>
            <w:noWrap/>
            <w:vAlign w:val="center"/>
          </w:tcPr>
          <w:p w:rsidR="00612F13" w:rsidRPr="003322A4" w:rsidRDefault="00612F13" w:rsidP="00024D5F">
            <w:pPr>
              <w:spacing w:after="0" w:line="240" w:lineRule="auto"/>
              <w:rPr>
                <w:szCs w:val="22"/>
              </w:rPr>
            </w:pPr>
            <w:r>
              <w:rPr>
                <w:sz w:val="22"/>
                <w:szCs w:val="22"/>
              </w:rPr>
              <w:t>1</w:t>
            </w:r>
          </w:p>
        </w:tc>
        <w:tc>
          <w:tcPr>
            <w:tcW w:w="709" w:type="dxa"/>
            <w:shd w:val="clear" w:color="auto" w:fill="auto"/>
            <w:noWrap/>
            <w:vAlign w:val="center"/>
          </w:tcPr>
          <w:p w:rsidR="00612F13" w:rsidRPr="003322A4" w:rsidRDefault="00612F13" w:rsidP="00024D5F">
            <w:pPr>
              <w:spacing w:after="0" w:line="240" w:lineRule="auto"/>
              <w:rPr>
                <w:szCs w:val="22"/>
              </w:rPr>
            </w:pPr>
            <w:r>
              <w:rPr>
                <w:sz w:val="22"/>
                <w:szCs w:val="22"/>
              </w:rPr>
              <w:t>2</w:t>
            </w:r>
          </w:p>
        </w:tc>
        <w:tc>
          <w:tcPr>
            <w:tcW w:w="709" w:type="dxa"/>
          </w:tcPr>
          <w:p w:rsidR="00612F13" w:rsidRPr="003322A4" w:rsidRDefault="00612F13" w:rsidP="00024D5F">
            <w:pPr>
              <w:spacing w:after="0" w:line="240" w:lineRule="auto"/>
              <w:rPr>
                <w:szCs w:val="22"/>
              </w:rPr>
            </w:pPr>
            <w:r>
              <w:rPr>
                <w:sz w:val="22"/>
                <w:szCs w:val="22"/>
              </w:rPr>
              <w:t>2</w:t>
            </w:r>
          </w:p>
        </w:tc>
        <w:tc>
          <w:tcPr>
            <w:tcW w:w="709" w:type="dxa"/>
          </w:tcPr>
          <w:p w:rsidR="00612F13" w:rsidRPr="003322A4" w:rsidRDefault="00612F13" w:rsidP="00024D5F">
            <w:pPr>
              <w:spacing w:after="0" w:line="240" w:lineRule="auto"/>
              <w:rPr>
                <w:szCs w:val="22"/>
              </w:rPr>
            </w:pPr>
            <w:r>
              <w:rPr>
                <w:sz w:val="22"/>
                <w:szCs w:val="22"/>
              </w:rPr>
              <w:t>2</w:t>
            </w:r>
          </w:p>
        </w:tc>
        <w:tc>
          <w:tcPr>
            <w:tcW w:w="708" w:type="dxa"/>
          </w:tcPr>
          <w:p w:rsidR="00612F13" w:rsidRPr="003322A4" w:rsidRDefault="00612F13" w:rsidP="00024D5F">
            <w:pPr>
              <w:spacing w:after="0" w:line="240" w:lineRule="auto"/>
              <w:rPr>
                <w:szCs w:val="22"/>
              </w:rPr>
            </w:pPr>
            <w:r>
              <w:rPr>
                <w:sz w:val="22"/>
                <w:szCs w:val="22"/>
              </w:rPr>
              <w:t>2</w:t>
            </w:r>
          </w:p>
        </w:tc>
        <w:tc>
          <w:tcPr>
            <w:tcW w:w="709" w:type="dxa"/>
          </w:tcPr>
          <w:p w:rsidR="00612F13" w:rsidRPr="003322A4" w:rsidRDefault="00612F13" w:rsidP="00024D5F">
            <w:pPr>
              <w:spacing w:after="0" w:line="240" w:lineRule="auto"/>
              <w:rPr>
                <w:szCs w:val="22"/>
              </w:rPr>
            </w:pPr>
            <w:r>
              <w:rPr>
                <w:sz w:val="22"/>
                <w:szCs w:val="22"/>
              </w:rPr>
              <w:t>2</w:t>
            </w:r>
          </w:p>
        </w:tc>
      </w:tr>
      <w:tr w:rsidR="00612F13" w:rsidRPr="003322A4" w:rsidTr="00612F13">
        <w:trPr>
          <w:trHeight w:val="549"/>
        </w:trPr>
        <w:tc>
          <w:tcPr>
            <w:tcW w:w="1101" w:type="dxa"/>
            <w:shd w:val="clear" w:color="auto" w:fill="auto"/>
            <w:vAlign w:val="center"/>
          </w:tcPr>
          <w:p w:rsidR="00612F13" w:rsidRPr="003322A4" w:rsidRDefault="00612F13" w:rsidP="00024D5F">
            <w:pPr>
              <w:rPr>
                <w:b/>
                <w:bCs/>
                <w:color w:val="FF0000"/>
                <w:szCs w:val="22"/>
              </w:rPr>
            </w:pPr>
            <w:r w:rsidRPr="000A1C86">
              <w:rPr>
                <w:bCs/>
                <w:szCs w:val="24"/>
              </w:rPr>
              <w:t>PG.3.1.</w:t>
            </w:r>
            <w:r w:rsidR="00226456">
              <w:rPr>
                <w:bCs/>
                <w:szCs w:val="24"/>
              </w:rPr>
              <w:t>7</w:t>
            </w:r>
          </w:p>
        </w:tc>
        <w:tc>
          <w:tcPr>
            <w:tcW w:w="3685" w:type="dxa"/>
            <w:shd w:val="clear" w:color="auto" w:fill="auto"/>
            <w:vAlign w:val="center"/>
          </w:tcPr>
          <w:p w:rsidR="00612F13" w:rsidRPr="003322A4" w:rsidRDefault="00612F13" w:rsidP="00024D5F">
            <w:pPr>
              <w:spacing w:after="0" w:line="240" w:lineRule="auto"/>
              <w:rPr>
                <w:szCs w:val="22"/>
              </w:rPr>
            </w:pPr>
            <w:r w:rsidRPr="000A1C86">
              <w:rPr>
                <w:szCs w:val="24"/>
              </w:rPr>
              <w:t>Okulumuza ait okul kantini ve yemekhaneden yararlanan öğrencilerin memnuniyet oranı (%)</w:t>
            </w:r>
          </w:p>
        </w:tc>
        <w:tc>
          <w:tcPr>
            <w:tcW w:w="992" w:type="dxa"/>
            <w:shd w:val="clear" w:color="auto" w:fill="auto"/>
            <w:noWrap/>
            <w:vAlign w:val="center"/>
          </w:tcPr>
          <w:p w:rsidR="00612F13" w:rsidRPr="003322A4" w:rsidRDefault="00612F13" w:rsidP="00024D5F">
            <w:pPr>
              <w:spacing w:after="0" w:line="240" w:lineRule="auto"/>
              <w:rPr>
                <w:szCs w:val="22"/>
              </w:rPr>
            </w:pPr>
            <w:r>
              <w:rPr>
                <w:sz w:val="22"/>
                <w:szCs w:val="22"/>
              </w:rPr>
              <w:t>90</w:t>
            </w:r>
          </w:p>
        </w:tc>
        <w:tc>
          <w:tcPr>
            <w:tcW w:w="709" w:type="dxa"/>
            <w:shd w:val="clear" w:color="auto" w:fill="auto"/>
            <w:noWrap/>
            <w:vAlign w:val="center"/>
          </w:tcPr>
          <w:p w:rsidR="00612F13" w:rsidRPr="003322A4" w:rsidRDefault="00612F13" w:rsidP="00024D5F">
            <w:pPr>
              <w:spacing w:after="0" w:line="240" w:lineRule="auto"/>
              <w:rPr>
                <w:szCs w:val="22"/>
              </w:rPr>
            </w:pPr>
            <w:r>
              <w:rPr>
                <w:sz w:val="22"/>
                <w:szCs w:val="22"/>
              </w:rPr>
              <w:t>92</w:t>
            </w:r>
          </w:p>
        </w:tc>
        <w:tc>
          <w:tcPr>
            <w:tcW w:w="709" w:type="dxa"/>
          </w:tcPr>
          <w:p w:rsidR="00612F13" w:rsidRPr="003322A4" w:rsidRDefault="00612F13" w:rsidP="00024D5F">
            <w:pPr>
              <w:spacing w:after="0" w:line="240" w:lineRule="auto"/>
              <w:rPr>
                <w:szCs w:val="22"/>
              </w:rPr>
            </w:pPr>
            <w:r>
              <w:rPr>
                <w:sz w:val="22"/>
                <w:szCs w:val="22"/>
              </w:rPr>
              <w:t>93</w:t>
            </w:r>
          </w:p>
        </w:tc>
        <w:tc>
          <w:tcPr>
            <w:tcW w:w="709" w:type="dxa"/>
          </w:tcPr>
          <w:p w:rsidR="00612F13" w:rsidRPr="003322A4" w:rsidRDefault="00612F13" w:rsidP="00024D5F">
            <w:pPr>
              <w:spacing w:after="0" w:line="240" w:lineRule="auto"/>
              <w:rPr>
                <w:szCs w:val="22"/>
              </w:rPr>
            </w:pPr>
            <w:r>
              <w:rPr>
                <w:sz w:val="22"/>
                <w:szCs w:val="22"/>
              </w:rPr>
              <w:t>95</w:t>
            </w:r>
          </w:p>
        </w:tc>
        <w:tc>
          <w:tcPr>
            <w:tcW w:w="708" w:type="dxa"/>
          </w:tcPr>
          <w:p w:rsidR="00612F13" w:rsidRPr="003322A4" w:rsidRDefault="00612F13" w:rsidP="00024D5F">
            <w:pPr>
              <w:spacing w:after="0" w:line="240" w:lineRule="auto"/>
              <w:rPr>
                <w:szCs w:val="22"/>
              </w:rPr>
            </w:pPr>
            <w:r>
              <w:rPr>
                <w:sz w:val="22"/>
                <w:szCs w:val="22"/>
              </w:rPr>
              <w:t>96</w:t>
            </w:r>
          </w:p>
        </w:tc>
        <w:tc>
          <w:tcPr>
            <w:tcW w:w="709" w:type="dxa"/>
          </w:tcPr>
          <w:p w:rsidR="00612F13" w:rsidRPr="003322A4" w:rsidRDefault="00612F13" w:rsidP="00024D5F">
            <w:pPr>
              <w:spacing w:after="0" w:line="240" w:lineRule="auto"/>
              <w:rPr>
                <w:szCs w:val="22"/>
              </w:rPr>
            </w:pPr>
            <w:r>
              <w:rPr>
                <w:sz w:val="22"/>
                <w:szCs w:val="22"/>
              </w:rPr>
              <w:t>98</w:t>
            </w:r>
          </w:p>
        </w:tc>
      </w:tr>
      <w:tr w:rsidR="00612F13" w:rsidRPr="003322A4" w:rsidTr="00612F13">
        <w:trPr>
          <w:trHeight w:val="1670"/>
        </w:trPr>
        <w:tc>
          <w:tcPr>
            <w:tcW w:w="1101" w:type="dxa"/>
            <w:shd w:val="clear" w:color="auto" w:fill="auto"/>
            <w:vAlign w:val="center"/>
          </w:tcPr>
          <w:p w:rsidR="00612F13" w:rsidRPr="003322A4" w:rsidRDefault="00612F13" w:rsidP="00024D5F">
            <w:pPr>
              <w:rPr>
                <w:b/>
                <w:bCs/>
                <w:color w:val="FF0000"/>
                <w:szCs w:val="22"/>
              </w:rPr>
            </w:pPr>
            <w:r w:rsidRPr="000A1C86">
              <w:rPr>
                <w:bCs/>
                <w:szCs w:val="24"/>
              </w:rPr>
              <w:t>PG.3.1.</w:t>
            </w:r>
            <w:r w:rsidR="00226456">
              <w:rPr>
                <w:bCs/>
                <w:szCs w:val="24"/>
              </w:rPr>
              <w:t>8</w:t>
            </w:r>
          </w:p>
        </w:tc>
        <w:tc>
          <w:tcPr>
            <w:tcW w:w="3685" w:type="dxa"/>
            <w:shd w:val="clear" w:color="auto" w:fill="auto"/>
            <w:vAlign w:val="center"/>
          </w:tcPr>
          <w:p w:rsidR="00612F13" w:rsidRPr="003322A4" w:rsidRDefault="00612F13" w:rsidP="00024D5F">
            <w:pPr>
              <w:spacing w:after="0" w:line="240" w:lineRule="auto"/>
              <w:rPr>
                <w:szCs w:val="22"/>
              </w:rPr>
            </w:pPr>
            <w:r w:rsidRPr="000A1C86">
              <w:rPr>
                <w:szCs w:val="24"/>
              </w:rPr>
              <w:t xml:space="preserve">Topyekûn Savunma ve Seferberlik Hizmetleri konularında personel ve öğrencilerle yapılan tatbikat, seminer ve eğitim sayısı.                  </w:t>
            </w:r>
          </w:p>
        </w:tc>
        <w:tc>
          <w:tcPr>
            <w:tcW w:w="992" w:type="dxa"/>
            <w:shd w:val="clear" w:color="auto" w:fill="auto"/>
            <w:noWrap/>
            <w:vAlign w:val="center"/>
          </w:tcPr>
          <w:p w:rsidR="00612F13" w:rsidRPr="003322A4" w:rsidRDefault="00612F13" w:rsidP="00024D5F">
            <w:pPr>
              <w:spacing w:after="0" w:line="240" w:lineRule="auto"/>
              <w:rPr>
                <w:szCs w:val="22"/>
              </w:rPr>
            </w:pPr>
            <w:r>
              <w:rPr>
                <w:sz w:val="22"/>
                <w:szCs w:val="22"/>
              </w:rPr>
              <w:t>1</w:t>
            </w:r>
          </w:p>
        </w:tc>
        <w:tc>
          <w:tcPr>
            <w:tcW w:w="709" w:type="dxa"/>
            <w:shd w:val="clear" w:color="auto" w:fill="auto"/>
            <w:noWrap/>
            <w:vAlign w:val="center"/>
          </w:tcPr>
          <w:p w:rsidR="00612F13" w:rsidRPr="003322A4" w:rsidRDefault="00612F13" w:rsidP="00024D5F">
            <w:pPr>
              <w:spacing w:after="0" w:line="240" w:lineRule="auto"/>
              <w:rPr>
                <w:szCs w:val="22"/>
              </w:rPr>
            </w:pPr>
            <w:r>
              <w:rPr>
                <w:sz w:val="22"/>
                <w:szCs w:val="22"/>
              </w:rPr>
              <w:t>2</w:t>
            </w:r>
          </w:p>
        </w:tc>
        <w:tc>
          <w:tcPr>
            <w:tcW w:w="709" w:type="dxa"/>
          </w:tcPr>
          <w:p w:rsidR="00612F13" w:rsidRPr="003322A4" w:rsidRDefault="00612F13" w:rsidP="00024D5F">
            <w:pPr>
              <w:spacing w:after="0" w:line="240" w:lineRule="auto"/>
              <w:rPr>
                <w:szCs w:val="22"/>
              </w:rPr>
            </w:pPr>
            <w:r>
              <w:rPr>
                <w:sz w:val="22"/>
                <w:szCs w:val="22"/>
              </w:rPr>
              <w:t>2</w:t>
            </w:r>
          </w:p>
        </w:tc>
        <w:tc>
          <w:tcPr>
            <w:tcW w:w="709" w:type="dxa"/>
          </w:tcPr>
          <w:p w:rsidR="00612F13" w:rsidRPr="003322A4" w:rsidRDefault="00612F13" w:rsidP="00024D5F">
            <w:pPr>
              <w:spacing w:after="0" w:line="240" w:lineRule="auto"/>
              <w:rPr>
                <w:szCs w:val="22"/>
              </w:rPr>
            </w:pPr>
            <w:r>
              <w:rPr>
                <w:sz w:val="22"/>
                <w:szCs w:val="22"/>
              </w:rPr>
              <w:t>2</w:t>
            </w:r>
          </w:p>
        </w:tc>
        <w:tc>
          <w:tcPr>
            <w:tcW w:w="708" w:type="dxa"/>
          </w:tcPr>
          <w:p w:rsidR="00612F13" w:rsidRPr="003322A4" w:rsidRDefault="00612F13" w:rsidP="00024D5F">
            <w:pPr>
              <w:spacing w:after="0" w:line="240" w:lineRule="auto"/>
              <w:rPr>
                <w:szCs w:val="22"/>
              </w:rPr>
            </w:pPr>
            <w:r>
              <w:rPr>
                <w:sz w:val="22"/>
                <w:szCs w:val="22"/>
              </w:rPr>
              <w:t>2</w:t>
            </w:r>
          </w:p>
        </w:tc>
        <w:tc>
          <w:tcPr>
            <w:tcW w:w="709" w:type="dxa"/>
          </w:tcPr>
          <w:p w:rsidR="00612F13" w:rsidRPr="003322A4" w:rsidRDefault="00612F13" w:rsidP="00024D5F">
            <w:pPr>
              <w:spacing w:after="0" w:line="240" w:lineRule="auto"/>
              <w:rPr>
                <w:szCs w:val="22"/>
              </w:rPr>
            </w:pPr>
            <w:r>
              <w:rPr>
                <w:sz w:val="22"/>
                <w:szCs w:val="22"/>
              </w:rPr>
              <w:t>2</w:t>
            </w:r>
          </w:p>
        </w:tc>
      </w:tr>
      <w:tr w:rsidR="00612F13" w:rsidRPr="003322A4" w:rsidTr="00612F13">
        <w:trPr>
          <w:trHeight w:val="549"/>
        </w:trPr>
        <w:tc>
          <w:tcPr>
            <w:tcW w:w="1101" w:type="dxa"/>
            <w:shd w:val="clear" w:color="auto" w:fill="auto"/>
            <w:vAlign w:val="center"/>
          </w:tcPr>
          <w:p w:rsidR="00612F13" w:rsidRPr="003322A4" w:rsidRDefault="00612F13" w:rsidP="00024D5F">
            <w:pPr>
              <w:rPr>
                <w:b/>
                <w:bCs/>
                <w:color w:val="FF0000"/>
                <w:szCs w:val="22"/>
              </w:rPr>
            </w:pPr>
            <w:r w:rsidRPr="000A1C86">
              <w:rPr>
                <w:bCs/>
                <w:szCs w:val="24"/>
              </w:rPr>
              <w:t>PG.3.1.</w:t>
            </w:r>
            <w:r w:rsidR="00226456">
              <w:rPr>
                <w:bCs/>
                <w:szCs w:val="24"/>
              </w:rPr>
              <w:t>9</w:t>
            </w:r>
          </w:p>
        </w:tc>
        <w:tc>
          <w:tcPr>
            <w:tcW w:w="3685" w:type="dxa"/>
            <w:shd w:val="clear" w:color="auto" w:fill="auto"/>
            <w:vAlign w:val="center"/>
          </w:tcPr>
          <w:p w:rsidR="00612F13" w:rsidRPr="003322A4" w:rsidRDefault="00612F13" w:rsidP="00024D5F">
            <w:pPr>
              <w:spacing w:after="0" w:line="240" w:lineRule="auto"/>
              <w:rPr>
                <w:szCs w:val="22"/>
              </w:rPr>
            </w:pPr>
            <w:r w:rsidRPr="000A1C86">
              <w:rPr>
                <w:szCs w:val="24"/>
              </w:rPr>
              <w:t>Okulumuzda özel eğitime ihtiyaç duyan bireylerin gereksinimlerine uygun olarak düzenlenen ortam sayısı.</w:t>
            </w:r>
          </w:p>
        </w:tc>
        <w:tc>
          <w:tcPr>
            <w:tcW w:w="992" w:type="dxa"/>
            <w:shd w:val="clear" w:color="auto" w:fill="auto"/>
            <w:noWrap/>
            <w:vAlign w:val="center"/>
          </w:tcPr>
          <w:p w:rsidR="00612F13" w:rsidRPr="003322A4" w:rsidRDefault="00612F13" w:rsidP="00024D5F">
            <w:pPr>
              <w:spacing w:after="0" w:line="240" w:lineRule="auto"/>
              <w:rPr>
                <w:szCs w:val="22"/>
              </w:rPr>
            </w:pPr>
            <w:r>
              <w:rPr>
                <w:sz w:val="22"/>
                <w:szCs w:val="22"/>
              </w:rPr>
              <w:t>1</w:t>
            </w:r>
          </w:p>
        </w:tc>
        <w:tc>
          <w:tcPr>
            <w:tcW w:w="709" w:type="dxa"/>
            <w:shd w:val="clear" w:color="auto" w:fill="auto"/>
            <w:noWrap/>
            <w:vAlign w:val="center"/>
          </w:tcPr>
          <w:p w:rsidR="00612F13" w:rsidRPr="003322A4" w:rsidRDefault="00612F13" w:rsidP="00024D5F">
            <w:pPr>
              <w:spacing w:after="0" w:line="240" w:lineRule="auto"/>
              <w:rPr>
                <w:szCs w:val="22"/>
              </w:rPr>
            </w:pPr>
            <w:r>
              <w:rPr>
                <w:sz w:val="22"/>
                <w:szCs w:val="22"/>
              </w:rPr>
              <w:t>1</w:t>
            </w:r>
          </w:p>
        </w:tc>
        <w:tc>
          <w:tcPr>
            <w:tcW w:w="709" w:type="dxa"/>
          </w:tcPr>
          <w:p w:rsidR="00612F13" w:rsidRPr="003322A4" w:rsidRDefault="00612F13" w:rsidP="00024D5F">
            <w:pPr>
              <w:spacing w:after="0" w:line="240" w:lineRule="auto"/>
              <w:rPr>
                <w:szCs w:val="22"/>
              </w:rPr>
            </w:pPr>
            <w:r>
              <w:rPr>
                <w:sz w:val="22"/>
                <w:szCs w:val="22"/>
              </w:rPr>
              <w:t>1</w:t>
            </w:r>
          </w:p>
        </w:tc>
        <w:tc>
          <w:tcPr>
            <w:tcW w:w="709" w:type="dxa"/>
          </w:tcPr>
          <w:p w:rsidR="00612F13" w:rsidRPr="003322A4" w:rsidRDefault="00612F13" w:rsidP="00024D5F">
            <w:pPr>
              <w:spacing w:after="0" w:line="240" w:lineRule="auto"/>
              <w:rPr>
                <w:szCs w:val="22"/>
              </w:rPr>
            </w:pPr>
            <w:r>
              <w:rPr>
                <w:sz w:val="22"/>
                <w:szCs w:val="22"/>
              </w:rPr>
              <w:t>1</w:t>
            </w:r>
          </w:p>
        </w:tc>
        <w:tc>
          <w:tcPr>
            <w:tcW w:w="708" w:type="dxa"/>
          </w:tcPr>
          <w:p w:rsidR="00612F13" w:rsidRPr="003322A4" w:rsidRDefault="00612F13" w:rsidP="00024D5F">
            <w:pPr>
              <w:spacing w:after="0" w:line="240" w:lineRule="auto"/>
              <w:rPr>
                <w:szCs w:val="22"/>
              </w:rPr>
            </w:pPr>
            <w:r>
              <w:rPr>
                <w:sz w:val="22"/>
                <w:szCs w:val="22"/>
              </w:rPr>
              <w:t>1</w:t>
            </w:r>
          </w:p>
        </w:tc>
        <w:tc>
          <w:tcPr>
            <w:tcW w:w="709" w:type="dxa"/>
          </w:tcPr>
          <w:p w:rsidR="00612F13" w:rsidRPr="003322A4" w:rsidRDefault="00612F13" w:rsidP="00024D5F">
            <w:pPr>
              <w:spacing w:after="0" w:line="240" w:lineRule="auto"/>
              <w:rPr>
                <w:szCs w:val="22"/>
              </w:rPr>
            </w:pPr>
            <w:r>
              <w:rPr>
                <w:sz w:val="22"/>
                <w:szCs w:val="22"/>
              </w:rPr>
              <w:t>1</w:t>
            </w:r>
          </w:p>
        </w:tc>
      </w:tr>
    </w:tbl>
    <w:p w:rsidR="005E55F0" w:rsidRDefault="005E55F0" w:rsidP="000840B7">
      <w:pPr>
        <w:rPr>
          <w:b/>
          <w:sz w:val="28"/>
        </w:rPr>
      </w:pPr>
    </w:p>
    <w:p w:rsidR="005E55F0" w:rsidRDefault="005E55F0">
      <w:pPr>
        <w:spacing w:after="200" w:line="276" w:lineRule="auto"/>
        <w:rPr>
          <w:b/>
          <w:sz w:val="28"/>
        </w:rPr>
      </w:pPr>
      <w:r>
        <w:rPr>
          <w:b/>
          <w:sz w:val="28"/>
        </w:rPr>
        <w:br w:type="page"/>
      </w:r>
    </w:p>
    <w:p w:rsidR="000840B7" w:rsidRPr="000A1C86" w:rsidRDefault="000840B7" w:rsidP="000840B7">
      <w:pPr>
        <w:rPr>
          <w:b/>
          <w:szCs w:val="24"/>
        </w:rPr>
      </w:pPr>
      <w:r w:rsidRPr="000A1C86">
        <w:rPr>
          <w:b/>
          <w:szCs w:val="24"/>
        </w:rPr>
        <w:lastRenderedPageBreak/>
        <w:t>Eylemler</w:t>
      </w:r>
    </w:p>
    <w:tbl>
      <w:tblPr>
        <w:tblW w:w="5000" w:type="pct"/>
        <w:tblLayout w:type="fixed"/>
        <w:tblCellMar>
          <w:left w:w="70" w:type="dxa"/>
          <w:right w:w="70" w:type="dxa"/>
        </w:tblCellMar>
        <w:tblLook w:val="04A0"/>
      </w:tblPr>
      <w:tblGrid>
        <w:gridCol w:w="779"/>
        <w:gridCol w:w="4252"/>
        <w:gridCol w:w="2552"/>
        <w:gridCol w:w="1629"/>
      </w:tblGrid>
      <w:tr w:rsidR="006B4939" w:rsidRPr="00A47F2F" w:rsidTr="003129B9">
        <w:trPr>
          <w:trHeight w:val="441"/>
          <w:tblHeader/>
        </w:trPr>
        <w:tc>
          <w:tcPr>
            <w:tcW w:w="42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B4939" w:rsidRPr="00A47F2F" w:rsidRDefault="006B4939" w:rsidP="00024D5F">
            <w:pPr>
              <w:spacing w:after="0" w:line="240" w:lineRule="auto"/>
              <w:jc w:val="center"/>
              <w:rPr>
                <w:b/>
                <w:bCs/>
                <w:color w:val="000000"/>
                <w:szCs w:val="24"/>
              </w:rPr>
            </w:pPr>
            <w:r>
              <w:rPr>
                <w:b/>
                <w:bCs/>
                <w:color w:val="000000"/>
                <w:szCs w:val="24"/>
              </w:rPr>
              <w:t>No</w:t>
            </w:r>
          </w:p>
        </w:tc>
        <w:tc>
          <w:tcPr>
            <w:tcW w:w="2308" w:type="pct"/>
            <w:tcBorders>
              <w:top w:val="single" w:sz="8" w:space="0" w:color="auto"/>
              <w:left w:val="nil"/>
              <w:bottom w:val="single" w:sz="8" w:space="0" w:color="auto"/>
              <w:right w:val="single" w:sz="8" w:space="0" w:color="auto"/>
            </w:tcBorders>
            <w:shd w:val="clear" w:color="auto" w:fill="auto"/>
            <w:noWrap/>
            <w:vAlign w:val="center"/>
            <w:hideMark/>
          </w:tcPr>
          <w:p w:rsidR="006B4939" w:rsidRPr="00A47F2F" w:rsidRDefault="006B4939" w:rsidP="00024D5F">
            <w:pPr>
              <w:spacing w:after="0" w:line="240" w:lineRule="auto"/>
              <w:jc w:val="center"/>
              <w:rPr>
                <w:b/>
                <w:bCs/>
                <w:color w:val="000000"/>
                <w:szCs w:val="24"/>
              </w:rPr>
            </w:pPr>
            <w:r>
              <w:rPr>
                <w:b/>
                <w:bCs/>
                <w:color w:val="000000"/>
                <w:szCs w:val="24"/>
              </w:rPr>
              <w:t>Eylem İfadesi</w:t>
            </w:r>
          </w:p>
        </w:tc>
        <w:tc>
          <w:tcPr>
            <w:tcW w:w="1385" w:type="pct"/>
            <w:tcBorders>
              <w:top w:val="single" w:sz="8" w:space="0" w:color="auto"/>
              <w:left w:val="nil"/>
              <w:bottom w:val="single" w:sz="8" w:space="0" w:color="auto"/>
              <w:right w:val="single" w:sz="8" w:space="0" w:color="auto"/>
            </w:tcBorders>
            <w:shd w:val="clear" w:color="auto" w:fill="auto"/>
            <w:vAlign w:val="center"/>
          </w:tcPr>
          <w:p w:rsidR="006B4939" w:rsidRPr="00A47F2F" w:rsidRDefault="006B4939" w:rsidP="00024D5F">
            <w:pPr>
              <w:spacing w:after="0" w:line="240" w:lineRule="auto"/>
              <w:jc w:val="center"/>
              <w:rPr>
                <w:b/>
                <w:bCs/>
                <w:color w:val="000000"/>
                <w:szCs w:val="24"/>
              </w:rPr>
            </w:pPr>
            <w:r>
              <w:rPr>
                <w:b/>
                <w:bCs/>
                <w:color w:val="000000"/>
                <w:szCs w:val="24"/>
              </w:rPr>
              <w:t>Eylem Sorumlusu</w:t>
            </w:r>
          </w:p>
        </w:tc>
        <w:tc>
          <w:tcPr>
            <w:tcW w:w="884" w:type="pct"/>
            <w:tcBorders>
              <w:top w:val="single" w:sz="8" w:space="0" w:color="auto"/>
              <w:left w:val="nil"/>
              <w:bottom w:val="single" w:sz="8" w:space="0" w:color="auto"/>
              <w:right w:val="single" w:sz="8" w:space="0" w:color="auto"/>
            </w:tcBorders>
            <w:shd w:val="clear" w:color="auto" w:fill="auto"/>
            <w:vAlign w:val="center"/>
          </w:tcPr>
          <w:p w:rsidR="006B4939" w:rsidRPr="00A47F2F" w:rsidRDefault="006B4939" w:rsidP="00024D5F">
            <w:pPr>
              <w:spacing w:after="0" w:line="240" w:lineRule="auto"/>
              <w:jc w:val="center"/>
              <w:rPr>
                <w:b/>
                <w:bCs/>
                <w:color w:val="000000"/>
                <w:szCs w:val="24"/>
              </w:rPr>
            </w:pPr>
            <w:r>
              <w:rPr>
                <w:b/>
                <w:bCs/>
                <w:color w:val="000000"/>
                <w:szCs w:val="24"/>
              </w:rPr>
              <w:t>Eylem Tarihi</w:t>
            </w:r>
          </w:p>
        </w:tc>
      </w:tr>
      <w:tr w:rsidR="006B4939" w:rsidRPr="00A47F2F" w:rsidTr="003129B9">
        <w:trPr>
          <w:trHeight w:val="567"/>
        </w:trPr>
        <w:tc>
          <w:tcPr>
            <w:tcW w:w="423" w:type="pct"/>
            <w:tcBorders>
              <w:top w:val="nil"/>
              <w:left w:val="single" w:sz="8" w:space="0" w:color="auto"/>
              <w:bottom w:val="single" w:sz="8" w:space="0" w:color="auto"/>
              <w:right w:val="single" w:sz="8" w:space="0" w:color="auto"/>
            </w:tcBorders>
            <w:shd w:val="clear" w:color="auto" w:fill="auto"/>
            <w:noWrap/>
            <w:vAlign w:val="center"/>
            <w:hideMark/>
          </w:tcPr>
          <w:p w:rsidR="006B4939" w:rsidRPr="00A47F2F" w:rsidRDefault="006B4939" w:rsidP="00024D5F">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08" w:type="pct"/>
            <w:tcBorders>
              <w:top w:val="nil"/>
              <w:left w:val="nil"/>
              <w:bottom w:val="single" w:sz="8" w:space="0" w:color="auto"/>
              <w:right w:val="single" w:sz="8" w:space="0" w:color="auto"/>
            </w:tcBorders>
            <w:shd w:val="clear" w:color="auto" w:fill="auto"/>
            <w:vAlign w:val="center"/>
          </w:tcPr>
          <w:p w:rsidR="006B4939" w:rsidRPr="00A47F2F" w:rsidRDefault="006B4939" w:rsidP="00024D5F">
            <w:pPr>
              <w:spacing w:after="0" w:line="240" w:lineRule="auto"/>
              <w:jc w:val="both"/>
              <w:rPr>
                <w:color w:val="000000"/>
                <w:szCs w:val="24"/>
              </w:rPr>
            </w:pPr>
            <w:r w:rsidRPr="000A1C86">
              <w:rPr>
                <w:szCs w:val="24"/>
              </w:rPr>
              <w:t>Kurum çalışanları ve hizmet alanlara yönelik memnun</w:t>
            </w:r>
            <w:r>
              <w:rPr>
                <w:szCs w:val="24"/>
              </w:rPr>
              <w:t>iyet anketleri düzenlenecektir.</w:t>
            </w:r>
          </w:p>
        </w:tc>
        <w:tc>
          <w:tcPr>
            <w:tcW w:w="1385" w:type="pct"/>
            <w:tcBorders>
              <w:top w:val="nil"/>
              <w:left w:val="nil"/>
              <w:bottom w:val="single" w:sz="8" w:space="0" w:color="auto"/>
              <w:right w:val="single" w:sz="8" w:space="0" w:color="auto"/>
            </w:tcBorders>
            <w:shd w:val="clear" w:color="auto" w:fill="auto"/>
            <w:vAlign w:val="center"/>
          </w:tcPr>
          <w:p w:rsidR="006B4939" w:rsidRPr="00A47F2F" w:rsidRDefault="006B4939" w:rsidP="00024D5F">
            <w:pPr>
              <w:spacing w:after="0" w:line="240" w:lineRule="auto"/>
              <w:jc w:val="both"/>
              <w:rPr>
                <w:color w:val="000000"/>
                <w:szCs w:val="24"/>
              </w:rPr>
            </w:pPr>
            <w:r>
              <w:rPr>
                <w:color w:val="000000"/>
                <w:szCs w:val="24"/>
              </w:rPr>
              <w:t>Okul Stratejik Plan Ekibi</w:t>
            </w:r>
          </w:p>
        </w:tc>
        <w:tc>
          <w:tcPr>
            <w:tcW w:w="884" w:type="pct"/>
            <w:tcBorders>
              <w:top w:val="nil"/>
              <w:left w:val="nil"/>
              <w:bottom w:val="single" w:sz="8" w:space="0" w:color="auto"/>
              <w:right w:val="single" w:sz="8" w:space="0" w:color="auto"/>
            </w:tcBorders>
            <w:shd w:val="clear" w:color="auto" w:fill="auto"/>
            <w:vAlign w:val="center"/>
          </w:tcPr>
          <w:p w:rsidR="006B4939" w:rsidRPr="00A47F2F" w:rsidRDefault="006B4939" w:rsidP="00024D5F">
            <w:pPr>
              <w:spacing w:after="0" w:line="240" w:lineRule="auto"/>
              <w:jc w:val="both"/>
              <w:rPr>
                <w:color w:val="000000"/>
                <w:szCs w:val="24"/>
              </w:rPr>
            </w:pPr>
            <w:r>
              <w:rPr>
                <w:color w:val="000000"/>
                <w:szCs w:val="24"/>
              </w:rPr>
              <w:t>Aralık</w:t>
            </w:r>
          </w:p>
        </w:tc>
      </w:tr>
      <w:tr w:rsidR="006B4939" w:rsidRPr="00A47F2F" w:rsidTr="003129B9">
        <w:trPr>
          <w:trHeight w:val="567"/>
        </w:trPr>
        <w:tc>
          <w:tcPr>
            <w:tcW w:w="423" w:type="pct"/>
            <w:tcBorders>
              <w:top w:val="nil"/>
              <w:left w:val="single" w:sz="8" w:space="0" w:color="auto"/>
              <w:bottom w:val="single" w:sz="8" w:space="0" w:color="auto"/>
              <w:right w:val="single" w:sz="8" w:space="0" w:color="auto"/>
            </w:tcBorders>
            <w:shd w:val="clear" w:color="auto" w:fill="auto"/>
            <w:noWrap/>
            <w:vAlign w:val="center"/>
          </w:tcPr>
          <w:p w:rsidR="006B4939" w:rsidRPr="00A47F2F" w:rsidRDefault="006B4939" w:rsidP="00024D5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08" w:type="pct"/>
            <w:tcBorders>
              <w:top w:val="nil"/>
              <w:left w:val="nil"/>
              <w:bottom w:val="single" w:sz="8" w:space="0" w:color="auto"/>
              <w:right w:val="single" w:sz="8" w:space="0" w:color="auto"/>
            </w:tcBorders>
            <w:shd w:val="clear" w:color="auto" w:fill="auto"/>
            <w:vAlign w:val="center"/>
          </w:tcPr>
          <w:p w:rsidR="006B4939" w:rsidRPr="00A47F2F" w:rsidRDefault="006B4939" w:rsidP="00024D5F">
            <w:pPr>
              <w:spacing w:after="0" w:line="240" w:lineRule="auto"/>
              <w:jc w:val="both"/>
              <w:rPr>
                <w:szCs w:val="24"/>
                <w:highlight w:val="green"/>
              </w:rPr>
            </w:pPr>
            <w:r w:rsidRPr="000A1C86">
              <w:rPr>
                <w:color w:val="000000"/>
                <w:szCs w:val="24"/>
              </w:rPr>
              <w:t>Kurum çalışanlarına yönelik hizmet içi eğitimlere katılımın artırılması için program tanıtımları ve yönlendirmeler yapılacaktır.</w:t>
            </w:r>
          </w:p>
        </w:tc>
        <w:tc>
          <w:tcPr>
            <w:tcW w:w="1385" w:type="pct"/>
            <w:tcBorders>
              <w:top w:val="nil"/>
              <w:left w:val="nil"/>
              <w:bottom w:val="single" w:sz="8" w:space="0" w:color="auto"/>
              <w:right w:val="single" w:sz="8" w:space="0" w:color="auto"/>
            </w:tcBorders>
            <w:shd w:val="clear" w:color="auto" w:fill="auto"/>
            <w:vAlign w:val="center"/>
          </w:tcPr>
          <w:p w:rsidR="006B4939" w:rsidRPr="00A47F2F" w:rsidRDefault="006B4939" w:rsidP="00024D5F">
            <w:pPr>
              <w:spacing w:after="0" w:line="240" w:lineRule="auto"/>
              <w:jc w:val="both"/>
              <w:rPr>
                <w:color w:val="000000"/>
                <w:szCs w:val="24"/>
              </w:rPr>
            </w:pPr>
            <w:r>
              <w:rPr>
                <w:color w:val="000000"/>
                <w:szCs w:val="24"/>
              </w:rPr>
              <w:t>Rehberlik ve Psk. Dan. Hiz. Yön. Kurulu</w:t>
            </w:r>
          </w:p>
        </w:tc>
        <w:tc>
          <w:tcPr>
            <w:tcW w:w="884" w:type="pct"/>
            <w:tcBorders>
              <w:top w:val="nil"/>
              <w:left w:val="nil"/>
              <w:bottom w:val="single" w:sz="8" w:space="0" w:color="auto"/>
              <w:right w:val="single" w:sz="8" w:space="0" w:color="auto"/>
            </w:tcBorders>
            <w:shd w:val="clear" w:color="auto" w:fill="auto"/>
            <w:vAlign w:val="center"/>
          </w:tcPr>
          <w:p w:rsidR="006B4939" w:rsidRPr="00A47F2F" w:rsidRDefault="006B4939" w:rsidP="00024D5F">
            <w:pPr>
              <w:spacing w:after="0" w:line="240" w:lineRule="auto"/>
              <w:jc w:val="both"/>
              <w:rPr>
                <w:color w:val="000000"/>
                <w:szCs w:val="24"/>
              </w:rPr>
            </w:pPr>
            <w:r>
              <w:rPr>
                <w:color w:val="000000"/>
                <w:szCs w:val="24"/>
              </w:rPr>
              <w:t>Kasım</w:t>
            </w:r>
          </w:p>
        </w:tc>
      </w:tr>
      <w:tr w:rsidR="006B4939" w:rsidRPr="00A47F2F" w:rsidTr="003129B9">
        <w:trPr>
          <w:trHeight w:val="567"/>
        </w:trPr>
        <w:tc>
          <w:tcPr>
            <w:tcW w:w="423" w:type="pct"/>
            <w:tcBorders>
              <w:top w:val="nil"/>
              <w:left w:val="single" w:sz="8" w:space="0" w:color="auto"/>
              <w:bottom w:val="single" w:sz="8" w:space="0" w:color="auto"/>
              <w:right w:val="single" w:sz="8" w:space="0" w:color="auto"/>
            </w:tcBorders>
            <w:shd w:val="clear" w:color="auto" w:fill="auto"/>
            <w:noWrap/>
            <w:vAlign w:val="center"/>
          </w:tcPr>
          <w:p w:rsidR="006B4939" w:rsidRPr="00A47F2F" w:rsidRDefault="006B4939" w:rsidP="00024D5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08" w:type="pct"/>
            <w:tcBorders>
              <w:top w:val="nil"/>
              <w:left w:val="nil"/>
              <w:bottom w:val="single" w:sz="8" w:space="0" w:color="auto"/>
              <w:right w:val="single" w:sz="8" w:space="0" w:color="auto"/>
            </w:tcBorders>
            <w:shd w:val="clear" w:color="auto" w:fill="auto"/>
            <w:vAlign w:val="center"/>
          </w:tcPr>
          <w:p w:rsidR="006B4939" w:rsidRPr="00A47F2F" w:rsidRDefault="006B4939" w:rsidP="00024D5F">
            <w:pPr>
              <w:spacing w:after="0" w:line="240" w:lineRule="auto"/>
              <w:jc w:val="both"/>
              <w:rPr>
                <w:szCs w:val="24"/>
                <w:highlight w:val="green"/>
              </w:rPr>
            </w:pPr>
            <w:r w:rsidRPr="000A1C86">
              <w:rPr>
                <w:szCs w:val="24"/>
              </w:rPr>
              <w:t>İlgili dış paydaşlarla iş birliği yapılarak çocuklara yönelik koruyucu sağlık hizmetleri düzenlenecektir.</w:t>
            </w:r>
          </w:p>
        </w:tc>
        <w:tc>
          <w:tcPr>
            <w:tcW w:w="1385" w:type="pct"/>
            <w:tcBorders>
              <w:top w:val="nil"/>
              <w:left w:val="nil"/>
              <w:bottom w:val="single" w:sz="8" w:space="0" w:color="auto"/>
              <w:right w:val="single" w:sz="8" w:space="0" w:color="auto"/>
            </w:tcBorders>
            <w:shd w:val="clear" w:color="auto" w:fill="auto"/>
            <w:vAlign w:val="center"/>
          </w:tcPr>
          <w:p w:rsidR="006B4939" w:rsidRPr="00A47F2F" w:rsidRDefault="006B4939" w:rsidP="00024D5F">
            <w:pPr>
              <w:spacing w:after="0" w:line="240" w:lineRule="auto"/>
              <w:jc w:val="both"/>
              <w:rPr>
                <w:color w:val="000000"/>
                <w:szCs w:val="24"/>
              </w:rPr>
            </w:pPr>
            <w:r>
              <w:rPr>
                <w:color w:val="000000"/>
                <w:szCs w:val="24"/>
              </w:rPr>
              <w:t>Rehberlik ve Psk. Dan. Hiz. Yön. Kurulu</w:t>
            </w:r>
          </w:p>
        </w:tc>
        <w:tc>
          <w:tcPr>
            <w:tcW w:w="884" w:type="pct"/>
            <w:tcBorders>
              <w:top w:val="nil"/>
              <w:left w:val="nil"/>
              <w:bottom w:val="single" w:sz="8" w:space="0" w:color="auto"/>
              <w:right w:val="single" w:sz="8" w:space="0" w:color="auto"/>
            </w:tcBorders>
            <w:shd w:val="clear" w:color="auto" w:fill="auto"/>
            <w:vAlign w:val="center"/>
          </w:tcPr>
          <w:p w:rsidR="006B4939" w:rsidRPr="00A47F2F" w:rsidRDefault="006B4939" w:rsidP="00024D5F">
            <w:pPr>
              <w:spacing w:after="0" w:line="240" w:lineRule="auto"/>
              <w:jc w:val="both"/>
              <w:rPr>
                <w:color w:val="000000"/>
                <w:szCs w:val="24"/>
              </w:rPr>
            </w:pPr>
            <w:r>
              <w:rPr>
                <w:color w:val="000000"/>
                <w:szCs w:val="24"/>
              </w:rPr>
              <w:t>Ocak</w:t>
            </w:r>
          </w:p>
        </w:tc>
      </w:tr>
      <w:tr w:rsidR="006B4939" w:rsidRPr="00A47F2F" w:rsidTr="003129B9">
        <w:trPr>
          <w:trHeight w:val="567"/>
        </w:trPr>
        <w:tc>
          <w:tcPr>
            <w:tcW w:w="423" w:type="pct"/>
            <w:tcBorders>
              <w:top w:val="nil"/>
              <w:left w:val="single" w:sz="8" w:space="0" w:color="auto"/>
              <w:bottom w:val="single" w:sz="8" w:space="0" w:color="auto"/>
              <w:right w:val="single" w:sz="8" w:space="0" w:color="auto"/>
            </w:tcBorders>
            <w:shd w:val="clear" w:color="auto" w:fill="auto"/>
            <w:noWrap/>
            <w:vAlign w:val="center"/>
          </w:tcPr>
          <w:p w:rsidR="006B4939" w:rsidRPr="00A47F2F" w:rsidRDefault="006B4939" w:rsidP="00024D5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08" w:type="pct"/>
            <w:tcBorders>
              <w:top w:val="nil"/>
              <w:left w:val="nil"/>
              <w:bottom w:val="single" w:sz="8" w:space="0" w:color="auto"/>
              <w:right w:val="single" w:sz="8" w:space="0" w:color="auto"/>
            </w:tcBorders>
            <w:shd w:val="clear" w:color="auto" w:fill="auto"/>
            <w:vAlign w:val="center"/>
          </w:tcPr>
          <w:p w:rsidR="006B4939" w:rsidRPr="00A47F2F" w:rsidRDefault="006B4939" w:rsidP="00024D5F">
            <w:pPr>
              <w:spacing w:after="0" w:line="240" w:lineRule="auto"/>
              <w:jc w:val="both"/>
              <w:rPr>
                <w:szCs w:val="24"/>
                <w:highlight w:val="green"/>
              </w:rPr>
            </w:pPr>
            <w:r w:rsidRPr="000A1C86">
              <w:rPr>
                <w:szCs w:val="24"/>
              </w:rPr>
              <w:t>Mevcut insan kaynaklarının ve yönetimi nitelik olarak geliştirilecekti</w:t>
            </w:r>
            <w:r>
              <w:rPr>
                <w:szCs w:val="24"/>
              </w:rPr>
              <w:t>r</w:t>
            </w:r>
          </w:p>
        </w:tc>
        <w:tc>
          <w:tcPr>
            <w:tcW w:w="1385" w:type="pct"/>
            <w:tcBorders>
              <w:top w:val="nil"/>
              <w:left w:val="nil"/>
              <w:bottom w:val="single" w:sz="8" w:space="0" w:color="auto"/>
              <w:right w:val="single" w:sz="8" w:space="0" w:color="auto"/>
            </w:tcBorders>
            <w:shd w:val="clear" w:color="auto" w:fill="auto"/>
            <w:vAlign w:val="center"/>
          </w:tcPr>
          <w:p w:rsidR="006B4939" w:rsidRPr="00A47F2F" w:rsidRDefault="006B4939" w:rsidP="00024D5F">
            <w:pPr>
              <w:spacing w:after="0" w:line="240" w:lineRule="auto"/>
              <w:jc w:val="both"/>
              <w:rPr>
                <w:color w:val="000000"/>
                <w:szCs w:val="24"/>
              </w:rPr>
            </w:pPr>
            <w:r>
              <w:rPr>
                <w:color w:val="000000"/>
                <w:szCs w:val="24"/>
              </w:rPr>
              <w:t>Okul Gelişim ve Yönetim Ekibi</w:t>
            </w:r>
          </w:p>
        </w:tc>
        <w:tc>
          <w:tcPr>
            <w:tcW w:w="884" w:type="pct"/>
            <w:tcBorders>
              <w:top w:val="nil"/>
              <w:left w:val="nil"/>
              <w:bottom w:val="single" w:sz="8" w:space="0" w:color="auto"/>
              <w:right w:val="single" w:sz="8" w:space="0" w:color="auto"/>
            </w:tcBorders>
            <w:shd w:val="clear" w:color="auto" w:fill="auto"/>
            <w:vAlign w:val="center"/>
          </w:tcPr>
          <w:p w:rsidR="006B4939" w:rsidRPr="00A47F2F" w:rsidRDefault="006B4939" w:rsidP="00024D5F">
            <w:pPr>
              <w:spacing w:after="0" w:line="240" w:lineRule="auto"/>
              <w:jc w:val="both"/>
              <w:rPr>
                <w:color w:val="000000"/>
                <w:szCs w:val="24"/>
              </w:rPr>
            </w:pPr>
            <w:r>
              <w:rPr>
                <w:color w:val="000000"/>
                <w:szCs w:val="24"/>
              </w:rPr>
              <w:t>Ocak</w:t>
            </w:r>
          </w:p>
        </w:tc>
      </w:tr>
      <w:tr w:rsidR="006B4939" w:rsidRPr="00A47F2F" w:rsidTr="003129B9">
        <w:trPr>
          <w:trHeight w:val="567"/>
        </w:trPr>
        <w:tc>
          <w:tcPr>
            <w:tcW w:w="423" w:type="pct"/>
            <w:tcBorders>
              <w:top w:val="nil"/>
              <w:left w:val="single" w:sz="8" w:space="0" w:color="auto"/>
              <w:bottom w:val="single" w:sz="8" w:space="0" w:color="auto"/>
              <w:right w:val="single" w:sz="8" w:space="0" w:color="auto"/>
            </w:tcBorders>
            <w:shd w:val="clear" w:color="auto" w:fill="auto"/>
            <w:noWrap/>
            <w:vAlign w:val="center"/>
          </w:tcPr>
          <w:p w:rsidR="006B4939" w:rsidRPr="00A47F2F" w:rsidRDefault="006B4939" w:rsidP="00024D5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08" w:type="pct"/>
            <w:tcBorders>
              <w:top w:val="nil"/>
              <w:left w:val="nil"/>
              <w:bottom w:val="single" w:sz="8" w:space="0" w:color="auto"/>
              <w:right w:val="single" w:sz="8" w:space="0" w:color="auto"/>
            </w:tcBorders>
            <w:shd w:val="clear" w:color="auto" w:fill="auto"/>
            <w:vAlign w:val="center"/>
          </w:tcPr>
          <w:p w:rsidR="006B4939" w:rsidRPr="00A47F2F" w:rsidRDefault="006B4939" w:rsidP="00024D5F">
            <w:pPr>
              <w:spacing w:after="0" w:line="240" w:lineRule="auto"/>
              <w:jc w:val="both"/>
              <w:rPr>
                <w:szCs w:val="24"/>
                <w:highlight w:val="green"/>
              </w:rPr>
            </w:pPr>
            <w:r w:rsidRPr="000A1C86">
              <w:rPr>
                <w:szCs w:val="24"/>
              </w:rPr>
              <w:t>AB ve Hibe projeleriyle ilgili bilgilendirme toplantıları düzenlenecektir.</w:t>
            </w:r>
          </w:p>
        </w:tc>
        <w:tc>
          <w:tcPr>
            <w:tcW w:w="1385" w:type="pct"/>
            <w:tcBorders>
              <w:top w:val="nil"/>
              <w:left w:val="nil"/>
              <w:bottom w:val="single" w:sz="8" w:space="0" w:color="auto"/>
              <w:right w:val="single" w:sz="8" w:space="0" w:color="auto"/>
            </w:tcBorders>
            <w:shd w:val="clear" w:color="auto" w:fill="auto"/>
            <w:vAlign w:val="center"/>
          </w:tcPr>
          <w:p w:rsidR="006B4939" w:rsidRPr="00A47F2F" w:rsidRDefault="006B4939" w:rsidP="00024D5F">
            <w:pPr>
              <w:spacing w:after="0" w:line="240" w:lineRule="auto"/>
              <w:jc w:val="both"/>
              <w:rPr>
                <w:color w:val="000000"/>
                <w:szCs w:val="24"/>
              </w:rPr>
            </w:pPr>
            <w:r>
              <w:rPr>
                <w:color w:val="000000"/>
                <w:szCs w:val="24"/>
              </w:rPr>
              <w:t>Okul Gelişim ve Yönetim Ekibi</w:t>
            </w:r>
          </w:p>
        </w:tc>
        <w:tc>
          <w:tcPr>
            <w:tcW w:w="884" w:type="pct"/>
            <w:tcBorders>
              <w:top w:val="nil"/>
              <w:left w:val="nil"/>
              <w:bottom w:val="single" w:sz="8" w:space="0" w:color="auto"/>
              <w:right w:val="single" w:sz="8" w:space="0" w:color="auto"/>
            </w:tcBorders>
            <w:shd w:val="clear" w:color="auto" w:fill="auto"/>
            <w:vAlign w:val="center"/>
          </w:tcPr>
          <w:p w:rsidR="006B4939" w:rsidRPr="00A47F2F" w:rsidRDefault="006B4939" w:rsidP="00024D5F">
            <w:pPr>
              <w:spacing w:after="0" w:line="240" w:lineRule="auto"/>
              <w:jc w:val="both"/>
              <w:rPr>
                <w:color w:val="000000"/>
                <w:szCs w:val="24"/>
              </w:rPr>
            </w:pPr>
          </w:p>
        </w:tc>
      </w:tr>
      <w:tr w:rsidR="006B4939" w:rsidRPr="00A47F2F" w:rsidTr="003129B9">
        <w:trPr>
          <w:trHeight w:val="567"/>
        </w:trPr>
        <w:tc>
          <w:tcPr>
            <w:tcW w:w="423" w:type="pct"/>
            <w:tcBorders>
              <w:top w:val="nil"/>
              <w:left w:val="single" w:sz="8" w:space="0" w:color="auto"/>
              <w:bottom w:val="single" w:sz="8" w:space="0" w:color="auto"/>
              <w:right w:val="single" w:sz="8" w:space="0" w:color="auto"/>
            </w:tcBorders>
            <w:shd w:val="clear" w:color="auto" w:fill="auto"/>
            <w:noWrap/>
            <w:vAlign w:val="center"/>
          </w:tcPr>
          <w:p w:rsidR="006B4939" w:rsidRPr="00A47F2F" w:rsidRDefault="006B4939" w:rsidP="00024D5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08" w:type="pct"/>
            <w:tcBorders>
              <w:top w:val="nil"/>
              <w:left w:val="nil"/>
              <w:bottom w:val="single" w:sz="8" w:space="0" w:color="auto"/>
              <w:right w:val="single" w:sz="8" w:space="0" w:color="auto"/>
            </w:tcBorders>
            <w:shd w:val="clear" w:color="auto" w:fill="auto"/>
            <w:vAlign w:val="center"/>
          </w:tcPr>
          <w:p w:rsidR="006B4939" w:rsidRPr="00A47F2F" w:rsidRDefault="006B4939" w:rsidP="00024D5F">
            <w:pPr>
              <w:spacing w:after="0" w:line="240" w:lineRule="auto"/>
              <w:jc w:val="both"/>
              <w:rPr>
                <w:szCs w:val="24"/>
                <w:highlight w:val="green"/>
              </w:rPr>
            </w:pPr>
            <w:r w:rsidRPr="000A1C86">
              <w:rPr>
                <w:szCs w:val="24"/>
              </w:rPr>
              <w:t>Okulumuz genelinde eksik ve ihtiyaçların belirlenmesi için bir ekip oluşturulacaktır.</w:t>
            </w:r>
          </w:p>
        </w:tc>
        <w:tc>
          <w:tcPr>
            <w:tcW w:w="1385" w:type="pct"/>
            <w:tcBorders>
              <w:top w:val="nil"/>
              <w:left w:val="nil"/>
              <w:bottom w:val="single" w:sz="8" w:space="0" w:color="auto"/>
              <w:right w:val="single" w:sz="8" w:space="0" w:color="auto"/>
            </w:tcBorders>
            <w:shd w:val="clear" w:color="auto" w:fill="auto"/>
            <w:vAlign w:val="center"/>
          </w:tcPr>
          <w:p w:rsidR="006B4939" w:rsidRPr="00A47F2F" w:rsidRDefault="006B4939" w:rsidP="00024D5F">
            <w:pPr>
              <w:spacing w:after="0" w:line="240" w:lineRule="auto"/>
              <w:jc w:val="both"/>
              <w:rPr>
                <w:color w:val="000000"/>
                <w:szCs w:val="24"/>
              </w:rPr>
            </w:pPr>
            <w:r>
              <w:rPr>
                <w:color w:val="000000"/>
                <w:szCs w:val="24"/>
              </w:rPr>
              <w:t>Okul Gelişim ve Yönetim Ekibi</w:t>
            </w:r>
          </w:p>
        </w:tc>
        <w:tc>
          <w:tcPr>
            <w:tcW w:w="884" w:type="pct"/>
            <w:tcBorders>
              <w:top w:val="nil"/>
              <w:left w:val="nil"/>
              <w:bottom w:val="single" w:sz="8" w:space="0" w:color="auto"/>
              <w:right w:val="single" w:sz="8" w:space="0" w:color="auto"/>
            </w:tcBorders>
            <w:shd w:val="clear" w:color="auto" w:fill="auto"/>
            <w:vAlign w:val="center"/>
          </w:tcPr>
          <w:p w:rsidR="006B4939" w:rsidRPr="00A47F2F" w:rsidRDefault="004447BA" w:rsidP="00024D5F">
            <w:pPr>
              <w:spacing w:after="0" w:line="240" w:lineRule="auto"/>
              <w:jc w:val="both"/>
              <w:rPr>
                <w:color w:val="000000"/>
                <w:szCs w:val="24"/>
              </w:rPr>
            </w:pPr>
            <w:r>
              <w:rPr>
                <w:color w:val="000000"/>
                <w:szCs w:val="24"/>
              </w:rPr>
              <w:t>Ekim</w:t>
            </w:r>
          </w:p>
        </w:tc>
      </w:tr>
      <w:tr w:rsidR="006B4939" w:rsidRPr="00A47F2F" w:rsidTr="003129B9">
        <w:trPr>
          <w:trHeight w:val="567"/>
        </w:trPr>
        <w:tc>
          <w:tcPr>
            <w:tcW w:w="423" w:type="pct"/>
            <w:tcBorders>
              <w:top w:val="nil"/>
              <w:left w:val="single" w:sz="8" w:space="0" w:color="auto"/>
              <w:bottom w:val="single" w:sz="8" w:space="0" w:color="auto"/>
              <w:right w:val="single" w:sz="8" w:space="0" w:color="auto"/>
            </w:tcBorders>
            <w:shd w:val="clear" w:color="auto" w:fill="auto"/>
            <w:noWrap/>
            <w:vAlign w:val="center"/>
          </w:tcPr>
          <w:p w:rsidR="006B4939" w:rsidRPr="00A47F2F" w:rsidRDefault="006B4939" w:rsidP="00024D5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08" w:type="pct"/>
            <w:tcBorders>
              <w:top w:val="nil"/>
              <w:left w:val="nil"/>
              <w:bottom w:val="single" w:sz="8" w:space="0" w:color="auto"/>
              <w:right w:val="single" w:sz="8" w:space="0" w:color="auto"/>
            </w:tcBorders>
            <w:shd w:val="clear" w:color="auto" w:fill="auto"/>
            <w:vAlign w:val="center"/>
          </w:tcPr>
          <w:p w:rsidR="006B4939" w:rsidRPr="00A47F2F" w:rsidRDefault="006B4939" w:rsidP="00024D5F">
            <w:pPr>
              <w:spacing w:after="0" w:line="240" w:lineRule="auto"/>
              <w:jc w:val="both"/>
              <w:rPr>
                <w:szCs w:val="24"/>
                <w:highlight w:val="green"/>
              </w:rPr>
            </w:pPr>
            <w:r w:rsidRPr="000A1C86">
              <w:rPr>
                <w:szCs w:val="24"/>
              </w:rPr>
              <w:t>Ders ve laboratuvar araç-gereçleri, makine-teçhizat dâhil her türlü donatım malzemesi ihtiyaçları, öğretim programlarına ve teknolojik gelişmelere uygun ol</w:t>
            </w:r>
            <w:r>
              <w:rPr>
                <w:szCs w:val="24"/>
              </w:rPr>
              <w:t>arak zamanında karşılanacaktır.</w:t>
            </w:r>
          </w:p>
        </w:tc>
        <w:tc>
          <w:tcPr>
            <w:tcW w:w="1385" w:type="pct"/>
            <w:tcBorders>
              <w:top w:val="nil"/>
              <w:left w:val="nil"/>
              <w:bottom w:val="single" w:sz="8" w:space="0" w:color="auto"/>
              <w:right w:val="single" w:sz="8" w:space="0" w:color="auto"/>
            </w:tcBorders>
            <w:shd w:val="clear" w:color="auto" w:fill="auto"/>
            <w:vAlign w:val="center"/>
          </w:tcPr>
          <w:p w:rsidR="006B4939" w:rsidRPr="00A47F2F" w:rsidRDefault="006B4939" w:rsidP="00024D5F">
            <w:pPr>
              <w:spacing w:after="0" w:line="240" w:lineRule="auto"/>
              <w:jc w:val="both"/>
              <w:rPr>
                <w:color w:val="000000"/>
                <w:szCs w:val="24"/>
              </w:rPr>
            </w:pPr>
            <w:r>
              <w:rPr>
                <w:color w:val="000000"/>
                <w:szCs w:val="24"/>
              </w:rPr>
              <w:t>Okul Gelişim ve Yönetim Ekibi</w:t>
            </w:r>
          </w:p>
        </w:tc>
        <w:tc>
          <w:tcPr>
            <w:tcW w:w="884" w:type="pct"/>
            <w:tcBorders>
              <w:top w:val="nil"/>
              <w:left w:val="nil"/>
              <w:bottom w:val="single" w:sz="8" w:space="0" w:color="auto"/>
              <w:right w:val="single" w:sz="8" w:space="0" w:color="auto"/>
            </w:tcBorders>
            <w:shd w:val="clear" w:color="auto" w:fill="auto"/>
            <w:vAlign w:val="center"/>
          </w:tcPr>
          <w:p w:rsidR="006B4939" w:rsidRPr="00A47F2F" w:rsidRDefault="004447BA" w:rsidP="00024D5F">
            <w:pPr>
              <w:spacing w:after="0" w:line="240" w:lineRule="auto"/>
              <w:jc w:val="both"/>
              <w:rPr>
                <w:color w:val="000000"/>
                <w:szCs w:val="24"/>
              </w:rPr>
            </w:pPr>
            <w:r>
              <w:rPr>
                <w:color w:val="000000"/>
                <w:szCs w:val="24"/>
              </w:rPr>
              <w:t>Ekim</w:t>
            </w:r>
          </w:p>
        </w:tc>
      </w:tr>
      <w:tr w:rsidR="006B4939" w:rsidRPr="00A47F2F" w:rsidTr="003129B9">
        <w:trPr>
          <w:trHeight w:val="567"/>
        </w:trPr>
        <w:tc>
          <w:tcPr>
            <w:tcW w:w="423" w:type="pct"/>
            <w:tcBorders>
              <w:top w:val="nil"/>
              <w:left w:val="single" w:sz="8" w:space="0" w:color="auto"/>
              <w:bottom w:val="single" w:sz="8" w:space="0" w:color="auto"/>
              <w:right w:val="single" w:sz="8" w:space="0" w:color="auto"/>
            </w:tcBorders>
            <w:shd w:val="clear" w:color="auto" w:fill="auto"/>
            <w:noWrap/>
            <w:vAlign w:val="center"/>
          </w:tcPr>
          <w:p w:rsidR="006B4939" w:rsidRPr="00A47F2F" w:rsidRDefault="006B4939" w:rsidP="00024D5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08" w:type="pct"/>
            <w:tcBorders>
              <w:top w:val="nil"/>
              <w:left w:val="nil"/>
              <w:bottom w:val="single" w:sz="8" w:space="0" w:color="auto"/>
              <w:right w:val="single" w:sz="8" w:space="0" w:color="auto"/>
            </w:tcBorders>
            <w:shd w:val="clear" w:color="auto" w:fill="auto"/>
            <w:vAlign w:val="center"/>
          </w:tcPr>
          <w:p w:rsidR="006B4939" w:rsidRPr="00A47F2F" w:rsidRDefault="006B4939" w:rsidP="00024D5F">
            <w:pPr>
              <w:spacing w:after="0" w:line="240" w:lineRule="auto"/>
              <w:jc w:val="both"/>
              <w:rPr>
                <w:szCs w:val="24"/>
                <w:highlight w:val="green"/>
              </w:rPr>
            </w:pPr>
            <w:r w:rsidRPr="00791B37">
              <w:rPr>
                <w:szCs w:val="24"/>
              </w:rPr>
              <w:t>Okul Aile Birliğinin daha verimli çalışması sağlanacaktır.</w:t>
            </w:r>
          </w:p>
        </w:tc>
        <w:tc>
          <w:tcPr>
            <w:tcW w:w="1385" w:type="pct"/>
            <w:tcBorders>
              <w:top w:val="nil"/>
              <w:left w:val="nil"/>
              <w:bottom w:val="single" w:sz="8" w:space="0" w:color="auto"/>
              <w:right w:val="single" w:sz="8" w:space="0" w:color="auto"/>
            </w:tcBorders>
            <w:shd w:val="clear" w:color="auto" w:fill="auto"/>
            <w:vAlign w:val="center"/>
          </w:tcPr>
          <w:p w:rsidR="006B4939" w:rsidRPr="00A47F2F" w:rsidRDefault="006B4939" w:rsidP="00024D5F">
            <w:pPr>
              <w:spacing w:after="0" w:line="240" w:lineRule="auto"/>
              <w:jc w:val="both"/>
              <w:rPr>
                <w:color w:val="000000"/>
                <w:szCs w:val="24"/>
              </w:rPr>
            </w:pPr>
            <w:r>
              <w:rPr>
                <w:color w:val="000000"/>
                <w:szCs w:val="24"/>
              </w:rPr>
              <w:t>Okul Aile Birliği Denetim Kurulu</w:t>
            </w:r>
          </w:p>
        </w:tc>
        <w:tc>
          <w:tcPr>
            <w:tcW w:w="884" w:type="pct"/>
            <w:tcBorders>
              <w:top w:val="nil"/>
              <w:left w:val="nil"/>
              <w:bottom w:val="single" w:sz="8" w:space="0" w:color="auto"/>
              <w:right w:val="single" w:sz="8" w:space="0" w:color="auto"/>
            </w:tcBorders>
            <w:shd w:val="clear" w:color="auto" w:fill="auto"/>
            <w:vAlign w:val="center"/>
          </w:tcPr>
          <w:p w:rsidR="006B4939" w:rsidRPr="00A47F2F" w:rsidRDefault="004447BA" w:rsidP="00024D5F">
            <w:pPr>
              <w:spacing w:after="0" w:line="240" w:lineRule="auto"/>
              <w:jc w:val="both"/>
              <w:rPr>
                <w:color w:val="000000"/>
                <w:szCs w:val="24"/>
              </w:rPr>
            </w:pPr>
            <w:r>
              <w:rPr>
                <w:color w:val="000000"/>
                <w:szCs w:val="24"/>
              </w:rPr>
              <w:t>Aralık</w:t>
            </w:r>
          </w:p>
        </w:tc>
      </w:tr>
      <w:tr w:rsidR="006B4939" w:rsidRPr="00A47F2F" w:rsidTr="003129B9">
        <w:trPr>
          <w:trHeight w:val="567"/>
        </w:trPr>
        <w:tc>
          <w:tcPr>
            <w:tcW w:w="423" w:type="pct"/>
            <w:tcBorders>
              <w:top w:val="nil"/>
              <w:left w:val="single" w:sz="8" w:space="0" w:color="auto"/>
              <w:bottom w:val="single" w:sz="8" w:space="0" w:color="auto"/>
              <w:right w:val="single" w:sz="8" w:space="0" w:color="auto"/>
            </w:tcBorders>
            <w:shd w:val="clear" w:color="auto" w:fill="auto"/>
            <w:noWrap/>
            <w:vAlign w:val="center"/>
          </w:tcPr>
          <w:p w:rsidR="006B4939" w:rsidRPr="00A47F2F" w:rsidRDefault="006B4939" w:rsidP="00024D5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08" w:type="pct"/>
            <w:tcBorders>
              <w:top w:val="nil"/>
              <w:left w:val="nil"/>
              <w:bottom w:val="single" w:sz="8" w:space="0" w:color="auto"/>
              <w:right w:val="single" w:sz="8" w:space="0" w:color="auto"/>
            </w:tcBorders>
            <w:shd w:val="clear" w:color="auto" w:fill="auto"/>
            <w:vAlign w:val="center"/>
          </w:tcPr>
          <w:p w:rsidR="006B4939" w:rsidRPr="00A47F2F" w:rsidRDefault="006B4939" w:rsidP="00024D5F">
            <w:pPr>
              <w:spacing w:after="0" w:line="240" w:lineRule="auto"/>
              <w:jc w:val="both"/>
              <w:rPr>
                <w:szCs w:val="24"/>
                <w:highlight w:val="green"/>
              </w:rPr>
            </w:pPr>
            <w:r w:rsidRPr="000A1C86">
              <w:rPr>
                <w:szCs w:val="24"/>
              </w:rPr>
              <w:t>Okulumuzda mevcut bilişim teknolojileri sınıfındaki bilgisayarlar yenilenecektir.</w:t>
            </w:r>
          </w:p>
        </w:tc>
        <w:tc>
          <w:tcPr>
            <w:tcW w:w="1385" w:type="pct"/>
            <w:tcBorders>
              <w:top w:val="nil"/>
              <w:left w:val="nil"/>
              <w:bottom w:val="single" w:sz="8" w:space="0" w:color="auto"/>
              <w:right w:val="single" w:sz="8" w:space="0" w:color="auto"/>
            </w:tcBorders>
            <w:shd w:val="clear" w:color="auto" w:fill="auto"/>
            <w:vAlign w:val="center"/>
          </w:tcPr>
          <w:p w:rsidR="006B4939" w:rsidRPr="00A47F2F" w:rsidRDefault="006B4939" w:rsidP="00024D5F">
            <w:pPr>
              <w:spacing w:after="0" w:line="240" w:lineRule="auto"/>
              <w:jc w:val="both"/>
              <w:rPr>
                <w:color w:val="000000"/>
                <w:szCs w:val="24"/>
              </w:rPr>
            </w:pPr>
            <w:r>
              <w:rPr>
                <w:color w:val="000000"/>
                <w:szCs w:val="24"/>
              </w:rPr>
              <w:t>Müdür Yardımcısı</w:t>
            </w:r>
          </w:p>
        </w:tc>
        <w:tc>
          <w:tcPr>
            <w:tcW w:w="884" w:type="pct"/>
            <w:tcBorders>
              <w:top w:val="nil"/>
              <w:left w:val="nil"/>
              <w:bottom w:val="single" w:sz="8" w:space="0" w:color="auto"/>
              <w:right w:val="single" w:sz="8" w:space="0" w:color="auto"/>
            </w:tcBorders>
            <w:shd w:val="clear" w:color="auto" w:fill="auto"/>
            <w:vAlign w:val="center"/>
          </w:tcPr>
          <w:p w:rsidR="006B4939" w:rsidRPr="00A47F2F" w:rsidRDefault="004447BA" w:rsidP="00024D5F">
            <w:pPr>
              <w:spacing w:after="0" w:line="240" w:lineRule="auto"/>
              <w:jc w:val="both"/>
              <w:rPr>
                <w:color w:val="000000"/>
                <w:szCs w:val="24"/>
              </w:rPr>
            </w:pPr>
            <w:r>
              <w:rPr>
                <w:color w:val="000000"/>
                <w:szCs w:val="24"/>
              </w:rPr>
              <w:t>Mayıs</w:t>
            </w:r>
          </w:p>
        </w:tc>
      </w:tr>
      <w:tr w:rsidR="006B4939" w:rsidRPr="00A47F2F" w:rsidTr="003129B9">
        <w:trPr>
          <w:trHeight w:val="567"/>
        </w:trPr>
        <w:tc>
          <w:tcPr>
            <w:tcW w:w="423" w:type="pct"/>
            <w:tcBorders>
              <w:top w:val="nil"/>
              <w:left w:val="single" w:sz="8" w:space="0" w:color="auto"/>
              <w:bottom w:val="single" w:sz="8" w:space="0" w:color="auto"/>
              <w:right w:val="single" w:sz="8" w:space="0" w:color="auto"/>
            </w:tcBorders>
            <w:shd w:val="clear" w:color="auto" w:fill="auto"/>
            <w:noWrap/>
            <w:vAlign w:val="center"/>
          </w:tcPr>
          <w:p w:rsidR="006B4939" w:rsidRPr="00A47F2F" w:rsidRDefault="006B4939" w:rsidP="00024D5F">
            <w:pPr>
              <w:spacing w:after="0" w:line="240" w:lineRule="auto"/>
              <w:jc w:val="center"/>
              <w:rPr>
                <w:b/>
                <w:bCs/>
                <w:color w:val="000000"/>
                <w:szCs w:val="24"/>
              </w:rPr>
            </w:pPr>
            <w:r>
              <w:rPr>
                <w:b/>
                <w:bCs/>
                <w:color w:val="000000"/>
                <w:szCs w:val="24"/>
              </w:rPr>
              <w:t>1.1.10</w:t>
            </w:r>
          </w:p>
        </w:tc>
        <w:tc>
          <w:tcPr>
            <w:tcW w:w="2308" w:type="pct"/>
            <w:tcBorders>
              <w:top w:val="nil"/>
              <w:left w:val="nil"/>
              <w:bottom w:val="single" w:sz="8" w:space="0" w:color="auto"/>
              <w:right w:val="single" w:sz="8" w:space="0" w:color="auto"/>
            </w:tcBorders>
            <w:shd w:val="clear" w:color="auto" w:fill="auto"/>
            <w:vAlign w:val="center"/>
          </w:tcPr>
          <w:p w:rsidR="006B4939" w:rsidRPr="000A1C86" w:rsidRDefault="006B4939" w:rsidP="00024D5F">
            <w:pPr>
              <w:spacing w:after="0" w:line="240" w:lineRule="auto"/>
              <w:jc w:val="both"/>
              <w:rPr>
                <w:szCs w:val="24"/>
              </w:rPr>
            </w:pPr>
            <w:r w:rsidRPr="000A1C86">
              <w:rPr>
                <w:szCs w:val="24"/>
              </w:rPr>
              <w:t>Yöneticilerin güncel mevzuatlar hakkında bilgilendirilmesi yapılacaktır.</w:t>
            </w:r>
          </w:p>
        </w:tc>
        <w:tc>
          <w:tcPr>
            <w:tcW w:w="1385" w:type="pct"/>
            <w:tcBorders>
              <w:top w:val="nil"/>
              <w:left w:val="nil"/>
              <w:bottom w:val="single" w:sz="8" w:space="0" w:color="auto"/>
              <w:right w:val="single" w:sz="8" w:space="0" w:color="auto"/>
            </w:tcBorders>
            <w:shd w:val="clear" w:color="auto" w:fill="auto"/>
            <w:vAlign w:val="center"/>
          </w:tcPr>
          <w:p w:rsidR="006B4939" w:rsidRDefault="006B4939" w:rsidP="00024D5F">
            <w:pPr>
              <w:spacing w:after="0" w:line="240" w:lineRule="auto"/>
              <w:jc w:val="both"/>
              <w:rPr>
                <w:color w:val="000000"/>
                <w:szCs w:val="24"/>
              </w:rPr>
            </w:pPr>
            <w:r>
              <w:rPr>
                <w:color w:val="000000"/>
                <w:szCs w:val="24"/>
              </w:rPr>
              <w:t>Müdür Yardımcısı</w:t>
            </w:r>
          </w:p>
        </w:tc>
        <w:tc>
          <w:tcPr>
            <w:tcW w:w="884" w:type="pct"/>
            <w:tcBorders>
              <w:top w:val="nil"/>
              <w:left w:val="nil"/>
              <w:bottom w:val="single" w:sz="8" w:space="0" w:color="auto"/>
              <w:right w:val="single" w:sz="8" w:space="0" w:color="auto"/>
            </w:tcBorders>
            <w:shd w:val="clear" w:color="auto" w:fill="auto"/>
            <w:vAlign w:val="center"/>
          </w:tcPr>
          <w:p w:rsidR="006B4939" w:rsidRPr="00A47F2F" w:rsidRDefault="006B4939" w:rsidP="00024D5F">
            <w:pPr>
              <w:spacing w:after="0" w:line="240" w:lineRule="auto"/>
              <w:jc w:val="both"/>
              <w:rPr>
                <w:color w:val="000000"/>
                <w:szCs w:val="24"/>
              </w:rPr>
            </w:pPr>
          </w:p>
        </w:tc>
      </w:tr>
      <w:tr w:rsidR="006B4939" w:rsidRPr="00A47F2F" w:rsidTr="003129B9">
        <w:trPr>
          <w:trHeight w:val="567"/>
        </w:trPr>
        <w:tc>
          <w:tcPr>
            <w:tcW w:w="423" w:type="pct"/>
            <w:tcBorders>
              <w:top w:val="nil"/>
              <w:left w:val="single" w:sz="8" w:space="0" w:color="auto"/>
              <w:bottom w:val="single" w:sz="8" w:space="0" w:color="auto"/>
              <w:right w:val="single" w:sz="8" w:space="0" w:color="auto"/>
            </w:tcBorders>
            <w:shd w:val="clear" w:color="auto" w:fill="auto"/>
            <w:noWrap/>
            <w:vAlign w:val="center"/>
          </w:tcPr>
          <w:p w:rsidR="006B4939" w:rsidRPr="00A47F2F" w:rsidRDefault="006B4939" w:rsidP="00024D5F">
            <w:pPr>
              <w:spacing w:after="0" w:line="240" w:lineRule="auto"/>
              <w:jc w:val="center"/>
              <w:rPr>
                <w:b/>
                <w:bCs/>
                <w:color w:val="000000"/>
                <w:szCs w:val="24"/>
              </w:rPr>
            </w:pPr>
            <w:r w:rsidRPr="00A47F2F">
              <w:rPr>
                <w:b/>
                <w:bCs/>
                <w:color w:val="000000"/>
                <w:szCs w:val="24"/>
              </w:rPr>
              <w:t>1</w:t>
            </w:r>
            <w:r>
              <w:rPr>
                <w:b/>
                <w:bCs/>
                <w:color w:val="000000"/>
                <w:szCs w:val="24"/>
              </w:rPr>
              <w:t>.1.11</w:t>
            </w:r>
          </w:p>
        </w:tc>
        <w:tc>
          <w:tcPr>
            <w:tcW w:w="2308" w:type="pct"/>
            <w:tcBorders>
              <w:top w:val="nil"/>
              <w:left w:val="nil"/>
              <w:bottom w:val="single" w:sz="8" w:space="0" w:color="auto"/>
              <w:right w:val="single" w:sz="8" w:space="0" w:color="auto"/>
            </w:tcBorders>
            <w:shd w:val="clear" w:color="auto" w:fill="auto"/>
            <w:vAlign w:val="center"/>
          </w:tcPr>
          <w:p w:rsidR="006B4939" w:rsidRPr="00A47F2F" w:rsidRDefault="006B4939" w:rsidP="00024D5F">
            <w:pPr>
              <w:spacing w:after="0" w:line="240" w:lineRule="auto"/>
              <w:jc w:val="both"/>
              <w:rPr>
                <w:szCs w:val="24"/>
                <w:highlight w:val="green"/>
              </w:rPr>
            </w:pPr>
            <w:r w:rsidRPr="000A1C86">
              <w:rPr>
                <w:szCs w:val="24"/>
              </w:rPr>
              <w:t>Çalışanları stratejik amaç ve hedeflerin gerçekleştirilmesine katkı sağlayacak bilgi ve becerilerle donatmak için yapılan hizmet içi kurs ve seminerlere katılımı sağlanacaktır.</w:t>
            </w:r>
          </w:p>
        </w:tc>
        <w:tc>
          <w:tcPr>
            <w:tcW w:w="1385" w:type="pct"/>
            <w:tcBorders>
              <w:top w:val="nil"/>
              <w:left w:val="nil"/>
              <w:bottom w:val="single" w:sz="8" w:space="0" w:color="auto"/>
              <w:right w:val="single" w:sz="8" w:space="0" w:color="auto"/>
            </w:tcBorders>
            <w:shd w:val="clear" w:color="auto" w:fill="auto"/>
            <w:vAlign w:val="center"/>
          </w:tcPr>
          <w:p w:rsidR="006B4939" w:rsidRPr="00A47F2F" w:rsidRDefault="006B4939" w:rsidP="00024D5F">
            <w:pPr>
              <w:spacing w:after="0" w:line="240" w:lineRule="auto"/>
              <w:jc w:val="both"/>
              <w:rPr>
                <w:color w:val="000000"/>
                <w:szCs w:val="24"/>
              </w:rPr>
            </w:pPr>
            <w:r>
              <w:rPr>
                <w:color w:val="000000"/>
                <w:szCs w:val="24"/>
              </w:rPr>
              <w:t>Okul Gelişim ve Yönetim Ekibi</w:t>
            </w:r>
          </w:p>
        </w:tc>
        <w:tc>
          <w:tcPr>
            <w:tcW w:w="884" w:type="pct"/>
            <w:tcBorders>
              <w:top w:val="nil"/>
              <w:left w:val="nil"/>
              <w:bottom w:val="single" w:sz="8" w:space="0" w:color="auto"/>
              <w:right w:val="single" w:sz="8" w:space="0" w:color="auto"/>
            </w:tcBorders>
            <w:shd w:val="clear" w:color="auto" w:fill="auto"/>
            <w:vAlign w:val="center"/>
          </w:tcPr>
          <w:p w:rsidR="006B4939" w:rsidRPr="00A47F2F" w:rsidRDefault="004447BA" w:rsidP="00024D5F">
            <w:pPr>
              <w:spacing w:after="0" w:line="240" w:lineRule="auto"/>
              <w:jc w:val="both"/>
              <w:rPr>
                <w:color w:val="000000"/>
                <w:szCs w:val="24"/>
              </w:rPr>
            </w:pPr>
            <w:r>
              <w:rPr>
                <w:color w:val="000000"/>
                <w:szCs w:val="24"/>
              </w:rPr>
              <w:t>Ekim</w:t>
            </w:r>
          </w:p>
        </w:tc>
      </w:tr>
    </w:tbl>
    <w:p w:rsidR="000840B7" w:rsidRDefault="000840B7" w:rsidP="006A4B64">
      <w:pPr>
        <w:rPr>
          <w:b/>
        </w:rPr>
      </w:pPr>
    </w:p>
    <w:p w:rsidR="000840B7" w:rsidRDefault="000840B7" w:rsidP="006A4B64">
      <w:pPr>
        <w:rPr>
          <w:b/>
        </w:rPr>
      </w:pPr>
    </w:p>
    <w:p w:rsidR="000840B7" w:rsidRDefault="000840B7" w:rsidP="006A4B64">
      <w:pPr>
        <w:rPr>
          <w:b/>
        </w:rPr>
      </w:pPr>
    </w:p>
    <w:p w:rsidR="000840B7" w:rsidRPr="00364E3E" w:rsidRDefault="000840B7" w:rsidP="000840B7">
      <w:pPr>
        <w:pStyle w:val="Balk1"/>
        <w:rPr>
          <w:rFonts w:ascii="Book Antiqua" w:hAnsi="Book Antiqua"/>
          <w:sz w:val="24"/>
        </w:rPr>
      </w:pPr>
      <w:bookmarkStart w:id="45" w:name="_Toc416085171"/>
      <w:bookmarkStart w:id="46" w:name="_Toc529519472"/>
      <w:bookmarkStart w:id="47" w:name="_Toc1932227"/>
      <w:r w:rsidRPr="00364E3E">
        <w:rPr>
          <w:rFonts w:ascii="Book Antiqua" w:hAnsi="Book Antiqua"/>
          <w:sz w:val="24"/>
        </w:rPr>
        <w:lastRenderedPageBreak/>
        <w:t>BÖLÜM</w:t>
      </w:r>
      <w:bookmarkEnd w:id="45"/>
      <w:bookmarkEnd w:id="46"/>
      <w:r w:rsidR="005E55F0" w:rsidRPr="00364E3E">
        <w:rPr>
          <w:rFonts w:ascii="Book Antiqua" w:hAnsi="Book Antiqua"/>
          <w:sz w:val="24"/>
        </w:rPr>
        <w:t xml:space="preserve"> IV</w:t>
      </w:r>
      <w:r w:rsidRPr="00364E3E">
        <w:rPr>
          <w:rFonts w:ascii="Book Antiqua" w:hAnsi="Book Antiqua"/>
          <w:sz w:val="24"/>
        </w:rPr>
        <w:t>:</w:t>
      </w:r>
      <w:bookmarkStart w:id="48" w:name="_Toc416085172"/>
      <w:bookmarkStart w:id="49" w:name="_Toc529519473"/>
      <w:r w:rsidRPr="00364E3E">
        <w:rPr>
          <w:rFonts w:ascii="Book Antiqua" w:hAnsi="Book Antiqua"/>
          <w:sz w:val="24"/>
        </w:rPr>
        <w:t xml:space="preserve"> İZLEME VE DEĞERLENDİRME</w:t>
      </w:r>
      <w:bookmarkEnd w:id="47"/>
      <w:bookmarkEnd w:id="48"/>
      <w:bookmarkEnd w:id="49"/>
    </w:p>
    <w:p w:rsidR="000840B7" w:rsidRPr="000840B7" w:rsidRDefault="000840B7" w:rsidP="000840B7"/>
    <w:p w:rsidR="000840B7" w:rsidRPr="003152E4" w:rsidRDefault="000840B7" w:rsidP="005E55F0">
      <w:pPr>
        <w:ind w:firstLine="708"/>
        <w:jc w:val="both"/>
      </w:pPr>
      <w:r w:rsidRPr="003152E4">
        <w:t xml:space="preserve">Okulumuz Stratejik Planı izleme ve değerlendirme çalışmalarında 5 yıllık Stratejik Planın izlenmesi ve 1 yıllık gelişim planın izlenmesi olarak ikili bir ayrıma gidilecektir. </w:t>
      </w:r>
    </w:p>
    <w:p w:rsidR="000840B7" w:rsidRPr="003152E4" w:rsidRDefault="000840B7" w:rsidP="005E55F0">
      <w:pPr>
        <w:ind w:firstLine="708"/>
        <w:jc w:val="both"/>
      </w:pPr>
      <w:r w:rsidRPr="003152E4">
        <w:t>Stratejik planın izlenmesinde 6 aylık dönemlerde izleme yapılacak denetim birimleri, il ve ilçe millî eğitim müdürlüğü ve Bakanlık denetim ve kontrollerine hazır halde tutulacaktır.</w:t>
      </w:r>
    </w:p>
    <w:p w:rsidR="000840B7" w:rsidRPr="003152E4" w:rsidRDefault="000840B7" w:rsidP="005E55F0">
      <w:pPr>
        <w:ind w:firstLine="708"/>
        <w:jc w:val="both"/>
      </w:pPr>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0840B7" w:rsidRDefault="000840B7" w:rsidP="006A4B64">
      <w:pPr>
        <w:rPr>
          <w:b/>
        </w:rPr>
      </w:pPr>
    </w:p>
    <w:p w:rsidR="000840B7" w:rsidRDefault="000840B7" w:rsidP="006A4B64">
      <w:pPr>
        <w:rPr>
          <w:b/>
        </w:rPr>
      </w:pPr>
    </w:p>
    <w:p w:rsidR="000840B7" w:rsidRDefault="000840B7" w:rsidP="006A4B64">
      <w:pPr>
        <w:rPr>
          <w:b/>
        </w:rPr>
      </w:pPr>
    </w:p>
    <w:p w:rsidR="000840B7" w:rsidRDefault="000840B7" w:rsidP="006A4B64">
      <w:pPr>
        <w:rPr>
          <w:b/>
        </w:rPr>
      </w:pPr>
    </w:p>
    <w:p w:rsidR="000840B7" w:rsidRDefault="000840B7" w:rsidP="006A4B64">
      <w:pPr>
        <w:rPr>
          <w:b/>
        </w:rPr>
      </w:pPr>
    </w:p>
    <w:p w:rsidR="000840B7" w:rsidRDefault="000840B7" w:rsidP="006A4B64">
      <w:pPr>
        <w:rPr>
          <w:b/>
        </w:rPr>
      </w:pPr>
    </w:p>
    <w:p w:rsidR="000840B7" w:rsidRDefault="000840B7" w:rsidP="006A4B64">
      <w:pPr>
        <w:rPr>
          <w:b/>
        </w:rPr>
      </w:pPr>
    </w:p>
    <w:p w:rsidR="000840B7" w:rsidRDefault="000840B7" w:rsidP="006A4B64">
      <w:pPr>
        <w:rPr>
          <w:b/>
        </w:rPr>
      </w:pPr>
    </w:p>
    <w:p w:rsidR="000840B7" w:rsidRDefault="000840B7" w:rsidP="006A4B64">
      <w:pPr>
        <w:rPr>
          <w:b/>
        </w:rPr>
      </w:pPr>
    </w:p>
    <w:p w:rsidR="000840B7" w:rsidRDefault="000840B7" w:rsidP="006A4B64">
      <w:pPr>
        <w:rPr>
          <w:b/>
        </w:rPr>
      </w:pPr>
    </w:p>
    <w:p w:rsidR="000840B7" w:rsidRDefault="000840B7" w:rsidP="006A4B64">
      <w:pPr>
        <w:rPr>
          <w:b/>
        </w:rPr>
      </w:pPr>
    </w:p>
    <w:p w:rsidR="000840B7" w:rsidRDefault="000840B7" w:rsidP="006A4B64">
      <w:pPr>
        <w:rPr>
          <w:b/>
        </w:rPr>
      </w:pPr>
    </w:p>
    <w:p w:rsidR="000840B7" w:rsidRDefault="000840B7" w:rsidP="006A4B64">
      <w:pPr>
        <w:rPr>
          <w:b/>
        </w:rPr>
      </w:pPr>
    </w:p>
    <w:p w:rsidR="000840B7" w:rsidRDefault="000840B7" w:rsidP="006A4B64">
      <w:pPr>
        <w:rPr>
          <w:b/>
        </w:rPr>
      </w:pPr>
    </w:p>
    <w:p w:rsidR="000840B7" w:rsidRDefault="000840B7" w:rsidP="006A4B64">
      <w:pPr>
        <w:rPr>
          <w:b/>
        </w:rPr>
      </w:pPr>
    </w:p>
    <w:p w:rsidR="000840B7" w:rsidRDefault="000840B7" w:rsidP="006A4B64">
      <w:pPr>
        <w:rPr>
          <w:b/>
        </w:rPr>
      </w:pPr>
    </w:p>
    <w:p w:rsidR="005E55F0" w:rsidRDefault="005E55F0">
      <w:pPr>
        <w:spacing w:after="200" w:line="276" w:lineRule="auto"/>
      </w:pPr>
      <w:r>
        <w:br w:type="page"/>
      </w:r>
    </w:p>
    <w:p w:rsidR="00FA0742" w:rsidRDefault="00FA0742" w:rsidP="000840B7">
      <w:pPr>
        <w:jc w:val="center"/>
      </w:pPr>
    </w:p>
    <w:p w:rsidR="00FA0742" w:rsidRDefault="00FA0742" w:rsidP="000840B7">
      <w:pPr>
        <w:jc w:val="center"/>
      </w:pPr>
    </w:p>
    <w:p w:rsidR="000840B7" w:rsidRPr="00FA0742" w:rsidRDefault="000840B7" w:rsidP="000840B7">
      <w:pPr>
        <w:jc w:val="center"/>
        <w:rPr>
          <w:b/>
        </w:rPr>
      </w:pPr>
      <w:r w:rsidRPr="00FA0742">
        <w:rPr>
          <w:b/>
        </w:rPr>
        <w:t>ONAY SAYFASI</w:t>
      </w:r>
    </w:p>
    <w:p w:rsidR="000840B7" w:rsidRDefault="000840B7" w:rsidP="000840B7">
      <w:pPr>
        <w:jc w:val="center"/>
      </w:pPr>
    </w:p>
    <w:p w:rsidR="000840B7" w:rsidRDefault="000840B7" w:rsidP="000840B7">
      <w:pPr>
        <w:jc w:val="center"/>
      </w:pPr>
    </w:p>
    <w:p w:rsidR="000840B7" w:rsidRPr="00FA0742" w:rsidRDefault="000840B7" w:rsidP="000840B7">
      <w:pPr>
        <w:jc w:val="center"/>
        <w:rPr>
          <w:b/>
        </w:rPr>
      </w:pPr>
      <w:r w:rsidRPr="00FA0742">
        <w:rPr>
          <w:b/>
        </w:rPr>
        <w:t>Stratejik Plan Ekibi</w:t>
      </w:r>
    </w:p>
    <w:p w:rsidR="000565D2" w:rsidRDefault="000565D2" w:rsidP="000565D2"/>
    <w:p w:rsidR="005E55F0" w:rsidRDefault="000565D2" w:rsidP="000565D2">
      <w:r>
        <w:t>Halil Ercan KÖROĞLU       Serhat KAYA         Gülay BİLGE        Meryem TEPEKAYA</w:t>
      </w:r>
    </w:p>
    <w:p w:rsidR="000565D2" w:rsidRDefault="000565D2" w:rsidP="000565D2">
      <w:r>
        <w:t xml:space="preserve">Okul Müdür Yard.               Öğretmen              Okul Aile Birliği B.         </w:t>
      </w:r>
      <w:r w:rsidR="003D513E">
        <w:t xml:space="preserve">   </w:t>
      </w:r>
      <w:r>
        <w:t xml:space="preserve"> Veli</w:t>
      </w:r>
    </w:p>
    <w:p w:rsidR="005E55F0" w:rsidRDefault="005E55F0" w:rsidP="000840B7">
      <w:pPr>
        <w:jc w:val="center"/>
      </w:pPr>
    </w:p>
    <w:p w:rsidR="005E55F0" w:rsidRDefault="005E55F0" w:rsidP="000840B7">
      <w:pPr>
        <w:jc w:val="center"/>
      </w:pPr>
    </w:p>
    <w:p w:rsidR="000840B7" w:rsidRDefault="001D3F86" w:rsidP="000840B7">
      <w:pPr>
        <w:jc w:val="center"/>
      </w:pPr>
      <w:r>
        <w:t>Hüseyin ÖZDEMİR</w:t>
      </w:r>
    </w:p>
    <w:p w:rsidR="000840B7" w:rsidRDefault="000840B7" w:rsidP="000840B7">
      <w:pPr>
        <w:jc w:val="center"/>
      </w:pPr>
      <w:r>
        <w:t>Okul Müdürü</w:t>
      </w:r>
    </w:p>
    <w:p w:rsidR="000840B7" w:rsidRDefault="000840B7" w:rsidP="000840B7">
      <w:pPr>
        <w:jc w:val="center"/>
      </w:pPr>
    </w:p>
    <w:p w:rsidR="000840B7" w:rsidRDefault="000840B7" w:rsidP="000840B7">
      <w:pPr>
        <w:jc w:val="center"/>
      </w:pPr>
    </w:p>
    <w:p w:rsidR="000840B7" w:rsidRDefault="001D3F86" w:rsidP="000840B7">
      <w:pPr>
        <w:jc w:val="center"/>
      </w:pPr>
      <w:r>
        <w:t>Şenel DEDE</w:t>
      </w:r>
    </w:p>
    <w:p w:rsidR="000840B7" w:rsidRDefault="000840B7" w:rsidP="005E55F0">
      <w:pPr>
        <w:jc w:val="center"/>
        <w:rPr>
          <w:b/>
        </w:rPr>
      </w:pPr>
      <w:r>
        <w:t>İlçe Milli Eğitim Müdürü</w:t>
      </w:r>
    </w:p>
    <w:p w:rsidR="000840B7" w:rsidRPr="007C74E0" w:rsidRDefault="000840B7" w:rsidP="006A4B64">
      <w:pPr>
        <w:rPr>
          <w:b/>
        </w:rPr>
      </w:pPr>
    </w:p>
    <w:sectPr w:rsidR="000840B7" w:rsidRPr="007C74E0" w:rsidSect="00364E3E">
      <w:footerReference w:type="default" r:id="rId18"/>
      <w:pgSz w:w="11906" w:h="16838"/>
      <w:pgMar w:top="1417" w:right="1417" w:bottom="1417" w:left="1417" w:header="708" w:footer="708" w:gutter="0"/>
      <w:pgNumType w:start="5"/>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798" w:rsidRDefault="00554798" w:rsidP="006A4B64">
      <w:pPr>
        <w:spacing w:after="0" w:line="240" w:lineRule="auto"/>
      </w:pPr>
      <w:r>
        <w:separator/>
      </w:r>
    </w:p>
  </w:endnote>
  <w:endnote w:type="continuationSeparator" w:id="1">
    <w:p w:rsidR="00554798" w:rsidRDefault="00554798" w:rsidP="006A4B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A2"/>
    <w:family w:val="script"/>
    <w:pitch w:val="variable"/>
    <w:sig w:usb0="00000287" w:usb1="00000000" w:usb2="00000000" w:usb3="00000000" w:csb0="0000009F" w:csb1="00000000"/>
  </w:font>
  <w:font w:name="Cambria-Bold">
    <w:panose1 w:val="00000000000000000000"/>
    <w:charset w:val="A2"/>
    <w:family w:val="auto"/>
    <w:notTrueType/>
    <w:pitch w:val="default"/>
    <w:sig w:usb0="00000005" w:usb1="00000000" w:usb2="00000000" w:usb3="00000000" w:csb0="00000010" w:csb1="00000000"/>
  </w:font>
  <w:font w:name="Lucida Calligraphy">
    <w:panose1 w:val="03010101010101010101"/>
    <w:charset w:val="00"/>
    <w:family w:val="script"/>
    <w:pitch w:val="variable"/>
    <w:sig w:usb0="00000003" w:usb1="00000000" w:usb2="00000000" w:usb3="00000000" w:csb0="00000001" w:csb1="00000000"/>
  </w:font>
  <w:font w:name="Adobe Garamond Pro Bold">
    <w:altName w:val="Times New Roman"/>
    <w:panose1 w:val="00000000000000000000"/>
    <w:charset w:val="00"/>
    <w:family w:val="roman"/>
    <w:notTrueType/>
    <w:pitch w:val="variable"/>
    <w:sig w:usb0="800000AF" w:usb1="5000205B" w:usb2="00000000" w:usb3="00000000" w:csb0="0000009B"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9BE" w:rsidRDefault="001E79BE">
    <w:pPr>
      <w:pStyle w:val="Altbilgi"/>
      <w:jc w:val="center"/>
    </w:pPr>
  </w:p>
  <w:p w:rsidR="001E79BE" w:rsidRPr="008348BE" w:rsidRDefault="001E79BE" w:rsidP="008348BE">
    <w:pPr>
      <w:pStyle w:val="Altbilgi"/>
      <w:jc w:val="center"/>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9BE" w:rsidRPr="008348BE" w:rsidRDefault="001E79BE" w:rsidP="008348BE">
    <w:pPr>
      <w:pStyle w:val="Altbilgi"/>
      <w:jc w:val="center"/>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9BE" w:rsidRPr="008348BE" w:rsidRDefault="001E79BE" w:rsidP="00DC73C4">
    <w:pPr>
      <w:pStyle w:val="Altbilgi"/>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12131"/>
      <w:docPartObj>
        <w:docPartGallery w:val="Page Numbers (Bottom of Page)"/>
        <w:docPartUnique/>
      </w:docPartObj>
    </w:sdtPr>
    <w:sdtContent>
      <w:p w:rsidR="001E79BE" w:rsidRDefault="001E79BE">
        <w:pPr>
          <w:pStyle w:val="Altbilgi"/>
          <w:jc w:val="center"/>
        </w:pPr>
        <w:fldSimple w:instr=" PAGE   \* MERGEFORMAT ">
          <w:r w:rsidR="003D513E">
            <w:rPr>
              <w:noProof/>
            </w:rPr>
            <w:t>30</w:t>
          </w:r>
        </w:fldSimple>
      </w:p>
    </w:sdtContent>
  </w:sdt>
  <w:p w:rsidR="001E79BE" w:rsidRPr="008348BE" w:rsidRDefault="001E79BE" w:rsidP="008348BE">
    <w:pPr>
      <w:pStyle w:val="Altbilgi"/>
      <w:jc w:val="cen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798" w:rsidRDefault="00554798" w:rsidP="006A4B64">
      <w:pPr>
        <w:spacing w:after="0" w:line="240" w:lineRule="auto"/>
      </w:pPr>
      <w:r>
        <w:separator/>
      </w:r>
    </w:p>
  </w:footnote>
  <w:footnote w:type="continuationSeparator" w:id="1">
    <w:p w:rsidR="00554798" w:rsidRDefault="00554798" w:rsidP="006A4B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44027"/>
    <w:multiLevelType w:val="hybridMultilevel"/>
    <w:tmpl w:val="1BD4D4C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152E48EC"/>
    <w:multiLevelType w:val="hybridMultilevel"/>
    <w:tmpl w:val="13121ED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DE35017"/>
    <w:multiLevelType w:val="hybridMultilevel"/>
    <w:tmpl w:val="4ED8247A"/>
    <w:lvl w:ilvl="0" w:tplc="2548A6F4">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
    <w:nsid w:val="607A76A7"/>
    <w:multiLevelType w:val="hybridMultilevel"/>
    <w:tmpl w:val="FC7A576E"/>
    <w:lvl w:ilvl="0" w:tplc="6916CB50">
      <w:start w:val="1"/>
      <w:numFmt w:val="decimal"/>
      <w:lvlText w:val="%1."/>
      <w:lvlJc w:val="left"/>
      <w:pPr>
        <w:ind w:left="360" w:hanging="360"/>
      </w:pPr>
      <w:rPr>
        <w:rFonts w:hint="default"/>
        <w:b/>
      </w:rPr>
    </w:lvl>
    <w:lvl w:ilvl="1" w:tplc="041F0019" w:tentative="1">
      <w:start w:val="1"/>
      <w:numFmt w:val="lowerLetter"/>
      <w:lvlText w:val="%2."/>
      <w:lvlJc w:val="left"/>
      <w:pPr>
        <w:ind w:left="1042" w:hanging="360"/>
      </w:pPr>
    </w:lvl>
    <w:lvl w:ilvl="2" w:tplc="041F001B" w:tentative="1">
      <w:start w:val="1"/>
      <w:numFmt w:val="lowerRoman"/>
      <w:lvlText w:val="%3."/>
      <w:lvlJc w:val="right"/>
      <w:pPr>
        <w:ind w:left="1762" w:hanging="180"/>
      </w:pPr>
    </w:lvl>
    <w:lvl w:ilvl="3" w:tplc="041F000F" w:tentative="1">
      <w:start w:val="1"/>
      <w:numFmt w:val="decimal"/>
      <w:lvlText w:val="%4."/>
      <w:lvlJc w:val="left"/>
      <w:pPr>
        <w:ind w:left="2482" w:hanging="360"/>
      </w:pPr>
    </w:lvl>
    <w:lvl w:ilvl="4" w:tplc="041F0019" w:tentative="1">
      <w:start w:val="1"/>
      <w:numFmt w:val="lowerLetter"/>
      <w:lvlText w:val="%5."/>
      <w:lvlJc w:val="left"/>
      <w:pPr>
        <w:ind w:left="3202" w:hanging="360"/>
      </w:pPr>
    </w:lvl>
    <w:lvl w:ilvl="5" w:tplc="041F001B" w:tentative="1">
      <w:start w:val="1"/>
      <w:numFmt w:val="lowerRoman"/>
      <w:lvlText w:val="%6."/>
      <w:lvlJc w:val="right"/>
      <w:pPr>
        <w:ind w:left="3922" w:hanging="180"/>
      </w:pPr>
    </w:lvl>
    <w:lvl w:ilvl="6" w:tplc="041F000F" w:tentative="1">
      <w:start w:val="1"/>
      <w:numFmt w:val="decimal"/>
      <w:lvlText w:val="%7."/>
      <w:lvlJc w:val="left"/>
      <w:pPr>
        <w:ind w:left="4642" w:hanging="360"/>
      </w:pPr>
    </w:lvl>
    <w:lvl w:ilvl="7" w:tplc="041F0019" w:tentative="1">
      <w:start w:val="1"/>
      <w:numFmt w:val="lowerLetter"/>
      <w:lvlText w:val="%8."/>
      <w:lvlJc w:val="left"/>
      <w:pPr>
        <w:ind w:left="5362" w:hanging="360"/>
      </w:pPr>
    </w:lvl>
    <w:lvl w:ilvl="8" w:tplc="041F001B" w:tentative="1">
      <w:start w:val="1"/>
      <w:numFmt w:val="lowerRoman"/>
      <w:lvlText w:val="%9."/>
      <w:lvlJc w:val="right"/>
      <w:pPr>
        <w:ind w:left="6082" w:hanging="180"/>
      </w:pPr>
    </w:lvl>
  </w:abstractNum>
  <w:abstractNum w:abstractNumId="4">
    <w:nsid w:val="65500AD1"/>
    <w:multiLevelType w:val="hybridMultilevel"/>
    <w:tmpl w:val="D80E2FFC"/>
    <w:lvl w:ilvl="0" w:tplc="1C94D7D0">
      <w:start w:val="1"/>
      <w:numFmt w:val="decimal"/>
      <w:lvlText w:val="%1."/>
      <w:lvlJc w:val="left"/>
      <w:pPr>
        <w:ind w:left="434" w:hanging="360"/>
      </w:pPr>
      <w:rPr>
        <w:rFonts w:hint="default"/>
      </w:rPr>
    </w:lvl>
    <w:lvl w:ilvl="1" w:tplc="041F0019" w:tentative="1">
      <w:start w:val="1"/>
      <w:numFmt w:val="lowerLetter"/>
      <w:lvlText w:val="%2."/>
      <w:lvlJc w:val="left"/>
      <w:pPr>
        <w:ind w:left="1154" w:hanging="360"/>
      </w:pPr>
    </w:lvl>
    <w:lvl w:ilvl="2" w:tplc="041F001B" w:tentative="1">
      <w:start w:val="1"/>
      <w:numFmt w:val="lowerRoman"/>
      <w:lvlText w:val="%3."/>
      <w:lvlJc w:val="right"/>
      <w:pPr>
        <w:ind w:left="1874" w:hanging="180"/>
      </w:pPr>
    </w:lvl>
    <w:lvl w:ilvl="3" w:tplc="041F000F" w:tentative="1">
      <w:start w:val="1"/>
      <w:numFmt w:val="decimal"/>
      <w:lvlText w:val="%4."/>
      <w:lvlJc w:val="left"/>
      <w:pPr>
        <w:ind w:left="2594" w:hanging="360"/>
      </w:pPr>
    </w:lvl>
    <w:lvl w:ilvl="4" w:tplc="041F0019" w:tentative="1">
      <w:start w:val="1"/>
      <w:numFmt w:val="lowerLetter"/>
      <w:lvlText w:val="%5."/>
      <w:lvlJc w:val="left"/>
      <w:pPr>
        <w:ind w:left="3314" w:hanging="360"/>
      </w:pPr>
    </w:lvl>
    <w:lvl w:ilvl="5" w:tplc="041F001B" w:tentative="1">
      <w:start w:val="1"/>
      <w:numFmt w:val="lowerRoman"/>
      <w:lvlText w:val="%6."/>
      <w:lvlJc w:val="right"/>
      <w:pPr>
        <w:ind w:left="4034" w:hanging="180"/>
      </w:pPr>
    </w:lvl>
    <w:lvl w:ilvl="6" w:tplc="041F000F" w:tentative="1">
      <w:start w:val="1"/>
      <w:numFmt w:val="decimal"/>
      <w:lvlText w:val="%7."/>
      <w:lvlJc w:val="left"/>
      <w:pPr>
        <w:ind w:left="4754" w:hanging="360"/>
      </w:pPr>
    </w:lvl>
    <w:lvl w:ilvl="7" w:tplc="041F0019" w:tentative="1">
      <w:start w:val="1"/>
      <w:numFmt w:val="lowerLetter"/>
      <w:lvlText w:val="%8."/>
      <w:lvlJc w:val="left"/>
      <w:pPr>
        <w:ind w:left="5474" w:hanging="360"/>
      </w:pPr>
    </w:lvl>
    <w:lvl w:ilvl="8" w:tplc="041F001B" w:tentative="1">
      <w:start w:val="1"/>
      <w:numFmt w:val="lowerRoman"/>
      <w:lvlText w:val="%9."/>
      <w:lvlJc w:val="right"/>
      <w:pPr>
        <w:ind w:left="6194"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D327DD"/>
    <w:rsid w:val="00014BA5"/>
    <w:rsid w:val="00017FAE"/>
    <w:rsid w:val="00024D5F"/>
    <w:rsid w:val="000565D2"/>
    <w:rsid w:val="00075A4E"/>
    <w:rsid w:val="000840B7"/>
    <w:rsid w:val="00095F42"/>
    <w:rsid w:val="000A4856"/>
    <w:rsid w:val="001026D8"/>
    <w:rsid w:val="00107B8C"/>
    <w:rsid w:val="00107D49"/>
    <w:rsid w:val="001633DB"/>
    <w:rsid w:val="00182395"/>
    <w:rsid w:val="001D3F86"/>
    <w:rsid w:val="001E79BE"/>
    <w:rsid w:val="001F7374"/>
    <w:rsid w:val="00226456"/>
    <w:rsid w:val="00227D5B"/>
    <w:rsid w:val="00253F41"/>
    <w:rsid w:val="00256F31"/>
    <w:rsid w:val="00270C64"/>
    <w:rsid w:val="0027481A"/>
    <w:rsid w:val="00281068"/>
    <w:rsid w:val="002E565D"/>
    <w:rsid w:val="003129B9"/>
    <w:rsid w:val="00321049"/>
    <w:rsid w:val="0036367A"/>
    <w:rsid w:val="00364E3E"/>
    <w:rsid w:val="003820A8"/>
    <w:rsid w:val="003D513E"/>
    <w:rsid w:val="003F5783"/>
    <w:rsid w:val="004077A9"/>
    <w:rsid w:val="004447BA"/>
    <w:rsid w:val="00447E25"/>
    <w:rsid w:val="00452302"/>
    <w:rsid w:val="00453269"/>
    <w:rsid w:val="00487263"/>
    <w:rsid w:val="00554798"/>
    <w:rsid w:val="005572A3"/>
    <w:rsid w:val="00583892"/>
    <w:rsid w:val="005A18E1"/>
    <w:rsid w:val="005E55F0"/>
    <w:rsid w:val="00612F13"/>
    <w:rsid w:val="00625678"/>
    <w:rsid w:val="006314EB"/>
    <w:rsid w:val="00675ED6"/>
    <w:rsid w:val="00696ADA"/>
    <w:rsid w:val="006A4B64"/>
    <w:rsid w:val="006B328B"/>
    <w:rsid w:val="006B4939"/>
    <w:rsid w:val="006E6DF1"/>
    <w:rsid w:val="0071339D"/>
    <w:rsid w:val="00791461"/>
    <w:rsid w:val="007C74E0"/>
    <w:rsid w:val="008348BE"/>
    <w:rsid w:val="00884D29"/>
    <w:rsid w:val="008A15DD"/>
    <w:rsid w:val="008C5B09"/>
    <w:rsid w:val="00910A93"/>
    <w:rsid w:val="009226DA"/>
    <w:rsid w:val="00923C14"/>
    <w:rsid w:val="009327C1"/>
    <w:rsid w:val="00955F7C"/>
    <w:rsid w:val="00974EE0"/>
    <w:rsid w:val="0098627D"/>
    <w:rsid w:val="009C0CF1"/>
    <w:rsid w:val="00A7072E"/>
    <w:rsid w:val="00A8317A"/>
    <w:rsid w:val="00AB7644"/>
    <w:rsid w:val="00B86508"/>
    <w:rsid w:val="00BA258E"/>
    <w:rsid w:val="00C2187E"/>
    <w:rsid w:val="00C4392B"/>
    <w:rsid w:val="00C549B6"/>
    <w:rsid w:val="00C734DF"/>
    <w:rsid w:val="00C803CB"/>
    <w:rsid w:val="00CB21B6"/>
    <w:rsid w:val="00CC65D5"/>
    <w:rsid w:val="00D04BBD"/>
    <w:rsid w:val="00D1076A"/>
    <w:rsid w:val="00D327DD"/>
    <w:rsid w:val="00D836B1"/>
    <w:rsid w:val="00DC73C4"/>
    <w:rsid w:val="00DD699F"/>
    <w:rsid w:val="00E461CA"/>
    <w:rsid w:val="00E51DAF"/>
    <w:rsid w:val="00E55C06"/>
    <w:rsid w:val="00E6580F"/>
    <w:rsid w:val="00EE0CE0"/>
    <w:rsid w:val="00F42F0A"/>
    <w:rsid w:val="00FA0742"/>
    <w:rsid w:val="00FA6010"/>
    <w:rsid w:val="00FC57BC"/>
    <w:rsid w:val="00FE6B9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7DD"/>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7C74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D327DD"/>
    <w:pPr>
      <w:keepNext/>
      <w:spacing w:after="0" w:line="360" w:lineRule="auto"/>
      <w:jc w:val="both"/>
      <w:outlineLvl w:val="1"/>
    </w:pPr>
    <w:rPr>
      <w:rFonts w:ascii="Times New Roman" w:hAnsi="Times New Roman"/>
      <w:b/>
      <w:bCs/>
      <w:szCs w:val="24"/>
    </w:rPr>
  </w:style>
  <w:style w:type="paragraph" w:styleId="Balk3">
    <w:name w:val="heading 3"/>
    <w:basedOn w:val="Normal"/>
    <w:next w:val="Normal"/>
    <w:link w:val="Balk3Char"/>
    <w:uiPriority w:val="9"/>
    <w:unhideWhenUsed/>
    <w:qFormat/>
    <w:rsid w:val="006A4B64"/>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E55C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327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27DD"/>
    <w:rPr>
      <w:rFonts w:ascii="Tahoma" w:eastAsia="Times New Roman" w:hAnsi="Tahoma" w:cs="Tahoma"/>
      <w:sz w:val="16"/>
      <w:szCs w:val="16"/>
      <w:lang w:eastAsia="tr-TR"/>
    </w:rPr>
  </w:style>
  <w:style w:type="character" w:customStyle="1" w:styleId="Balk2Char">
    <w:name w:val="Başlık 2 Char"/>
    <w:basedOn w:val="VarsaylanParagrafYazTipi"/>
    <w:link w:val="Balk2"/>
    <w:rsid w:val="00D327DD"/>
    <w:rPr>
      <w:rFonts w:ascii="Times New Roman" w:eastAsia="Times New Roman" w:hAnsi="Times New Roman" w:cs="Times New Roman"/>
      <w:b/>
      <w:bCs/>
      <w:sz w:val="24"/>
      <w:szCs w:val="24"/>
      <w:lang w:eastAsia="tr-TR"/>
    </w:rPr>
  </w:style>
  <w:style w:type="character" w:customStyle="1" w:styleId="Balk1Char">
    <w:name w:val="Başlık 1 Char"/>
    <w:basedOn w:val="VarsaylanParagrafYazTipi"/>
    <w:link w:val="Balk1"/>
    <w:uiPriority w:val="9"/>
    <w:rsid w:val="007C74E0"/>
    <w:rPr>
      <w:rFonts w:asciiTheme="majorHAnsi" w:eastAsiaTheme="majorEastAsia" w:hAnsiTheme="majorHAnsi" w:cstheme="majorBidi"/>
      <w:b/>
      <w:bCs/>
      <w:color w:val="365F91" w:themeColor="accent1" w:themeShade="BF"/>
      <w:sz w:val="28"/>
      <w:szCs w:val="28"/>
      <w:lang w:eastAsia="tr-TR"/>
    </w:rPr>
  </w:style>
  <w:style w:type="character" w:styleId="Kpr">
    <w:name w:val="Hyperlink"/>
    <w:uiPriority w:val="99"/>
    <w:unhideWhenUsed/>
    <w:rsid w:val="007C74E0"/>
    <w:rPr>
      <w:color w:val="0000FF"/>
      <w:u w:val="single"/>
    </w:rPr>
  </w:style>
  <w:style w:type="paragraph" w:styleId="T1">
    <w:name w:val="toc 1"/>
    <w:basedOn w:val="Normal"/>
    <w:next w:val="Normal"/>
    <w:autoRedefine/>
    <w:uiPriority w:val="39"/>
    <w:unhideWhenUsed/>
    <w:rsid w:val="00364E3E"/>
    <w:pPr>
      <w:tabs>
        <w:tab w:val="right" w:leader="dot" w:pos="9072"/>
      </w:tabs>
      <w:spacing w:before="120" w:after="120"/>
    </w:pPr>
    <w:rPr>
      <w:rFonts w:ascii="Calibri" w:eastAsia="SimSun" w:hAnsi="Calibri"/>
      <w:b/>
      <w:bCs/>
      <w:caps/>
      <w:noProof/>
      <w:sz w:val="20"/>
      <w:szCs w:val="20"/>
    </w:rPr>
  </w:style>
  <w:style w:type="paragraph" w:styleId="T2">
    <w:name w:val="toc 2"/>
    <w:basedOn w:val="Normal"/>
    <w:next w:val="Normal"/>
    <w:autoRedefine/>
    <w:uiPriority w:val="39"/>
    <w:unhideWhenUsed/>
    <w:rsid w:val="007C74E0"/>
    <w:pPr>
      <w:spacing w:after="0"/>
      <w:ind w:left="240"/>
    </w:pPr>
    <w:rPr>
      <w:rFonts w:ascii="Calibri" w:hAnsi="Calibri"/>
      <w:smallCaps/>
      <w:sz w:val="20"/>
      <w:szCs w:val="20"/>
    </w:rPr>
  </w:style>
  <w:style w:type="character" w:customStyle="1" w:styleId="Balk3Char">
    <w:name w:val="Başlık 3 Char"/>
    <w:basedOn w:val="VarsaylanParagrafYazTipi"/>
    <w:link w:val="Balk3"/>
    <w:uiPriority w:val="9"/>
    <w:rsid w:val="006A4B64"/>
    <w:rPr>
      <w:rFonts w:asciiTheme="majorHAnsi" w:eastAsiaTheme="majorEastAsia" w:hAnsiTheme="majorHAnsi" w:cstheme="majorBidi"/>
      <w:b/>
      <w:bCs/>
      <w:color w:val="4F81BD" w:themeColor="accent1"/>
      <w:sz w:val="24"/>
      <w:szCs w:val="21"/>
      <w:lang w:eastAsia="tr-TR"/>
    </w:rPr>
  </w:style>
  <w:style w:type="paragraph" w:styleId="ListeParagraf">
    <w:name w:val="List Paragraph"/>
    <w:aliases w:val="içindekiler vb"/>
    <w:basedOn w:val="Normal"/>
    <w:link w:val="ListeParagrafChar"/>
    <w:qFormat/>
    <w:rsid w:val="006A4B64"/>
    <w:pPr>
      <w:ind w:left="720"/>
      <w:contextualSpacing/>
    </w:pPr>
  </w:style>
  <w:style w:type="character" w:customStyle="1" w:styleId="ListeParagrafChar">
    <w:name w:val="Liste Paragraf Char"/>
    <w:aliases w:val="içindekiler vb Char"/>
    <w:link w:val="ListeParagraf"/>
    <w:uiPriority w:val="34"/>
    <w:locked/>
    <w:rsid w:val="006A4B64"/>
    <w:rPr>
      <w:rFonts w:ascii="Book Antiqua" w:eastAsia="Times New Roman" w:hAnsi="Book Antiqua" w:cs="Times New Roman"/>
      <w:sz w:val="24"/>
      <w:szCs w:val="21"/>
      <w:lang w:eastAsia="tr-TR"/>
    </w:rPr>
  </w:style>
  <w:style w:type="paragraph" w:styleId="stbilgi">
    <w:name w:val="header"/>
    <w:basedOn w:val="Normal"/>
    <w:link w:val="stbilgiChar"/>
    <w:uiPriority w:val="99"/>
    <w:unhideWhenUsed/>
    <w:rsid w:val="006A4B6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A4B64"/>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6A4B6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A4B64"/>
    <w:rPr>
      <w:rFonts w:ascii="Book Antiqua" w:eastAsia="Times New Roman" w:hAnsi="Book Antiqua" w:cs="Times New Roman"/>
      <w:sz w:val="24"/>
      <w:szCs w:val="21"/>
      <w:lang w:eastAsia="tr-TR"/>
    </w:rPr>
  </w:style>
  <w:style w:type="character" w:customStyle="1" w:styleId="Balk4Char">
    <w:name w:val="Başlık 4 Char"/>
    <w:basedOn w:val="VarsaylanParagrafYazTipi"/>
    <w:link w:val="Balk4"/>
    <w:uiPriority w:val="9"/>
    <w:rsid w:val="00E55C06"/>
    <w:rPr>
      <w:rFonts w:asciiTheme="majorHAnsi" w:eastAsiaTheme="majorEastAsia" w:hAnsiTheme="majorHAnsi" w:cstheme="majorBidi"/>
      <w:b/>
      <w:bCs/>
      <w:i/>
      <w:iCs/>
      <w:color w:val="4F81BD" w:themeColor="accent1"/>
      <w:sz w:val="24"/>
      <w:szCs w:val="21"/>
      <w:lang w:eastAsia="tr-TR"/>
    </w:rPr>
  </w:style>
  <w:style w:type="paragraph" w:styleId="T3">
    <w:name w:val="toc 3"/>
    <w:basedOn w:val="Normal"/>
    <w:next w:val="Normal"/>
    <w:autoRedefine/>
    <w:uiPriority w:val="39"/>
    <w:unhideWhenUsed/>
    <w:rsid w:val="00E55C06"/>
    <w:pPr>
      <w:spacing w:after="100"/>
      <w:jc w:val="both"/>
    </w:pPr>
  </w:style>
  <w:style w:type="paragraph" w:styleId="AralkYok">
    <w:name w:val="No Spacing"/>
    <w:link w:val="AralkYokChar"/>
    <w:uiPriority w:val="1"/>
    <w:qFormat/>
    <w:rsid w:val="00E55C06"/>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E55C06"/>
    <w:rPr>
      <w:rFonts w:ascii="Calibri" w:eastAsia="Times New Roman" w:hAnsi="Calibri" w:cs="Times New Roman"/>
    </w:rPr>
  </w:style>
  <w:style w:type="paragraph" w:styleId="NormalWeb">
    <w:name w:val="Normal (Web)"/>
    <w:basedOn w:val="Normal"/>
    <w:rsid w:val="00270C64"/>
    <w:pPr>
      <w:spacing w:before="100" w:beforeAutospacing="1" w:after="100" w:afterAutospacing="1" w:line="240" w:lineRule="auto"/>
    </w:pPr>
    <w:rPr>
      <w:rFonts w:ascii="Times New Roman" w:hAnsi="Times New Roman"/>
      <w:szCs w:val="24"/>
    </w:rPr>
  </w:style>
  <w:style w:type="paragraph" w:styleId="GvdeMetni2">
    <w:name w:val="Body Text 2"/>
    <w:basedOn w:val="Normal"/>
    <w:link w:val="GvdeMetni2Char"/>
    <w:uiPriority w:val="99"/>
    <w:unhideWhenUsed/>
    <w:rsid w:val="001F7374"/>
    <w:pPr>
      <w:spacing w:after="120" w:line="480" w:lineRule="auto"/>
    </w:pPr>
  </w:style>
  <w:style w:type="character" w:customStyle="1" w:styleId="GvdeMetni2Char">
    <w:name w:val="Gövde Metni 2 Char"/>
    <w:basedOn w:val="VarsaylanParagrafYazTipi"/>
    <w:link w:val="GvdeMetni2"/>
    <w:uiPriority w:val="99"/>
    <w:rsid w:val="001F7374"/>
    <w:rPr>
      <w:rFonts w:ascii="Book Antiqua" w:eastAsia="Times New Roman" w:hAnsi="Book Antiqua" w:cs="Times New Roman"/>
      <w:sz w:val="24"/>
      <w:szCs w:val="21"/>
      <w:lang w:eastAsia="tr-TR"/>
    </w:rPr>
  </w:style>
  <w:style w:type="paragraph" w:customStyle="1" w:styleId="Stil33">
    <w:name w:val="Stil33"/>
    <w:basedOn w:val="Balk3"/>
    <w:link w:val="Stil33Char"/>
    <w:qFormat/>
    <w:rsid w:val="008C5B09"/>
    <w:pPr>
      <w:spacing w:before="240" w:after="240" w:line="240" w:lineRule="auto"/>
    </w:pPr>
    <w:rPr>
      <w:rFonts w:ascii="Book Antiqua" w:eastAsia="SimSun" w:hAnsi="Book Antiqua" w:cs="Times New Roman"/>
      <w:bCs w:val="0"/>
      <w:color w:val="00B0F0"/>
      <w:sz w:val="28"/>
      <w:szCs w:val="32"/>
    </w:rPr>
  </w:style>
  <w:style w:type="character" w:customStyle="1" w:styleId="Stil33Char">
    <w:name w:val="Stil33 Char"/>
    <w:basedOn w:val="Balk3Char"/>
    <w:link w:val="Stil33"/>
    <w:rsid w:val="008C5B09"/>
    <w:rPr>
      <w:rFonts w:ascii="Book Antiqua" w:eastAsia="SimSun" w:hAnsi="Book Antiqua" w:cs="Times New Roman"/>
      <w:b/>
      <w:color w:val="00B0F0"/>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7DD"/>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7C74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D327DD"/>
    <w:pPr>
      <w:keepNext/>
      <w:spacing w:after="0" w:line="360" w:lineRule="auto"/>
      <w:jc w:val="both"/>
      <w:outlineLvl w:val="1"/>
    </w:pPr>
    <w:rPr>
      <w:rFonts w:ascii="Times New Roman" w:hAnsi="Times New Roman"/>
      <w:b/>
      <w:bCs/>
      <w:szCs w:val="24"/>
    </w:rPr>
  </w:style>
  <w:style w:type="paragraph" w:styleId="Balk3">
    <w:name w:val="heading 3"/>
    <w:basedOn w:val="Normal"/>
    <w:next w:val="Normal"/>
    <w:link w:val="Balk3Char"/>
    <w:uiPriority w:val="9"/>
    <w:unhideWhenUsed/>
    <w:qFormat/>
    <w:rsid w:val="006A4B64"/>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E55C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327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27DD"/>
    <w:rPr>
      <w:rFonts w:ascii="Tahoma" w:eastAsia="Times New Roman" w:hAnsi="Tahoma" w:cs="Tahoma"/>
      <w:sz w:val="16"/>
      <w:szCs w:val="16"/>
      <w:lang w:eastAsia="tr-TR"/>
    </w:rPr>
  </w:style>
  <w:style w:type="character" w:customStyle="1" w:styleId="Balk2Char">
    <w:name w:val="Başlık 2 Char"/>
    <w:basedOn w:val="VarsaylanParagrafYazTipi"/>
    <w:link w:val="Balk2"/>
    <w:rsid w:val="00D327DD"/>
    <w:rPr>
      <w:rFonts w:ascii="Times New Roman" w:eastAsia="Times New Roman" w:hAnsi="Times New Roman" w:cs="Times New Roman"/>
      <w:b/>
      <w:bCs/>
      <w:sz w:val="24"/>
      <w:szCs w:val="24"/>
      <w:lang w:eastAsia="tr-TR"/>
    </w:rPr>
  </w:style>
  <w:style w:type="character" w:customStyle="1" w:styleId="Balk1Char">
    <w:name w:val="Başlık 1 Char"/>
    <w:basedOn w:val="VarsaylanParagrafYazTipi"/>
    <w:link w:val="Balk1"/>
    <w:uiPriority w:val="9"/>
    <w:rsid w:val="007C74E0"/>
    <w:rPr>
      <w:rFonts w:asciiTheme="majorHAnsi" w:eastAsiaTheme="majorEastAsia" w:hAnsiTheme="majorHAnsi" w:cstheme="majorBidi"/>
      <w:b/>
      <w:bCs/>
      <w:color w:val="365F91" w:themeColor="accent1" w:themeShade="BF"/>
      <w:sz w:val="28"/>
      <w:szCs w:val="28"/>
      <w:lang w:eastAsia="tr-TR"/>
    </w:rPr>
  </w:style>
  <w:style w:type="character" w:styleId="Kpr">
    <w:name w:val="Hyperlink"/>
    <w:uiPriority w:val="99"/>
    <w:unhideWhenUsed/>
    <w:rsid w:val="007C74E0"/>
    <w:rPr>
      <w:color w:val="0000FF"/>
      <w:u w:val="single"/>
    </w:rPr>
  </w:style>
  <w:style w:type="paragraph" w:styleId="T1">
    <w:name w:val="toc 1"/>
    <w:basedOn w:val="Normal"/>
    <w:next w:val="Normal"/>
    <w:autoRedefine/>
    <w:uiPriority w:val="39"/>
    <w:unhideWhenUsed/>
    <w:rsid w:val="007C74E0"/>
    <w:pPr>
      <w:tabs>
        <w:tab w:val="right" w:leader="dot" w:pos="13994"/>
      </w:tabs>
      <w:spacing w:before="120" w:after="120"/>
    </w:pPr>
    <w:rPr>
      <w:rFonts w:ascii="Calibri" w:eastAsia="SimSun" w:hAnsi="Calibri"/>
      <w:b/>
      <w:bCs/>
      <w:caps/>
      <w:noProof/>
      <w:sz w:val="20"/>
      <w:szCs w:val="20"/>
    </w:rPr>
  </w:style>
  <w:style w:type="paragraph" w:styleId="T2">
    <w:name w:val="toc 2"/>
    <w:basedOn w:val="Normal"/>
    <w:next w:val="Normal"/>
    <w:autoRedefine/>
    <w:uiPriority w:val="39"/>
    <w:unhideWhenUsed/>
    <w:rsid w:val="007C74E0"/>
    <w:pPr>
      <w:spacing w:after="0"/>
      <w:ind w:left="240"/>
    </w:pPr>
    <w:rPr>
      <w:rFonts w:ascii="Calibri" w:hAnsi="Calibri"/>
      <w:smallCaps/>
      <w:sz w:val="20"/>
      <w:szCs w:val="20"/>
    </w:rPr>
  </w:style>
  <w:style w:type="character" w:customStyle="1" w:styleId="Balk3Char">
    <w:name w:val="Başlık 3 Char"/>
    <w:basedOn w:val="VarsaylanParagrafYazTipi"/>
    <w:link w:val="Balk3"/>
    <w:uiPriority w:val="9"/>
    <w:rsid w:val="006A4B64"/>
    <w:rPr>
      <w:rFonts w:asciiTheme="majorHAnsi" w:eastAsiaTheme="majorEastAsia" w:hAnsiTheme="majorHAnsi" w:cstheme="majorBidi"/>
      <w:b/>
      <w:bCs/>
      <w:color w:val="4F81BD" w:themeColor="accent1"/>
      <w:sz w:val="24"/>
      <w:szCs w:val="21"/>
      <w:lang w:eastAsia="tr-TR"/>
    </w:rPr>
  </w:style>
  <w:style w:type="paragraph" w:styleId="ListeParagraf">
    <w:name w:val="List Paragraph"/>
    <w:aliases w:val="içindekiler vb"/>
    <w:basedOn w:val="Normal"/>
    <w:link w:val="ListeParagrafChar"/>
    <w:qFormat/>
    <w:rsid w:val="006A4B64"/>
    <w:pPr>
      <w:ind w:left="720"/>
      <w:contextualSpacing/>
    </w:pPr>
  </w:style>
  <w:style w:type="character" w:customStyle="1" w:styleId="ListeParagrafChar">
    <w:name w:val="Liste Paragraf Char"/>
    <w:aliases w:val="içindekiler vb Char"/>
    <w:link w:val="ListeParagraf"/>
    <w:uiPriority w:val="34"/>
    <w:locked/>
    <w:rsid w:val="006A4B64"/>
    <w:rPr>
      <w:rFonts w:ascii="Book Antiqua" w:eastAsia="Times New Roman" w:hAnsi="Book Antiqua" w:cs="Times New Roman"/>
      <w:sz w:val="24"/>
      <w:szCs w:val="21"/>
      <w:lang w:eastAsia="tr-TR"/>
    </w:rPr>
  </w:style>
  <w:style w:type="paragraph" w:styleId="stbilgi">
    <w:name w:val="header"/>
    <w:basedOn w:val="Normal"/>
    <w:link w:val="stbilgiChar"/>
    <w:uiPriority w:val="99"/>
    <w:unhideWhenUsed/>
    <w:rsid w:val="006A4B6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A4B64"/>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6A4B6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A4B64"/>
    <w:rPr>
      <w:rFonts w:ascii="Book Antiqua" w:eastAsia="Times New Roman" w:hAnsi="Book Antiqua" w:cs="Times New Roman"/>
      <w:sz w:val="24"/>
      <w:szCs w:val="21"/>
      <w:lang w:eastAsia="tr-TR"/>
    </w:rPr>
  </w:style>
  <w:style w:type="character" w:customStyle="1" w:styleId="Balk4Char">
    <w:name w:val="Başlık 4 Char"/>
    <w:basedOn w:val="VarsaylanParagrafYazTipi"/>
    <w:link w:val="Balk4"/>
    <w:uiPriority w:val="9"/>
    <w:rsid w:val="00E55C06"/>
    <w:rPr>
      <w:rFonts w:asciiTheme="majorHAnsi" w:eastAsiaTheme="majorEastAsia" w:hAnsiTheme="majorHAnsi" w:cstheme="majorBidi"/>
      <w:b/>
      <w:bCs/>
      <w:i/>
      <w:iCs/>
      <w:color w:val="4F81BD" w:themeColor="accent1"/>
      <w:sz w:val="24"/>
      <w:szCs w:val="21"/>
      <w:lang w:eastAsia="tr-TR"/>
    </w:rPr>
  </w:style>
  <w:style w:type="paragraph" w:styleId="T3">
    <w:name w:val="toc 3"/>
    <w:basedOn w:val="Normal"/>
    <w:next w:val="Normal"/>
    <w:autoRedefine/>
    <w:uiPriority w:val="39"/>
    <w:unhideWhenUsed/>
    <w:rsid w:val="00E55C06"/>
    <w:pPr>
      <w:spacing w:after="100"/>
      <w:jc w:val="both"/>
    </w:pPr>
  </w:style>
  <w:style w:type="paragraph" w:styleId="AralkYok">
    <w:name w:val="No Spacing"/>
    <w:link w:val="AralkYokChar"/>
    <w:uiPriority w:val="1"/>
    <w:qFormat/>
    <w:rsid w:val="00E55C06"/>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E55C06"/>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50624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orelehasanaliyucelio.meb.k12" TargetMode="External"/><Relationship Id="rId18" Type="http://schemas.openxmlformats.org/officeDocument/2006/relationships/footer" Target="footer4.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 Id="rId22"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7D02546F-DD5E-43AE-98E0-55ADF7285D45}" type="presOf" srcId="{D87EEC32-D642-4C15-8C65-E323814D2A3A}" destId="{0670A7F0-9DCA-427C-8C0A-B4C908BAC054}" srcOrd="1" destOrd="0" presId="urn:microsoft.com/office/officeart/2005/8/layout/cycle8"/>
    <dgm:cxn modelId="{E037C347-EE69-4501-A116-9469A4902CCE}" type="presOf" srcId="{D87EEC32-D642-4C15-8C65-E323814D2A3A}" destId="{100A08BA-E811-4584-A13C-228AF0A8A454}"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A8EF9408-5C37-4044-9CD8-731A83C59571}" type="presOf" srcId="{E8BE0BFE-2A93-4BC8-B8DE-3F71AC38D567}" destId="{267B72DD-396A-4206-8F4C-85D79C74CCAD}" srcOrd="0" destOrd="0" presId="urn:microsoft.com/office/officeart/2005/8/layout/cycle8"/>
    <dgm:cxn modelId="{03CE288C-4BA9-47D0-B552-E997B6B49868}" type="presOf" srcId="{9D338396-06AA-489D-A885-57821F5608AF}" destId="{8960C805-F742-4752-A3B8-A7047D0574FA}"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D196A296-4A35-446F-B492-DD975ABB15B7}" type="presOf" srcId="{9AF66792-BEEB-4FEB-B68B-FC30221BAEDC}" destId="{C5494AC2-E33F-4DD2-9D4B-315106DC9766}" srcOrd="0" destOrd="0" presId="urn:microsoft.com/office/officeart/2005/8/layout/cycle8"/>
    <dgm:cxn modelId="{1C562D1C-12D1-41CD-8CC0-115AA8508161}" type="presOf" srcId="{F83FC750-7CDE-46AB-A0BA-DBC4B9D44BE3}" destId="{A8D1F0D5-26EB-48DA-960D-825E6FE928B2}" srcOrd="0" destOrd="0" presId="urn:microsoft.com/office/officeart/2005/8/layout/cycle8"/>
    <dgm:cxn modelId="{783CAC0A-45B9-4B16-8311-6BE13559DE20}" type="presOf" srcId="{9AF66792-BEEB-4FEB-B68B-FC30221BAEDC}" destId="{A1BFAE48-9AEF-4CE2-881C-145A2B40B699}" srcOrd="1" destOrd="0" presId="urn:microsoft.com/office/officeart/2005/8/layout/cycle8"/>
    <dgm:cxn modelId="{646D36AC-BF17-4524-841A-5B888AEAD649}" type="presOf" srcId="{F83FC750-7CDE-46AB-A0BA-DBC4B9D44BE3}" destId="{7C1AB41B-5598-4485-A44D-C347A61B4CBC}" srcOrd="1" destOrd="0" presId="urn:microsoft.com/office/officeart/2005/8/layout/cycle8"/>
    <dgm:cxn modelId="{CD107869-C7CF-43A2-A16C-499C56E2087A}" type="presOf" srcId="{5F865183-0FED-4482-8550-87B2A8C2AA82}" destId="{BA526683-F383-411A-BD21-A957D08B123F}"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D0A2A5F6-7132-4E24-AEFC-AB45A68E2D99}" type="presOf" srcId="{E4BEFF6F-FFC7-417B-9255-F71095EEBEA8}" destId="{A1403B5E-13CE-4459-8B64-0B1573A1231F}" srcOrd="1" destOrd="0" presId="urn:microsoft.com/office/officeart/2005/8/layout/cycle8"/>
    <dgm:cxn modelId="{829DE104-3F06-4978-BD3D-7BAC33F0C3DB}" type="presOf" srcId="{E8BE0BFE-2A93-4BC8-B8DE-3F71AC38D567}" destId="{E9FBB2A5-3CF1-4CA9-AA14-6E5ECC6DD6B0}" srcOrd="1" destOrd="0" presId="urn:microsoft.com/office/officeart/2005/8/layout/cycle8"/>
    <dgm:cxn modelId="{A6EF9B5E-BCA1-4D02-98B5-431083CC519D}" type="presOf" srcId="{9D338396-06AA-489D-A885-57821F5608AF}" destId="{74328851-9D17-4B33-B14E-5ED6C473319D}" srcOrd="1" destOrd="0" presId="urn:microsoft.com/office/officeart/2005/8/layout/cycle8"/>
    <dgm:cxn modelId="{4ADBAA63-E929-4967-BE15-BFEB7474F815}" type="presOf" srcId="{E4BEFF6F-FFC7-417B-9255-F71095EEBEA8}" destId="{373A7CE9-2D8B-48FF-A7E7-FD1818748C0E}" srcOrd="0" destOrd="0" presId="urn:microsoft.com/office/officeart/2005/8/layout/cycle8"/>
    <dgm:cxn modelId="{4E5618C2-5E69-486A-9470-C328BD2CEE42}" type="presParOf" srcId="{BA526683-F383-411A-BD21-A957D08B123F}" destId="{267B72DD-396A-4206-8F4C-85D79C74CCAD}" srcOrd="0" destOrd="0" presId="urn:microsoft.com/office/officeart/2005/8/layout/cycle8"/>
    <dgm:cxn modelId="{AB9B4C77-7BD1-4BD3-A8F0-BD51468F873D}" type="presParOf" srcId="{BA526683-F383-411A-BD21-A957D08B123F}" destId="{76741CD6-A839-4282-8258-5C7E678D3A5F}" srcOrd="1" destOrd="0" presId="urn:microsoft.com/office/officeart/2005/8/layout/cycle8"/>
    <dgm:cxn modelId="{F5686F1D-FC6C-4292-8FF3-EB13EF8CADEA}" type="presParOf" srcId="{BA526683-F383-411A-BD21-A957D08B123F}" destId="{0161085C-00D5-4CA7-B7B4-7072D5C40C1D}" srcOrd="2" destOrd="0" presId="urn:microsoft.com/office/officeart/2005/8/layout/cycle8"/>
    <dgm:cxn modelId="{FD6FA66B-179F-4004-A1A2-C6BA840CF023}" type="presParOf" srcId="{BA526683-F383-411A-BD21-A957D08B123F}" destId="{E9FBB2A5-3CF1-4CA9-AA14-6E5ECC6DD6B0}" srcOrd="3" destOrd="0" presId="urn:microsoft.com/office/officeart/2005/8/layout/cycle8"/>
    <dgm:cxn modelId="{B763BB18-B449-42BC-BD5F-64CEB98558A4}" type="presParOf" srcId="{BA526683-F383-411A-BD21-A957D08B123F}" destId="{8960C805-F742-4752-A3B8-A7047D0574FA}" srcOrd="4" destOrd="0" presId="urn:microsoft.com/office/officeart/2005/8/layout/cycle8"/>
    <dgm:cxn modelId="{0FE5EB46-6754-46E2-8ADE-72A20BDB1AFB}" type="presParOf" srcId="{BA526683-F383-411A-BD21-A957D08B123F}" destId="{F9BAE066-5F77-4D2A-8EBB-3E2B5ED5B8F6}" srcOrd="5" destOrd="0" presId="urn:microsoft.com/office/officeart/2005/8/layout/cycle8"/>
    <dgm:cxn modelId="{AC59670D-329E-4725-8D84-AEC6A7E6D1E4}" type="presParOf" srcId="{BA526683-F383-411A-BD21-A957D08B123F}" destId="{724342BE-275A-4C17-8746-BB3F74C86E9A}" srcOrd="6" destOrd="0" presId="urn:microsoft.com/office/officeart/2005/8/layout/cycle8"/>
    <dgm:cxn modelId="{EC483C35-65A4-42B0-B7D8-28CE9F633F65}" type="presParOf" srcId="{BA526683-F383-411A-BD21-A957D08B123F}" destId="{74328851-9D17-4B33-B14E-5ED6C473319D}" srcOrd="7" destOrd="0" presId="urn:microsoft.com/office/officeart/2005/8/layout/cycle8"/>
    <dgm:cxn modelId="{7933079C-D5DE-4385-854E-BA8BA7846038}" type="presParOf" srcId="{BA526683-F383-411A-BD21-A957D08B123F}" destId="{100A08BA-E811-4584-A13C-228AF0A8A454}" srcOrd="8" destOrd="0" presId="urn:microsoft.com/office/officeart/2005/8/layout/cycle8"/>
    <dgm:cxn modelId="{959A29FF-D7C0-42B0-97C8-F81007B388B8}" type="presParOf" srcId="{BA526683-F383-411A-BD21-A957D08B123F}" destId="{10C6BB2E-F0EC-4195-A687-1B651A3EFA76}" srcOrd="9" destOrd="0" presId="urn:microsoft.com/office/officeart/2005/8/layout/cycle8"/>
    <dgm:cxn modelId="{C3584FCC-F353-49B5-9BEB-407C9AFC5470}" type="presParOf" srcId="{BA526683-F383-411A-BD21-A957D08B123F}" destId="{8F326C79-01EA-49A9-93CF-B76D99523F6F}" srcOrd="10" destOrd="0" presId="urn:microsoft.com/office/officeart/2005/8/layout/cycle8"/>
    <dgm:cxn modelId="{DDBF9E86-68DC-417E-916A-1CBD6F41C7FC}" type="presParOf" srcId="{BA526683-F383-411A-BD21-A957D08B123F}" destId="{0670A7F0-9DCA-427C-8C0A-B4C908BAC054}" srcOrd="11" destOrd="0" presId="urn:microsoft.com/office/officeart/2005/8/layout/cycle8"/>
    <dgm:cxn modelId="{C197EB6E-BD3E-44EE-837D-D7B21668FDF0}" type="presParOf" srcId="{BA526683-F383-411A-BD21-A957D08B123F}" destId="{C5494AC2-E33F-4DD2-9D4B-315106DC9766}" srcOrd="12" destOrd="0" presId="urn:microsoft.com/office/officeart/2005/8/layout/cycle8"/>
    <dgm:cxn modelId="{04898A80-22BF-4AF9-AC2B-0D5208FC41EF}" type="presParOf" srcId="{BA526683-F383-411A-BD21-A957D08B123F}" destId="{DCE20721-BDA9-4878-B677-ECD404A96052}" srcOrd="13" destOrd="0" presId="urn:microsoft.com/office/officeart/2005/8/layout/cycle8"/>
    <dgm:cxn modelId="{D189A31B-DD43-4A09-BD61-2DF63D3AE0B4}" type="presParOf" srcId="{BA526683-F383-411A-BD21-A957D08B123F}" destId="{05E765BB-BC5C-4A33-B523-B9E8DE4B5339}" srcOrd="14" destOrd="0" presId="urn:microsoft.com/office/officeart/2005/8/layout/cycle8"/>
    <dgm:cxn modelId="{7563A423-C611-4267-80C0-9A200354531F}" type="presParOf" srcId="{BA526683-F383-411A-BD21-A957D08B123F}" destId="{A1BFAE48-9AEF-4CE2-881C-145A2B40B699}" srcOrd="15" destOrd="0" presId="urn:microsoft.com/office/officeart/2005/8/layout/cycle8"/>
    <dgm:cxn modelId="{138733F7-B728-42A9-8E87-883EC23429CE}" type="presParOf" srcId="{BA526683-F383-411A-BD21-A957D08B123F}" destId="{373A7CE9-2D8B-48FF-A7E7-FD1818748C0E}" srcOrd="16" destOrd="0" presId="urn:microsoft.com/office/officeart/2005/8/layout/cycle8"/>
    <dgm:cxn modelId="{134E767B-5C73-4A90-AD86-98D8FA5C5A53}" type="presParOf" srcId="{BA526683-F383-411A-BD21-A957D08B123F}" destId="{3F64E8A9-68A0-49A0-9836-9DC0636C5308}" srcOrd="17" destOrd="0" presId="urn:microsoft.com/office/officeart/2005/8/layout/cycle8"/>
    <dgm:cxn modelId="{1BAED411-B06E-4315-9329-A9660922A3FF}" type="presParOf" srcId="{BA526683-F383-411A-BD21-A957D08B123F}" destId="{219E29F9-B39D-4D14-B51F-12F5FC91D16A}" srcOrd="18" destOrd="0" presId="urn:microsoft.com/office/officeart/2005/8/layout/cycle8"/>
    <dgm:cxn modelId="{A340AF9D-EBE5-43AA-8854-286D7CF5BB67}" type="presParOf" srcId="{BA526683-F383-411A-BD21-A957D08B123F}" destId="{A1403B5E-13CE-4459-8B64-0B1573A1231F}" srcOrd="19" destOrd="0" presId="urn:microsoft.com/office/officeart/2005/8/layout/cycle8"/>
    <dgm:cxn modelId="{7DB9CCD3-0D4E-4540-8456-21E6A31E9082}" type="presParOf" srcId="{BA526683-F383-411A-BD21-A957D08B123F}" destId="{A8D1F0D5-26EB-48DA-960D-825E6FE928B2}" srcOrd="20" destOrd="0" presId="urn:microsoft.com/office/officeart/2005/8/layout/cycle8"/>
    <dgm:cxn modelId="{6708FC9A-F87E-4165-9962-9190BD7EDFC0}" type="presParOf" srcId="{BA526683-F383-411A-BD21-A957D08B123F}" destId="{00CD3B3C-3082-4805-826B-376EF526FEE2}" srcOrd="21" destOrd="0" presId="urn:microsoft.com/office/officeart/2005/8/layout/cycle8"/>
    <dgm:cxn modelId="{9343E699-5B39-4A42-9C46-FCE7DE4A2F7D}" type="presParOf" srcId="{BA526683-F383-411A-BD21-A957D08B123F}" destId="{2FD8AE9A-C7EC-49F2-9050-CD7F86110061}" srcOrd="22" destOrd="0" presId="urn:microsoft.com/office/officeart/2005/8/layout/cycle8"/>
    <dgm:cxn modelId="{6236CF70-5F07-4934-9C13-ECA89C89680A}" type="presParOf" srcId="{BA526683-F383-411A-BD21-A957D08B123F}" destId="{7C1AB41B-5598-4485-A44D-C347A61B4CBC}" srcOrd="23" destOrd="0" presId="urn:microsoft.com/office/officeart/2005/8/layout/cycle8"/>
    <dgm:cxn modelId="{B9DF0AF8-18E8-4F51-BBCF-E04D9BFFA565}" type="presParOf" srcId="{BA526683-F383-411A-BD21-A957D08B123F}" destId="{601CF880-1EA8-49BA-A98C-3E771E83102C}" srcOrd="24" destOrd="0" presId="urn:microsoft.com/office/officeart/2005/8/layout/cycle8"/>
    <dgm:cxn modelId="{61ED225D-E3DA-4E5D-8039-00EAB1169A2C}" type="presParOf" srcId="{BA526683-F383-411A-BD21-A957D08B123F}" destId="{ECF12B94-746D-4140-9C29-523F028781F4}" srcOrd="25" destOrd="0" presId="urn:microsoft.com/office/officeart/2005/8/layout/cycle8"/>
    <dgm:cxn modelId="{A731D086-FAB4-4CD4-AD33-7078ED790D22}" type="presParOf" srcId="{BA526683-F383-411A-BD21-A957D08B123F}" destId="{AA1D771B-54D6-4293-AFCF-8FD4851F902B}" srcOrd="26" destOrd="0" presId="urn:microsoft.com/office/officeart/2005/8/layout/cycle8"/>
    <dgm:cxn modelId="{43EB33B4-C2C5-4EEE-8B4A-7553D8CD1018}" type="presParOf" srcId="{BA526683-F383-411A-BD21-A957D08B123F}" destId="{A12A4E20-5E81-4B37-8861-95D5A02D88F6}" srcOrd="27" destOrd="0" presId="urn:microsoft.com/office/officeart/2005/8/layout/cycle8"/>
    <dgm:cxn modelId="{BCC6BA05-E2A6-4854-813E-A9DC58A6D36B}" type="presParOf" srcId="{BA526683-F383-411A-BD21-A957D08B123F}" destId="{B88E6692-EF45-4A23-AE28-DC438D3CCFE6}" srcOrd="28" destOrd="0" presId="urn:microsoft.com/office/officeart/2005/8/layout/cycle8"/>
    <dgm:cxn modelId="{CE3075D3-F64F-4E67-BB5F-48F5ED9ABDC2}"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468439" y="269858"/>
          <a:ext cx="3856482" cy="3856482"/>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tr-TR" sz="1600" kern="1200">
              <a:solidFill>
                <a:sysClr val="window" lastClr="FFFFFF"/>
              </a:solidFill>
              <a:latin typeface="Calibri" panose="020F0502020204030204"/>
              <a:ea typeface="+mn-ea"/>
              <a:cs typeface="+mn-cs"/>
            </a:rPr>
            <a:t>OKUL AİLE BİRLİĞİ BAŞKANI</a:t>
          </a:r>
        </a:p>
      </dsp:txBody>
      <dsp:txXfrm>
        <a:off x="2488501" y="762478"/>
        <a:ext cx="1010031" cy="780478"/>
      </dsp:txXfrm>
    </dsp:sp>
    <dsp:sp modelId="{8960C805-F742-4752-A3B8-A7047D0574FA}">
      <dsp:nvSpPr>
        <dsp:cNvPr id="0" name=""/>
        <dsp:cNvSpPr/>
      </dsp:nvSpPr>
      <dsp:spPr>
        <a:xfrm>
          <a:off x="514349" y="349283"/>
          <a:ext cx="3856482" cy="3856482"/>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tr-TR" sz="1600" kern="1200">
              <a:solidFill>
                <a:sysClr val="window" lastClr="FFFFFF"/>
              </a:solidFill>
              <a:latin typeface="Calibri" panose="020F0502020204030204"/>
              <a:ea typeface="+mn-ea"/>
              <a:cs typeface="+mn-cs"/>
            </a:rPr>
            <a:t>OKUL MÜDÜR YARDIMCISI</a:t>
          </a:r>
        </a:p>
      </dsp:txBody>
      <dsp:txXfrm>
        <a:off x="3131248" y="1910241"/>
        <a:ext cx="1055941" cy="757523"/>
      </dsp:txXfrm>
    </dsp:sp>
    <dsp:sp modelId="{100A08BA-E811-4584-A13C-228AF0A8A454}">
      <dsp:nvSpPr>
        <dsp:cNvPr id="0" name=""/>
        <dsp:cNvSpPr/>
      </dsp:nvSpPr>
      <dsp:spPr>
        <a:xfrm>
          <a:off x="468439" y="428709"/>
          <a:ext cx="3856482" cy="3856482"/>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tr-TR" sz="1600" kern="1200">
              <a:solidFill>
                <a:sysClr val="window" lastClr="FFFFFF"/>
              </a:solidFill>
              <a:latin typeface="Calibri" panose="020F0502020204030204"/>
              <a:ea typeface="+mn-ea"/>
              <a:cs typeface="+mn-cs"/>
            </a:rPr>
            <a:t>OKUL MÜDÜR YARDIMCISI</a:t>
          </a:r>
        </a:p>
      </dsp:txBody>
      <dsp:txXfrm>
        <a:off x="2488501" y="3035048"/>
        <a:ext cx="1010031" cy="780478"/>
      </dsp:txXfrm>
    </dsp:sp>
    <dsp:sp modelId="{C5494AC2-E33F-4DD2-9D4B-315106DC9766}">
      <dsp:nvSpPr>
        <dsp:cNvPr id="0" name=""/>
        <dsp:cNvSpPr/>
      </dsp:nvSpPr>
      <dsp:spPr>
        <a:xfrm>
          <a:off x="376618" y="428709"/>
          <a:ext cx="3856482" cy="3856482"/>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tr-TR" sz="1600" kern="1200">
              <a:solidFill>
                <a:sysClr val="window" lastClr="FFFFFF"/>
              </a:solidFill>
              <a:latin typeface="Calibri" panose="020F0502020204030204"/>
              <a:ea typeface="+mn-ea"/>
              <a:cs typeface="+mn-cs"/>
            </a:rPr>
            <a:t>ZÜMRE VE KURULLAR</a:t>
          </a:r>
        </a:p>
      </dsp:txBody>
      <dsp:txXfrm>
        <a:off x="1203007" y="3035048"/>
        <a:ext cx="1010031" cy="780478"/>
      </dsp:txXfrm>
    </dsp:sp>
    <dsp:sp modelId="{373A7CE9-2D8B-48FF-A7E7-FD1818748C0E}">
      <dsp:nvSpPr>
        <dsp:cNvPr id="0" name=""/>
        <dsp:cNvSpPr/>
      </dsp:nvSpPr>
      <dsp:spPr>
        <a:xfrm>
          <a:off x="330707" y="349283"/>
          <a:ext cx="3856482" cy="3856482"/>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tr-TR" sz="1600" kern="1200">
              <a:solidFill>
                <a:sysClr val="window" lastClr="FFFFFF"/>
              </a:solidFill>
              <a:latin typeface="Calibri" panose="020F0502020204030204"/>
              <a:ea typeface="+mn-ea"/>
              <a:cs typeface="+mn-cs"/>
            </a:rPr>
            <a:t>ÖĞRETMEN KURULLARI</a:t>
          </a:r>
        </a:p>
      </dsp:txBody>
      <dsp:txXfrm>
        <a:off x="514350" y="1910241"/>
        <a:ext cx="1055941" cy="757523"/>
      </dsp:txXfrm>
    </dsp:sp>
    <dsp:sp modelId="{A8D1F0D5-26EB-48DA-960D-825E6FE928B2}">
      <dsp:nvSpPr>
        <dsp:cNvPr id="0" name=""/>
        <dsp:cNvSpPr/>
      </dsp:nvSpPr>
      <dsp:spPr>
        <a:xfrm>
          <a:off x="376618" y="269858"/>
          <a:ext cx="3856482" cy="3856482"/>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tr-TR" sz="1600" kern="1200">
              <a:solidFill>
                <a:sysClr val="window" lastClr="FFFFFF"/>
              </a:solidFill>
              <a:latin typeface="Calibri" panose="020F0502020204030204"/>
              <a:ea typeface="+mn-ea"/>
              <a:cs typeface="+mn-cs"/>
            </a:rPr>
            <a:t>OKUL MÜDÜRÜ</a:t>
          </a:r>
        </a:p>
      </dsp:txBody>
      <dsp:txXfrm>
        <a:off x="1203007" y="762478"/>
        <a:ext cx="1010031" cy="780478"/>
      </dsp:txXfrm>
    </dsp:sp>
    <dsp:sp modelId="{601CF880-1EA8-49BA-A98C-3E771E83102C}">
      <dsp:nvSpPr>
        <dsp:cNvPr id="0" name=""/>
        <dsp:cNvSpPr/>
      </dsp:nvSpPr>
      <dsp:spPr>
        <a:xfrm>
          <a:off x="229564" y="31124"/>
          <a:ext cx="4333951" cy="4333951"/>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275474" y="110549"/>
          <a:ext cx="4333951" cy="4333951"/>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229564" y="189974"/>
          <a:ext cx="4333951" cy="4333951"/>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138024" y="189974"/>
          <a:ext cx="4333951" cy="4333951"/>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92114" y="110549"/>
          <a:ext cx="4333951" cy="4333951"/>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138024" y="31124"/>
          <a:ext cx="4333951" cy="4333951"/>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6484E-DA21-49F4-AAE7-23AC317A5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30</Pages>
  <Words>5178</Words>
  <Characters>29518</Characters>
  <Application>Microsoft Office Word</Application>
  <DocSecurity>0</DocSecurity>
  <Lines>245</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alper</dc:creator>
  <cp:lastModifiedBy>hasan ali yücel</cp:lastModifiedBy>
  <cp:revision>35</cp:revision>
  <cp:lastPrinted>2020-01-03T06:46:00Z</cp:lastPrinted>
  <dcterms:created xsi:type="dcterms:W3CDTF">2019-02-18T13:51:00Z</dcterms:created>
  <dcterms:modified xsi:type="dcterms:W3CDTF">2020-01-03T06:52:00Z</dcterms:modified>
</cp:coreProperties>
</file>